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BA" w:rsidRPr="008F50BA" w:rsidRDefault="008F50BA" w:rsidP="008F50BA">
      <w:pPr>
        <w:keepNext/>
        <w:keepLines/>
        <w:spacing w:before="100" w:beforeAutospacing="1" w:after="100" w:afterAutospacing="1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bookmarkStart w:id="0" w:name="bookmark50"/>
      <w:bookmarkStart w:id="1" w:name="_GoBack"/>
      <w:bookmarkEnd w:id="1"/>
      <w:r w:rsidRPr="008F50BA">
        <w:rPr>
          <w:rFonts w:ascii="Times New Roman" w:eastAsia="Calibri" w:hAnsi="Times New Roman" w:cs="Times New Roman"/>
          <w:b/>
          <w:bCs/>
        </w:rPr>
        <w:t>Уроки 13-14. Численность и воспроизводство населения мира. Демографическая политика</w:t>
      </w:r>
      <w:bookmarkEnd w:id="0"/>
    </w:p>
    <w:p w:rsidR="008F50BA" w:rsidRPr="008F50BA" w:rsidRDefault="008F50BA" w:rsidP="008F50BA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  <w:b/>
          <w:bCs/>
          <w:i/>
          <w:iCs/>
        </w:rPr>
        <w:t>Цели:</w:t>
      </w:r>
      <w:r w:rsidRPr="008F50BA">
        <w:rPr>
          <w:rFonts w:ascii="Times New Roman" w:eastAsia="Times New Roman" w:hAnsi="Times New Roman" w:cs="Times New Roman"/>
          <w:b/>
          <w:bCs/>
        </w:rPr>
        <w:t xml:space="preserve"> </w:t>
      </w:r>
      <w:r w:rsidRPr="008F50BA">
        <w:rPr>
          <w:rFonts w:ascii="Times New Roman" w:eastAsia="Times New Roman" w:hAnsi="Times New Roman" w:cs="Times New Roman"/>
        </w:rPr>
        <w:t>сформировать представление о численности населения Земли,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о</w:t>
      </w:r>
      <w:r w:rsidRPr="008F50BA">
        <w:rPr>
          <w:rFonts w:ascii="Times New Roman" w:eastAsia="Times New Roman" w:hAnsi="Times New Roman" w:cs="Times New Roman"/>
        </w:rPr>
        <w:tab/>
        <w:t>типах воспроизводства населения, о демографической политике в стра</w:t>
      </w:r>
      <w:r w:rsidRPr="008F50BA">
        <w:rPr>
          <w:rFonts w:ascii="Times New Roman" w:eastAsia="Times New Roman" w:hAnsi="Times New Roman" w:cs="Times New Roman"/>
        </w:rPr>
        <w:softHyphen/>
        <w:t>нах с разным темпом воспроизводства населения, о продолжительности жизни; выявить закономерности динамики численности мирового насе</w:t>
      </w:r>
      <w:r w:rsidRPr="008F50BA">
        <w:rPr>
          <w:rFonts w:ascii="Times New Roman" w:eastAsia="Times New Roman" w:hAnsi="Times New Roman" w:cs="Times New Roman"/>
        </w:rPr>
        <w:softHyphen/>
        <w:t>ления.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  <w:b/>
          <w:bCs/>
          <w:i/>
          <w:iCs/>
        </w:rPr>
        <w:t>Оборудование:</w:t>
      </w:r>
      <w:r w:rsidRPr="008F50BA">
        <w:rPr>
          <w:rFonts w:ascii="Times New Roman" w:eastAsia="Times New Roman" w:hAnsi="Times New Roman" w:cs="Times New Roman"/>
          <w:b/>
          <w:bCs/>
        </w:rPr>
        <w:t xml:space="preserve"> </w:t>
      </w:r>
      <w:r w:rsidRPr="008F50BA">
        <w:rPr>
          <w:rFonts w:ascii="Times New Roman" w:eastAsia="Times New Roman" w:hAnsi="Times New Roman" w:cs="Times New Roman"/>
        </w:rPr>
        <w:t>политическая карта мира, карта мира с разными типами воспроизводства населения, статистические материалы, ат</w:t>
      </w:r>
      <w:r w:rsidRPr="008F50BA">
        <w:rPr>
          <w:rFonts w:ascii="Times New Roman" w:eastAsia="Times New Roman" w:hAnsi="Times New Roman" w:cs="Times New Roman"/>
        </w:rPr>
        <w:softHyphen/>
        <w:t>ласы.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  <w:b/>
          <w:bCs/>
          <w:i/>
          <w:iCs/>
        </w:rPr>
        <w:t>Тип урока:</w:t>
      </w:r>
      <w:r w:rsidRPr="008F50BA">
        <w:rPr>
          <w:rFonts w:ascii="Times New Roman" w:eastAsia="Times New Roman" w:hAnsi="Times New Roman" w:cs="Times New Roman"/>
          <w:b/>
          <w:bCs/>
        </w:rPr>
        <w:t xml:space="preserve"> </w:t>
      </w:r>
      <w:r w:rsidRPr="008F50BA">
        <w:rPr>
          <w:rFonts w:ascii="Times New Roman" w:eastAsia="Times New Roman" w:hAnsi="Times New Roman" w:cs="Times New Roman"/>
        </w:rPr>
        <w:t>изучение нового материала.</w:t>
      </w:r>
    </w:p>
    <w:p w:rsidR="008F50BA" w:rsidRPr="008F50BA" w:rsidRDefault="008F50BA" w:rsidP="008F50BA">
      <w:pPr>
        <w:keepNext/>
        <w:keepLines/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b/>
          <w:bCs/>
          <w:spacing w:val="10"/>
        </w:rPr>
      </w:pPr>
      <w:bookmarkStart w:id="2" w:name="bookmark51"/>
      <w:r w:rsidRPr="008F50BA">
        <w:rPr>
          <w:rFonts w:ascii="Times New Roman" w:eastAsia="Times New Roman" w:hAnsi="Times New Roman" w:cs="Times New Roman"/>
          <w:b/>
          <w:bCs/>
          <w:spacing w:val="10"/>
        </w:rPr>
        <w:t>Ход урока</w:t>
      </w:r>
      <w:bookmarkEnd w:id="2"/>
    </w:p>
    <w:p w:rsidR="008F50BA" w:rsidRPr="008F50BA" w:rsidRDefault="008F50BA" w:rsidP="008F50BA">
      <w:pPr>
        <w:keepNext/>
        <w:keepLines/>
        <w:numPr>
          <w:ilvl w:val="0"/>
          <w:numId w:val="2"/>
        </w:numPr>
        <w:tabs>
          <w:tab w:val="left" w:pos="41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bookmarkStart w:id="3" w:name="bookmark52"/>
      <w:r w:rsidRPr="008F50BA">
        <w:rPr>
          <w:rFonts w:ascii="Times New Roman" w:eastAsia="Times New Roman" w:hAnsi="Times New Roman" w:cs="Times New Roman"/>
          <w:b/>
          <w:bCs/>
        </w:rPr>
        <w:t>Закрепление изученного материала</w:t>
      </w:r>
      <w:bookmarkEnd w:id="3"/>
    </w:p>
    <w:p w:rsidR="008F50BA" w:rsidRPr="008F50BA" w:rsidRDefault="008F50BA" w:rsidP="008F50BA">
      <w:pPr>
        <w:numPr>
          <w:ilvl w:val="0"/>
          <w:numId w:val="3"/>
        </w:numPr>
        <w:tabs>
          <w:tab w:val="left" w:pos="41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Задания на понимание причинно-следственных связей;</w:t>
      </w:r>
    </w:p>
    <w:p w:rsidR="008F50BA" w:rsidRPr="008F50BA" w:rsidRDefault="008F50BA" w:rsidP="008F50BA">
      <w:pPr>
        <w:numPr>
          <w:ilvl w:val="0"/>
          <w:numId w:val="4"/>
        </w:numPr>
        <w:tabs>
          <w:tab w:val="left" w:pos="68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 можно объяснить сокращение объемов грузов перевозимых железными дорогами?</w:t>
      </w:r>
    </w:p>
    <w:p w:rsidR="008F50BA" w:rsidRPr="008F50BA" w:rsidRDefault="008F50BA" w:rsidP="008F50BA">
      <w:pPr>
        <w:numPr>
          <w:ilvl w:val="0"/>
          <w:numId w:val="4"/>
        </w:numPr>
        <w:tabs>
          <w:tab w:val="left" w:pos="6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Можно ли разделить специализированные и универсальные порты </w:t>
      </w:r>
      <w:proofErr w:type="gramStart"/>
      <w:r w:rsidRPr="008F50BA">
        <w:rPr>
          <w:rFonts w:ascii="Times New Roman" w:eastAsia="Times New Roman" w:hAnsi="Times New Roman" w:cs="Times New Roman"/>
        </w:rPr>
        <w:t>на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развитые и развивающиеся? Почему?</w:t>
      </w:r>
    </w:p>
    <w:p w:rsidR="008F50BA" w:rsidRPr="008F50BA" w:rsidRDefault="008F50BA" w:rsidP="008F50BA">
      <w:pPr>
        <w:numPr>
          <w:ilvl w:val="0"/>
          <w:numId w:val="4"/>
        </w:numPr>
        <w:tabs>
          <w:tab w:val="left" w:pos="6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Почему железнодорожный вид транспорта успешно конкурирует с авиацией в перевозке пассажиров?</w:t>
      </w:r>
    </w:p>
    <w:p w:rsidR="008F50BA" w:rsidRPr="008F50BA" w:rsidRDefault="008F50BA" w:rsidP="008F50BA">
      <w:pPr>
        <w:numPr>
          <w:ilvl w:val="0"/>
          <w:numId w:val="3"/>
        </w:numPr>
        <w:tabs>
          <w:tab w:val="left" w:pos="41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Задания на знание фактического материала:</w:t>
      </w:r>
    </w:p>
    <w:p w:rsidR="008F50BA" w:rsidRPr="008F50BA" w:rsidRDefault="008F50BA" w:rsidP="008F50BA">
      <w:pPr>
        <w:numPr>
          <w:ilvl w:val="0"/>
          <w:numId w:val="5"/>
        </w:numPr>
        <w:tabs>
          <w:tab w:val="left" w:pos="41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Какие страны используют Дунайский водный путь?</w:t>
      </w:r>
    </w:p>
    <w:p w:rsidR="008F50BA" w:rsidRPr="008F50BA" w:rsidRDefault="008F50BA" w:rsidP="008F50BA">
      <w:pPr>
        <w:numPr>
          <w:ilvl w:val="0"/>
          <w:numId w:val="5"/>
        </w:numPr>
        <w:tabs>
          <w:tab w:val="left" w:pos="6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Какие страны мира имеют самые длинные трубопроводы? Чем мож</w:t>
      </w:r>
      <w:r w:rsidRPr="008F50BA">
        <w:rPr>
          <w:rFonts w:ascii="Times New Roman" w:eastAsia="Times New Roman" w:hAnsi="Times New Roman" w:cs="Times New Roman"/>
        </w:rPr>
        <w:softHyphen/>
        <w:t>но это объяснить?</w:t>
      </w:r>
    </w:p>
    <w:p w:rsidR="008F50BA" w:rsidRPr="008F50BA" w:rsidRDefault="008F50BA" w:rsidP="008F50BA">
      <w:pPr>
        <w:numPr>
          <w:ilvl w:val="0"/>
          <w:numId w:val="5"/>
        </w:numPr>
        <w:tabs>
          <w:tab w:val="left" w:pos="6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Перечислите страны с большой протяженностью железных дорог. Чем можно объяснить большую протяженность железных дорог в этих странах?</w:t>
      </w:r>
    </w:p>
    <w:p w:rsidR="008F50BA" w:rsidRPr="008F50BA" w:rsidRDefault="008F50BA" w:rsidP="008F50BA">
      <w:pPr>
        <w:numPr>
          <w:ilvl w:val="0"/>
          <w:numId w:val="5"/>
        </w:numPr>
        <w:tabs>
          <w:tab w:val="left" w:pos="6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Приведите примеры стран с </w:t>
      </w:r>
      <w:proofErr w:type="spellStart"/>
      <w:r w:rsidRPr="008F50BA">
        <w:rPr>
          <w:rFonts w:ascii="Times New Roman" w:eastAsia="Times New Roman" w:hAnsi="Times New Roman" w:cs="Times New Roman"/>
        </w:rPr>
        <w:t>меридиальным</w:t>
      </w:r>
      <w:proofErr w:type="spellEnd"/>
      <w:r w:rsidRPr="008F50BA">
        <w:rPr>
          <w:rFonts w:ascii="Times New Roman" w:eastAsia="Times New Roman" w:hAnsi="Times New Roman" w:cs="Times New Roman"/>
        </w:rPr>
        <w:t>, широтным, радиаль</w:t>
      </w:r>
      <w:r w:rsidRPr="008F50BA">
        <w:rPr>
          <w:rFonts w:ascii="Times New Roman" w:eastAsia="Times New Roman" w:hAnsi="Times New Roman" w:cs="Times New Roman"/>
        </w:rPr>
        <w:softHyphen/>
        <w:t>ным направлением железных дорог.</w:t>
      </w:r>
    </w:p>
    <w:p w:rsidR="008F50BA" w:rsidRPr="008F50BA" w:rsidRDefault="008F50BA" w:rsidP="008F50BA">
      <w:pPr>
        <w:numPr>
          <w:ilvl w:val="0"/>
          <w:numId w:val="5"/>
        </w:numPr>
        <w:tabs>
          <w:tab w:val="left" w:pos="68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Ниже приведены крупнейшие по грузообороту специализиро</w:t>
      </w:r>
      <w:r w:rsidRPr="008F50BA">
        <w:rPr>
          <w:rFonts w:ascii="Times New Roman" w:eastAsia="Times New Roman" w:hAnsi="Times New Roman" w:cs="Times New Roman"/>
        </w:rPr>
        <w:softHyphen/>
        <w:t>ванные порты мира. Укажите для каждого из них вывозимый вид про</w:t>
      </w:r>
      <w:r w:rsidRPr="008F50BA">
        <w:rPr>
          <w:rFonts w:ascii="Times New Roman" w:eastAsia="Times New Roman" w:hAnsi="Times New Roman" w:cs="Times New Roman"/>
        </w:rPr>
        <w:softHyphen/>
        <w:t>дукции.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а)</w:t>
      </w:r>
      <w:r w:rsidRPr="008F50BA">
        <w:rPr>
          <w:rFonts w:ascii="Times New Roman" w:eastAsia="Times New Roman" w:hAnsi="Times New Roman" w:cs="Times New Roman"/>
        </w:rPr>
        <w:tab/>
      </w:r>
      <w:proofErr w:type="spellStart"/>
      <w:r w:rsidRPr="008F50BA">
        <w:rPr>
          <w:rFonts w:ascii="Times New Roman" w:eastAsia="Times New Roman" w:hAnsi="Times New Roman" w:cs="Times New Roman"/>
        </w:rPr>
        <w:t>Тампа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(США).</w:t>
      </w:r>
    </w:p>
    <w:p w:rsidR="008F50BA" w:rsidRPr="008F50BA" w:rsidRDefault="008F50BA" w:rsidP="008F50BA">
      <w:pPr>
        <w:numPr>
          <w:ilvl w:val="0"/>
          <w:numId w:val="5"/>
        </w:numPr>
        <w:tabs>
          <w:tab w:val="left" w:pos="41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8F50BA">
        <w:rPr>
          <w:rFonts w:ascii="Times New Roman" w:eastAsia="Times New Roman" w:hAnsi="Times New Roman" w:cs="Times New Roman"/>
        </w:rPr>
        <w:t>Ричардс</w:t>
      </w:r>
      <w:proofErr w:type="spellEnd"/>
      <w:r w:rsidRPr="008F50BA">
        <w:rPr>
          <w:rFonts w:ascii="Times New Roman" w:eastAsia="Times New Roman" w:hAnsi="Times New Roman" w:cs="Times New Roman"/>
        </w:rPr>
        <w:t>-Бей (ЮАР).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в)</w:t>
      </w:r>
      <w:r w:rsidRPr="008F50BA">
        <w:rPr>
          <w:rFonts w:ascii="Times New Roman" w:eastAsia="Times New Roman" w:hAnsi="Times New Roman" w:cs="Times New Roman"/>
        </w:rPr>
        <w:tab/>
      </w:r>
      <w:proofErr w:type="spellStart"/>
      <w:r w:rsidRPr="008F50BA">
        <w:rPr>
          <w:rFonts w:ascii="Times New Roman" w:eastAsia="Times New Roman" w:hAnsi="Times New Roman" w:cs="Times New Roman"/>
        </w:rPr>
        <w:t>Бонни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(Нигерия).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г)</w:t>
      </w:r>
      <w:r w:rsidRPr="008F50BA">
        <w:rPr>
          <w:rFonts w:ascii="Times New Roman" w:eastAsia="Times New Roman" w:hAnsi="Times New Roman" w:cs="Times New Roman"/>
        </w:rPr>
        <w:tab/>
      </w:r>
      <w:proofErr w:type="spellStart"/>
      <w:r w:rsidRPr="008F50BA">
        <w:rPr>
          <w:rFonts w:ascii="Times New Roman" w:eastAsia="Times New Roman" w:hAnsi="Times New Roman" w:cs="Times New Roman"/>
        </w:rPr>
        <w:t>Тубаран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(Бразилия).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д)</w:t>
      </w:r>
      <w:r w:rsidRPr="008F50BA">
        <w:rPr>
          <w:rFonts w:ascii="Times New Roman" w:eastAsia="Times New Roman" w:hAnsi="Times New Roman" w:cs="Times New Roman"/>
        </w:rPr>
        <w:tab/>
      </w:r>
      <w:proofErr w:type="spellStart"/>
      <w:r w:rsidRPr="008F50BA">
        <w:rPr>
          <w:rFonts w:ascii="Times New Roman" w:eastAsia="Times New Roman" w:hAnsi="Times New Roman" w:cs="Times New Roman"/>
        </w:rPr>
        <w:t>Тампико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(Мексика).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е)</w:t>
      </w:r>
      <w:r w:rsidRPr="008F50BA">
        <w:rPr>
          <w:rFonts w:ascii="Times New Roman" w:eastAsia="Times New Roman" w:hAnsi="Times New Roman" w:cs="Times New Roman"/>
        </w:rPr>
        <w:tab/>
        <w:t>Рас-</w:t>
      </w:r>
      <w:proofErr w:type="spellStart"/>
      <w:r w:rsidRPr="008F50BA">
        <w:rPr>
          <w:rFonts w:ascii="Times New Roman" w:eastAsia="Times New Roman" w:hAnsi="Times New Roman" w:cs="Times New Roman"/>
        </w:rPr>
        <w:t>Таннура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(Саудовская Аравия).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lastRenderedPageBreak/>
        <w:t>ж)</w:t>
      </w:r>
      <w:r w:rsidRPr="008F50BA">
        <w:rPr>
          <w:rFonts w:ascii="Times New Roman" w:eastAsia="Times New Roman" w:hAnsi="Times New Roman" w:cs="Times New Roman"/>
        </w:rPr>
        <w:tab/>
      </w:r>
      <w:proofErr w:type="spellStart"/>
      <w:r w:rsidRPr="008F50BA">
        <w:rPr>
          <w:rFonts w:ascii="Times New Roman" w:eastAsia="Times New Roman" w:hAnsi="Times New Roman" w:cs="Times New Roman"/>
        </w:rPr>
        <w:t>Валдиз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(США).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з)</w:t>
      </w:r>
      <w:r w:rsidRPr="008F50BA">
        <w:rPr>
          <w:rFonts w:ascii="Times New Roman" w:eastAsia="Times New Roman" w:hAnsi="Times New Roman" w:cs="Times New Roman"/>
        </w:rPr>
        <w:tab/>
      </w:r>
      <w:proofErr w:type="spellStart"/>
      <w:r w:rsidRPr="008F50BA">
        <w:rPr>
          <w:rFonts w:ascii="Times New Roman" w:eastAsia="Times New Roman" w:hAnsi="Times New Roman" w:cs="Times New Roman"/>
        </w:rPr>
        <w:t>Харк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(Иран).</w:t>
      </w:r>
    </w:p>
    <w:p w:rsidR="008F50BA" w:rsidRPr="008F50BA" w:rsidRDefault="008F50BA" w:rsidP="008F50BA">
      <w:pPr>
        <w:tabs>
          <w:tab w:val="left" w:pos="41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и)</w:t>
      </w:r>
      <w:r w:rsidRPr="008F50BA">
        <w:rPr>
          <w:rFonts w:ascii="Times New Roman" w:eastAsia="Times New Roman" w:hAnsi="Times New Roman" w:cs="Times New Roman"/>
        </w:rPr>
        <w:tab/>
        <w:t>Думай (Индонезия).</w:t>
      </w:r>
    </w:p>
    <w:p w:rsidR="008F50BA" w:rsidRPr="008F50BA" w:rsidRDefault="008F50BA" w:rsidP="008F50BA">
      <w:pPr>
        <w:tabs>
          <w:tab w:val="left" w:pos="644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б)</w:t>
      </w:r>
      <w:r w:rsidRPr="008F50BA">
        <w:rPr>
          <w:rFonts w:ascii="Times New Roman" w:eastAsia="Times New Roman" w:hAnsi="Times New Roman" w:cs="Times New Roman"/>
        </w:rPr>
        <w:tab/>
        <w:t>Назовите три страны по территории, которых проходят крупней</w:t>
      </w:r>
      <w:r w:rsidRPr="008F50BA">
        <w:rPr>
          <w:rFonts w:ascii="Times New Roman" w:eastAsia="Times New Roman" w:hAnsi="Times New Roman" w:cs="Times New Roman"/>
        </w:rPr>
        <w:softHyphen/>
        <w:t>шие морские каналы.</w:t>
      </w:r>
    </w:p>
    <w:p w:rsidR="008F50BA" w:rsidRPr="008F50BA" w:rsidRDefault="008F50BA" w:rsidP="008F50BA">
      <w:pPr>
        <w:numPr>
          <w:ilvl w:val="0"/>
          <w:numId w:val="3"/>
        </w:numPr>
        <w:tabs>
          <w:tab w:val="left" w:pos="41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Задания на творческое применение знаний:</w:t>
      </w:r>
    </w:p>
    <w:p w:rsidR="008F50BA" w:rsidRPr="008F50BA" w:rsidRDefault="008F50BA" w:rsidP="008F50BA">
      <w:pPr>
        <w:numPr>
          <w:ilvl w:val="0"/>
          <w:numId w:val="6"/>
        </w:numPr>
        <w:tabs>
          <w:tab w:val="left" w:pos="68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Раскройте основные транспортные проблемы городов мира. Ка</w:t>
      </w:r>
      <w:r w:rsidRPr="008F50BA">
        <w:rPr>
          <w:rFonts w:ascii="Times New Roman" w:eastAsia="Times New Roman" w:hAnsi="Times New Roman" w:cs="Times New Roman"/>
        </w:rPr>
        <w:softHyphen/>
        <w:t>кие меры, по-вашему, следует предпринять, чтобы решить их?</w:t>
      </w:r>
    </w:p>
    <w:p w:rsidR="008F50BA" w:rsidRPr="008F50BA" w:rsidRDefault="008F50BA" w:rsidP="008F50BA">
      <w:pPr>
        <w:numPr>
          <w:ilvl w:val="0"/>
          <w:numId w:val="7"/>
        </w:numPr>
        <w:tabs>
          <w:tab w:val="left" w:pos="55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 влияет низкая транспортная обеспеченность на хозяйство стран, удаленных от моря и не имеющих судоходных рек? (</w:t>
      </w:r>
      <w:r w:rsidRPr="008F50BA">
        <w:rPr>
          <w:rFonts w:ascii="Times New Roman" w:eastAsia="Times New Roman" w:hAnsi="Times New Roman" w:cs="Times New Roman"/>
          <w:i/>
          <w:iCs/>
        </w:rPr>
        <w:t>Это зат</w:t>
      </w:r>
      <w:r w:rsidRPr="008F50BA">
        <w:rPr>
          <w:rFonts w:ascii="Times New Roman" w:eastAsia="Times New Roman" w:hAnsi="Times New Roman" w:cs="Times New Roman"/>
          <w:i/>
          <w:iCs/>
        </w:rPr>
        <w:softHyphen/>
        <w:t>рудняет выход на мировой рынок и задерживает развитие товарных от</w:t>
      </w:r>
      <w:r w:rsidRPr="008F50BA">
        <w:rPr>
          <w:rFonts w:ascii="Times New Roman" w:eastAsia="Times New Roman" w:hAnsi="Times New Roman" w:cs="Times New Roman"/>
          <w:i/>
          <w:iCs/>
        </w:rPr>
        <w:softHyphen/>
        <w:t>раслей.)</w:t>
      </w:r>
    </w:p>
    <w:p w:rsidR="008F50BA" w:rsidRPr="008F50BA" w:rsidRDefault="008F50BA" w:rsidP="008F50BA">
      <w:pPr>
        <w:numPr>
          <w:ilvl w:val="0"/>
          <w:numId w:val="7"/>
        </w:numPr>
        <w:tabs>
          <w:tab w:val="left" w:pos="55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r w:rsidRPr="008F50BA">
        <w:rPr>
          <w:rFonts w:ascii="Times New Roman" w:eastAsia="Times New Roman" w:hAnsi="Times New Roman" w:cs="Times New Roman"/>
        </w:rPr>
        <w:t xml:space="preserve">Суэцкий канал </w:t>
      </w:r>
      <w:proofErr w:type="gramStart"/>
      <w:r w:rsidRPr="008F50BA">
        <w:rPr>
          <w:rFonts w:ascii="Times New Roman" w:eastAsia="Times New Roman" w:hAnsi="Times New Roman" w:cs="Times New Roman"/>
        </w:rPr>
        <w:t>был восстановлен и реконструировав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. Почему же тогда большая часть грузов транспортируется вокруг Африки? </w:t>
      </w:r>
      <w:proofErr w:type="gramStart"/>
      <w:r w:rsidRPr="008F50BA">
        <w:rPr>
          <w:rFonts w:ascii="Times New Roman" w:eastAsia="Times New Roman" w:hAnsi="Times New Roman" w:cs="Times New Roman"/>
          <w:i/>
          <w:iCs/>
        </w:rPr>
        <w:t>(В морс</w:t>
      </w:r>
      <w:r w:rsidRPr="008F50BA">
        <w:rPr>
          <w:rFonts w:ascii="Times New Roman" w:eastAsia="Times New Roman" w:hAnsi="Times New Roman" w:cs="Times New Roman"/>
          <w:i/>
          <w:iCs/>
        </w:rPr>
        <w:softHyphen/>
        <w:t>ком судоходстве в последние годы проявилась тенденция в повышении гру</w:t>
      </w:r>
      <w:r w:rsidRPr="008F50BA">
        <w:rPr>
          <w:rFonts w:ascii="Times New Roman" w:eastAsia="Times New Roman" w:hAnsi="Times New Roman" w:cs="Times New Roman"/>
          <w:i/>
          <w:iCs/>
        </w:rPr>
        <w:softHyphen/>
        <w:t>зоподъемности судов.</w:t>
      </w:r>
      <w:proofErr w:type="gramEnd"/>
      <w:r w:rsidRPr="008F50B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 w:rsidRPr="008F50BA">
        <w:rPr>
          <w:rFonts w:ascii="Times New Roman" w:eastAsia="Times New Roman" w:hAnsi="Times New Roman" w:cs="Times New Roman"/>
          <w:i/>
          <w:iCs/>
        </w:rPr>
        <w:t xml:space="preserve">Перевозки на </w:t>
      </w:r>
      <w:proofErr w:type="spellStart"/>
      <w:r w:rsidRPr="008F50BA">
        <w:rPr>
          <w:rFonts w:ascii="Times New Roman" w:eastAsia="Times New Roman" w:hAnsi="Times New Roman" w:cs="Times New Roman"/>
          <w:i/>
          <w:iCs/>
        </w:rPr>
        <w:t>большегрузах</w:t>
      </w:r>
      <w:proofErr w:type="spellEnd"/>
      <w:r w:rsidRPr="008F50BA">
        <w:rPr>
          <w:rFonts w:ascii="Times New Roman" w:eastAsia="Times New Roman" w:hAnsi="Times New Roman" w:cs="Times New Roman"/>
          <w:i/>
          <w:iCs/>
        </w:rPr>
        <w:t xml:space="preserve"> вокруг Африки обходятся дешевле, чем на маленьких судах через Суэцкий канал.)</w:t>
      </w:r>
      <w:proofErr w:type="gramEnd"/>
    </w:p>
    <w:p w:rsidR="008F50BA" w:rsidRPr="008F50BA" w:rsidRDefault="008F50BA" w:rsidP="008F50BA">
      <w:pPr>
        <w:numPr>
          <w:ilvl w:val="0"/>
          <w:numId w:val="7"/>
        </w:numPr>
        <w:tabs>
          <w:tab w:val="left" w:pos="55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r w:rsidRPr="008F50BA">
        <w:rPr>
          <w:rFonts w:ascii="Times New Roman" w:eastAsia="Times New Roman" w:hAnsi="Times New Roman" w:cs="Times New Roman"/>
        </w:rPr>
        <w:t>Почему в Японии не получил развития трубопроводный вид транс</w:t>
      </w:r>
      <w:r w:rsidRPr="008F50BA">
        <w:rPr>
          <w:rFonts w:ascii="Times New Roman" w:eastAsia="Times New Roman" w:hAnsi="Times New Roman" w:cs="Times New Roman"/>
        </w:rPr>
        <w:softHyphen/>
        <w:t xml:space="preserve">порта? </w:t>
      </w:r>
      <w:r w:rsidRPr="008F50BA">
        <w:rPr>
          <w:rFonts w:ascii="Times New Roman" w:eastAsia="Times New Roman" w:hAnsi="Times New Roman" w:cs="Times New Roman"/>
          <w:i/>
          <w:iCs/>
        </w:rPr>
        <w:t>(Япония сейсмоопасная страна; повреждение трубопроводов во вре</w:t>
      </w:r>
      <w:r w:rsidRPr="008F50BA">
        <w:rPr>
          <w:rFonts w:ascii="Times New Roman" w:eastAsia="Times New Roman" w:hAnsi="Times New Roman" w:cs="Times New Roman"/>
          <w:i/>
          <w:iCs/>
        </w:rPr>
        <w:softHyphen/>
        <w:t>мя землетрясений угрожает экологической катастрофой.)</w:t>
      </w:r>
    </w:p>
    <w:p w:rsidR="008F50BA" w:rsidRPr="008F50BA" w:rsidRDefault="008F50BA" w:rsidP="008F50BA">
      <w:pPr>
        <w:keepNext/>
        <w:keepLines/>
        <w:numPr>
          <w:ilvl w:val="0"/>
          <w:numId w:val="8"/>
        </w:numPr>
        <w:tabs>
          <w:tab w:val="left" w:pos="27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bookmarkStart w:id="4" w:name="bookmark53"/>
      <w:r w:rsidRPr="008F50BA">
        <w:rPr>
          <w:rFonts w:ascii="Times New Roman" w:eastAsia="Times New Roman" w:hAnsi="Times New Roman" w:cs="Times New Roman"/>
          <w:b/>
          <w:bCs/>
        </w:rPr>
        <w:t>Изучение нового материала</w:t>
      </w:r>
      <w:bookmarkEnd w:id="4"/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8F50BA">
        <w:rPr>
          <w:rFonts w:ascii="Times New Roman" w:eastAsia="Times New Roman" w:hAnsi="Times New Roman" w:cs="Times New Roman"/>
          <w:b/>
          <w:bCs/>
          <w:i/>
          <w:iCs/>
        </w:rPr>
        <w:t>Численность населения мира. Рост численности населения мира. Пе</w:t>
      </w:r>
      <w:r w:rsidRPr="008F50BA">
        <w:rPr>
          <w:rFonts w:ascii="Times New Roman" w:eastAsia="Times New Roman" w:hAnsi="Times New Roman" w:cs="Times New Roman"/>
          <w:b/>
          <w:bCs/>
          <w:i/>
          <w:iCs/>
        </w:rPr>
        <w:softHyphen/>
        <w:t>реписи населения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 мире издавна существовал интерес к численности населения. Не</w:t>
      </w:r>
      <w:r w:rsidRPr="008F50BA">
        <w:rPr>
          <w:rFonts w:ascii="Times New Roman" w:eastAsia="Times New Roman" w:hAnsi="Times New Roman" w:cs="Times New Roman"/>
        </w:rPr>
        <w:softHyphen/>
        <w:t>обходимо было знать численность рабочей силы, возможности для фор</w:t>
      </w:r>
      <w:r w:rsidRPr="008F50BA">
        <w:rPr>
          <w:rFonts w:ascii="Times New Roman" w:eastAsia="Times New Roman" w:hAnsi="Times New Roman" w:cs="Times New Roman"/>
        </w:rPr>
        <w:softHyphen/>
        <w:t>мирования армии, сбора налогов и т.д. Впервые учет численности на</w:t>
      </w:r>
      <w:r w:rsidRPr="008F50BA">
        <w:rPr>
          <w:rFonts w:ascii="Times New Roman" w:eastAsia="Times New Roman" w:hAnsi="Times New Roman" w:cs="Times New Roman"/>
        </w:rPr>
        <w:softHyphen/>
        <w:t>селения проводился 4 тыс. лет назад в государствах Востока — Египте, Китае, Индии. Позднее учет проводили в Древней Греции и Древнем Риме. Текущий учет постоянно проводится практически во всех стра</w:t>
      </w:r>
      <w:r w:rsidRPr="008F50BA">
        <w:rPr>
          <w:rFonts w:ascii="Times New Roman" w:eastAsia="Times New Roman" w:hAnsi="Times New Roman" w:cs="Times New Roman"/>
        </w:rPr>
        <w:softHyphen/>
        <w:t>нах мира, за исключением Катара и Омана. 200 лет назад в конце XVI</w:t>
      </w:r>
      <w:r w:rsidRPr="008F50BA">
        <w:rPr>
          <w:rFonts w:ascii="Times New Roman" w:eastAsia="Times New Roman" w:hAnsi="Times New Roman" w:cs="Times New Roman"/>
          <w:lang w:val="en-US"/>
        </w:rPr>
        <w:t>1</w:t>
      </w:r>
      <w:r w:rsidRPr="008F50BA">
        <w:rPr>
          <w:rFonts w:ascii="Times New Roman" w:eastAsia="Times New Roman" w:hAnsi="Times New Roman" w:cs="Times New Roman"/>
        </w:rPr>
        <w:t>1</w:t>
      </w:r>
    </w:p>
    <w:p w:rsidR="008F50BA" w:rsidRPr="008F50BA" w:rsidRDefault="008F50BA" w:rsidP="008F50BA">
      <w:pPr>
        <w:numPr>
          <w:ilvl w:val="0"/>
          <w:numId w:val="9"/>
        </w:numPr>
        <w:tabs>
          <w:tab w:val="left" w:pos="27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gramStart"/>
      <w:r w:rsidRPr="008F50BA">
        <w:rPr>
          <w:rFonts w:ascii="Times New Roman" w:eastAsia="Times New Roman" w:hAnsi="Times New Roman" w:cs="Times New Roman"/>
        </w:rPr>
        <w:t>начале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XIX в., в США, Англии, Франции и странах Северной Евро</w:t>
      </w:r>
      <w:r w:rsidRPr="008F50BA">
        <w:rPr>
          <w:rFonts w:ascii="Times New Roman" w:eastAsia="Times New Roman" w:hAnsi="Times New Roman" w:cs="Times New Roman"/>
        </w:rPr>
        <w:softHyphen/>
        <w:t>пы были проведены всеобщие переписи населения. Сейчас перепися</w:t>
      </w:r>
      <w:r w:rsidRPr="008F50BA">
        <w:rPr>
          <w:rFonts w:ascii="Times New Roman" w:eastAsia="Times New Roman" w:hAnsi="Times New Roman" w:cs="Times New Roman"/>
        </w:rPr>
        <w:softHyphen/>
        <w:t>ми охвачено практически все население мира. Переписи проводятся в большинстве стран мира каждые 10 лет в отличие от учета численности населения, которые несут функцию лишь узнать численность населе</w:t>
      </w:r>
      <w:r w:rsidRPr="008F50BA">
        <w:rPr>
          <w:rFonts w:ascii="Times New Roman" w:eastAsia="Times New Roman" w:hAnsi="Times New Roman" w:cs="Times New Roman"/>
        </w:rPr>
        <w:softHyphen/>
        <w:t>ния. Переписи включают много вопросов и поэтому дают более под</w:t>
      </w:r>
      <w:r w:rsidRPr="008F50BA">
        <w:rPr>
          <w:rFonts w:ascii="Times New Roman" w:eastAsia="Times New Roman" w:hAnsi="Times New Roman" w:cs="Times New Roman"/>
        </w:rPr>
        <w:softHyphen/>
        <w:t>робную демографическую картину.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Население вплоть до </w:t>
      </w:r>
      <w:r w:rsidRPr="008F50BA">
        <w:rPr>
          <w:rFonts w:ascii="Times New Roman" w:eastAsia="Times New Roman" w:hAnsi="Times New Roman" w:cs="Times New Roman"/>
          <w:lang w:val="en-US"/>
        </w:rPr>
        <w:t>XVII</w:t>
      </w:r>
      <w:r w:rsidRPr="008F50BA">
        <w:rPr>
          <w:rFonts w:ascii="Times New Roman" w:eastAsia="Times New Roman" w:hAnsi="Times New Roman" w:cs="Times New Roman"/>
        </w:rPr>
        <w:t>-</w:t>
      </w:r>
      <w:r w:rsidRPr="008F50BA">
        <w:rPr>
          <w:rFonts w:ascii="Times New Roman" w:eastAsia="Times New Roman" w:hAnsi="Times New Roman" w:cs="Times New Roman"/>
          <w:lang w:val="en-US"/>
        </w:rPr>
        <w:t>XVIII</w:t>
      </w:r>
      <w:r w:rsidRPr="008F50BA">
        <w:rPr>
          <w:rFonts w:ascii="Times New Roman" w:eastAsia="Times New Roman" w:hAnsi="Times New Roman" w:cs="Times New Roman"/>
        </w:rPr>
        <w:t xml:space="preserve"> веков росло медленно и к тому же неравномерно (анализ рис. 10 в учебнике).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В чем причины небольшого роста населения до XX века? </w:t>
      </w:r>
      <w:r w:rsidRPr="008F50BA">
        <w:rPr>
          <w:rFonts w:ascii="Times New Roman" w:eastAsia="Times New Roman" w:hAnsi="Times New Roman" w:cs="Times New Roman"/>
          <w:i/>
          <w:iCs/>
        </w:rPr>
        <w:t>(Эпидемии, частые войны, нехватки продовольствия, низкий уровень жизни, недоста</w:t>
      </w:r>
      <w:r w:rsidRPr="008F50BA">
        <w:rPr>
          <w:rFonts w:ascii="Times New Roman" w:eastAsia="Times New Roman" w:hAnsi="Times New Roman" w:cs="Times New Roman"/>
          <w:i/>
          <w:iCs/>
        </w:rPr>
        <w:softHyphen/>
        <w:t>точно развитая медицина.) О</w:t>
      </w:r>
      <w:r w:rsidRPr="008F50BA">
        <w:rPr>
          <w:rFonts w:ascii="Times New Roman" w:eastAsia="Times New Roman" w:hAnsi="Times New Roman" w:cs="Times New Roman"/>
        </w:rPr>
        <w:t xml:space="preserve"> численности мирового населения и темпах его роста дает представление таблица:</w:t>
      </w:r>
    </w:p>
    <w:p w:rsidR="008F50BA" w:rsidRPr="008F50BA" w:rsidRDefault="008F50BA" w:rsidP="008F50BA">
      <w:pPr>
        <w:framePr w:h="2470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8F50B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9F298F6" wp14:editId="5AE2D069">
            <wp:extent cx="3886200" cy="1562100"/>
            <wp:effectExtent l="0" t="0" r="0" b="0"/>
            <wp:docPr id="2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 видно из таблицы, в начале XX века произошел «демографичес</w:t>
      </w:r>
      <w:r w:rsidRPr="008F50BA">
        <w:rPr>
          <w:rFonts w:ascii="Times New Roman" w:eastAsia="Times New Roman" w:hAnsi="Times New Roman" w:cs="Times New Roman"/>
        </w:rPr>
        <w:softHyphen/>
        <w:t>кий взрыв». (Подумайте, в каких регионах мира произошел демографи</w:t>
      </w:r>
      <w:r w:rsidRPr="008F50BA">
        <w:rPr>
          <w:rFonts w:ascii="Times New Roman" w:eastAsia="Times New Roman" w:hAnsi="Times New Roman" w:cs="Times New Roman"/>
        </w:rPr>
        <w:softHyphen/>
        <w:t>ческий взрыв?)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 различных регионах мира население увеличивалось разными темпами.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  <w:i/>
          <w:iCs/>
        </w:rPr>
        <w:t>Задание:</w:t>
      </w:r>
      <w:r w:rsidRPr="008F50BA">
        <w:rPr>
          <w:rFonts w:ascii="Times New Roman" w:eastAsia="Times New Roman" w:hAnsi="Times New Roman" w:cs="Times New Roman"/>
        </w:rPr>
        <w:t xml:space="preserve"> Анализ таблицы 2 в учебнике. Просчитать темпы прироста населения в разных регионах и средние показатели в мире в целом. Ка</w:t>
      </w:r>
      <w:r w:rsidRPr="008F50BA">
        <w:rPr>
          <w:rFonts w:ascii="Times New Roman" w:eastAsia="Times New Roman" w:hAnsi="Times New Roman" w:cs="Times New Roman"/>
        </w:rPr>
        <w:softHyphen/>
        <w:t>кие регионы имеют показатели темпа прироста выше, чем в среднем по миру?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 90 годах XX века темпы прироста стабилизировались, но остаются достаточно высокими. В мире в целом они составили около 1,5 % в год, в Африке — 3%, в Зарубежной Азии и Латинской Америке — 2%.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Высокие темпы прироста вызывают целый ряд проблем:</w:t>
      </w:r>
    </w:p>
    <w:p w:rsidR="008F50BA" w:rsidRPr="008F50BA" w:rsidRDefault="008F50BA" w:rsidP="008F50BA">
      <w:pPr>
        <w:numPr>
          <w:ilvl w:val="0"/>
          <w:numId w:val="10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gramStart"/>
      <w:r w:rsidRPr="008F50BA">
        <w:rPr>
          <w:rFonts w:ascii="Times New Roman" w:eastAsia="Times New Roman" w:hAnsi="Times New Roman" w:cs="Times New Roman"/>
        </w:rPr>
        <w:t>Продовольственную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— нехватка продуктов питания в некоторых регионах (в основном в тех, где наблюдаются высокие темпы прироста населения). В целом по миру недоедают 500 </w:t>
      </w:r>
      <w:proofErr w:type="gramStart"/>
      <w:r w:rsidRPr="008F50BA">
        <w:rPr>
          <w:rFonts w:ascii="Times New Roman" w:eastAsia="Times New Roman" w:hAnsi="Times New Roman" w:cs="Times New Roman"/>
        </w:rPr>
        <w:t>млн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человек.</w:t>
      </w:r>
    </w:p>
    <w:p w:rsidR="008F50BA" w:rsidRPr="008F50BA" w:rsidRDefault="008F50BA" w:rsidP="008F50BA">
      <w:pPr>
        <w:numPr>
          <w:ilvl w:val="0"/>
          <w:numId w:val="10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Истощение земель — из-за нерационального их использования.</w:t>
      </w:r>
    </w:p>
    <w:p w:rsidR="008F50BA" w:rsidRPr="008F50BA" w:rsidRDefault="008F50BA" w:rsidP="008F50BA">
      <w:pPr>
        <w:numPr>
          <w:ilvl w:val="0"/>
          <w:numId w:val="10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Сведение лесов — вследствие вырубки на топливо и на увеличение новых земель под пашню.</w:t>
      </w:r>
    </w:p>
    <w:p w:rsidR="008F50BA" w:rsidRPr="008F50BA" w:rsidRDefault="008F50BA" w:rsidP="008F50BA">
      <w:pPr>
        <w:numPr>
          <w:ilvl w:val="0"/>
          <w:numId w:val="10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Загрязнение окружающей среды — результат урбанизации, в виде большого количества свалок вокруг крупных городов, повышение вос</w:t>
      </w:r>
      <w:r w:rsidRPr="008F50BA">
        <w:rPr>
          <w:rFonts w:ascii="Times New Roman" w:eastAsia="Times New Roman" w:hAnsi="Times New Roman" w:cs="Times New Roman"/>
        </w:rPr>
        <w:softHyphen/>
        <w:t>требованности в огромном материальном бытовом обеспечении.</w:t>
      </w:r>
    </w:p>
    <w:p w:rsidR="008F50BA" w:rsidRPr="008F50BA" w:rsidRDefault="008F50BA" w:rsidP="008F50BA">
      <w:pPr>
        <w:numPr>
          <w:ilvl w:val="0"/>
          <w:numId w:val="10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Проблема нехватки чистой воды и т.д.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Страны — рекордсмены по среднегодовым темпам прироста населе</w:t>
      </w:r>
      <w:r w:rsidRPr="008F50BA">
        <w:rPr>
          <w:rFonts w:ascii="Times New Roman" w:eastAsia="Times New Roman" w:hAnsi="Times New Roman" w:cs="Times New Roman"/>
        </w:rPr>
        <w:softHyphen/>
        <w:t xml:space="preserve">ния (прирост населения </w:t>
      </w:r>
      <w:proofErr w:type="gramStart"/>
      <w:r w:rsidRPr="008F50BA">
        <w:rPr>
          <w:rFonts w:ascii="Times New Roman" w:eastAsia="Times New Roman" w:hAnsi="Times New Roman" w:cs="Times New Roman"/>
        </w:rPr>
        <w:t>в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% </w:t>
      </w:r>
      <w:proofErr w:type="gramStart"/>
      <w:r w:rsidRPr="008F50BA">
        <w:rPr>
          <w:rFonts w:ascii="Times New Roman" w:eastAsia="Times New Roman" w:hAnsi="Times New Roman" w:cs="Times New Roman"/>
        </w:rPr>
        <w:t>на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конец XX века).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Катар — 5,8.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ОАЭ - 5,8.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Либерия — 5.5.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Французская Гвиана — 5,4.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Джибути - 4,8.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Иордания — 4,7.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Сьерра-Леоне — 4,5.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lastRenderedPageBreak/>
        <w:t>Эритрея — 4,2.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Сомали — 4.2.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Йемен — 4,1.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Афганистан - 3,7.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Нигер — 3,6.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Маршалловы острова — 3,5.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Оман — 3.3.</w:t>
      </w:r>
    </w:p>
    <w:p w:rsidR="008F50BA" w:rsidRPr="008F50BA" w:rsidRDefault="008F50BA" w:rsidP="008F50BA">
      <w:pPr>
        <w:numPr>
          <w:ilvl w:val="0"/>
          <w:numId w:val="11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Соломоновы острова — 3,3.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Страны с минимальными показателями темпа прироста:</w:t>
      </w:r>
    </w:p>
    <w:p w:rsidR="008F50BA" w:rsidRPr="008F50BA" w:rsidRDefault="008F50BA" w:rsidP="008F50BA">
      <w:pPr>
        <w:numPr>
          <w:ilvl w:val="0"/>
          <w:numId w:val="12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Россия — 0,6</w:t>
      </w:r>
    </w:p>
    <w:p w:rsidR="008F50BA" w:rsidRPr="008F50BA" w:rsidRDefault="008F50BA" w:rsidP="008F50BA">
      <w:pPr>
        <w:numPr>
          <w:ilvl w:val="0"/>
          <w:numId w:val="12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Латвия — 0,6</w:t>
      </w:r>
    </w:p>
    <w:p w:rsidR="008F50BA" w:rsidRPr="008F50BA" w:rsidRDefault="008F50BA" w:rsidP="008F50BA">
      <w:pPr>
        <w:numPr>
          <w:ilvl w:val="0"/>
          <w:numId w:val="12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Украина — 0,9</w:t>
      </w:r>
    </w:p>
    <w:p w:rsidR="008F50BA" w:rsidRPr="008F50BA" w:rsidRDefault="008F50BA" w:rsidP="008F50BA">
      <w:pPr>
        <w:numPr>
          <w:ilvl w:val="0"/>
          <w:numId w:val="12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Болгария - 1</w:t>
      </w:r>
    </w:p>
    <w:p w:rsidR="008F50BA" w:rsidRPr="008F50BA" w:rsidRDefault="008F50BA" w:rsidP="008F50BA">
      <w:pPr>
        <w:numPr>
          <w:ilvl w:val="0"/>
          <w:numId w:val="12"/>
        </w:numPr>
        <w:tabs>
          <w:tab w:val="left" w:pos="5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Эстония — 1,1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Страны — рекордсмены по численности населения </w:t>
      </w:r>
      <w:proofErr w:type="gramStart"/>
      <w:r w:rsidRPr="008F50BA">
        <w:rPr>
          <w:rFonts w:ascii="Times New Roman" w:eastAsia="Times New Roman" w:hAnsi="Times New Roman" w:cs="Times New Roman"/>
        </w:rPr>
        <w:t>на конец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90-х годов (на долю десяти крупнейших стран мира приходится более поло</w:t>
      </w:r>
      <w:r w:rsidRPr="008F50BA">
        <w:rPr>
          <w:rFonts w:ascii="Times New Roman" w:eastAsia="Times New Roman" w:hAnsi="Times New Roman" w:cs="Times New Roman"/>
        </w:rPr>
        <w:softHyphen/>
        <w:t>вины всего мирового населения).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Китай — 1133682560.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Индия - 846302720.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США - 248709872.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Индонезия — 179378944.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Бразилия — 146825472.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Россия - 145118904.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Япония - 125570248.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Бангладеш — 111455184.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Нигерия — 88514504.</w:t>
      </w:r>
    </w:p>
    <w:p w:rsidR="008F50BA" w:rsidRPr="008F50BA" w:rsidRDefault="008F50BA" w:rsidP="008F50BA">
      <w:pPr>
        <w:numPr>
          <w:ilvl w:val="0"/>
          <w:numId w:val="13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Пакистан — 84253648.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Прогноз изменения лидеров стран по численности к 2050 году: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Индия - 1572055000.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Китай — 1462058000.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США - 397063000.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Пакистан — 344170000.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Индонезия — 311335000.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Нигерия — 278788000.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Бангладеш — 265432000.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Бразилия — 247244000.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Конго - 203527000.</w:t>
      </w:r>
    </w:p>
    <w:p w:rsidR="008F50BA" w:rsidRPr="008F50BA" w:rsidRDefault="008F50BA" w:rsidP="008F50BA">
      <w:pPr>
        <w:numPr>
          <w:ilvl w:val="0"/>
          <w:numId w:val="14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Эфиопия — 186452.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Россия будет по прогнозам занимать 17 место, уступая Мексике, Филиппинам, Вьетнаму, Ирану, Египту, Японии.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Страны с самой маленькой численностью населения в мире (тыс. чел на 1997 год):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lastRenderedPageBreak/>
        <w:t>Ватикан — 0,8.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8F50BA">
        <w:rPr>
          <w:rFonts w:ascii="Times New Roman" w:eastAsia="Times New Roman" w:hAnsi="Times New Roman" w:cs="Times New Roman"/>
        </w:rPr>
        <w:t>Антилья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- 7.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Тувалу — 10.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Сан-Марино - 24.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Лихтенштейн - 31.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Монако — 32.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spellStart"/>
      <w:r w:rsidRPr="008F50BA">
        <w:rPr>
          <w:rFonts w:ascii="Times New Roman" w:eastAsia="Times New Roman" w:hAnsi="Times New Roman" w:cs="Times New Roman"/>
        </w:rPr>
        <w:t>Сент</w:t>
      </w:r>
      <w:proofErr w:type="spellEnd"/>
      <w:r w:rsidRPr="008F50BA">
        <w:rPr>
          <w:rFonts w:ascii="Times New Roman" w:eastAsia="Times New Roman" w:hAnsi="Times New Roman" w:cs="Times New Roman"/>
        </w:rPr>
        <w:t>-Китс и Невис - 41.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Антигуа и </w:t>
      </w:r>
      <w:proofErr w:type="spellStart"/>
      <w:r w:rsidRPr="008F50BA">
        <w:rPr>
          <w:rFonts w:ascii="Times New Roman" w:eastAsia="Times New Roman" w:hAnsi="Times New Roman" w:cs="Times New Roman"/>
        </w:rPr>
        <w:t>Барбуда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- 65.</w:t>
      </w:r>
    </w:p>
    <w:p w:rsidR="008F50BA" w:rsidRPr="008F50BA" w:rsidRDefault="008F50BA" w:rsidP="008F50BA">
      <w:pPr>
        <w:numPr>
          <w:ilvl w:val="0"/>
          <w:numId w:val="15"/>
        </w:numPr>
        <w:tabs>
          <w:tab w:val="left" w:pos="52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Андорра - 66.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8F50BA">
        <w:rPr>
          <w:rFonts w:ascii="Times New Roman" w:eastAsia="Times New Roman" w:hAnsi="Times New Roman" w:cs="Times New Roman"/>
          <w:b/>
          <w:bCs/>
          <w:i/>
          <w:iCs/>
        </w:rPr>
        <w:t>Естественный прирост населения мира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Естественный прирост </w:t>
      </w:r>
      <w:proofErr w:type="spellStart"/>
      <w:r w:rsidRPr="008F50BA">
        <w:rPr>
          <w:rFonts w:ascii="Times New Roman" w:eastAsia="Times New Roman" w:hAnsi="Times New Roman" w:cs="Times New Roman"/>
        </w:rPr>
        <w:t>вычислятся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по формуле: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8F50BA">
        <w:rPr>
          <w:rFonts w:ascii="Times New Roman" w:eastAsia="Times New Roman" w:hAnsi="Times New Roman" w:cs="Times New Roman"/>
        </w:rPr>
        <w:t>ЕП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= Рождаемость — Смертность.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Учащимся предлагается по данным карт атласа заполнить таблицу «Естественный прирост населения»:</w:t>
      </w:r>
    </w:p>
    <w:p w:rsidR="008F50BA" w:rsidRPr="008F50BA" w:rsidRDefault="008F50BA" w:rsidP="008F50BA">
      <w:pPr>
        <w:framePr w:h="1606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8F50BA">
        <w:rPr>
          <w:rFonts w:ascii="Times New Roman" w:hAnsi="Times New Roman" w:cs="Times New Roman"/>
          <w:noProof/>
        </w:rPr>
        <w:drawing>
          <wp:inline distT="0" distB="0" distL="0" distR="0" wp14:anchorId="37A8796C" wp14:editId="55470484">
            <wp:extent cx="3838575" cy="1019175"/>
            <wp:effectExtent l="0" t="0" r="9525" b="9525"/>
            <wp:docPr id="3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После проверки качества заполнения таблицы учащиеся делают ана</w:t>
      </w:r>
      <w:r w:rsidRPr="008F50BA">
        <w:rPr>
          <w:rFonts w:ascii="Times New Roman" w:eastAsia="Times New Roman" w:hAnsi="Times New Roman" w:cs="Times New Roman"/>
        </w:rPr>
        <w:softHyphen/>
        <w:t>лиз таблицы.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Высокий уровень естественного прироста характерен для стран с низ</w:t>
      </w:r>
      <w:r w:rsidRPr="008F50BA">
        <w:rPr>
          <w:rFonts w:ascii="Times New Roman" w:eastAsia="Times New Roman" w:hAnsi="Times New Roman" w:cs="Times New Roman"/>
        </w:rPr>
        <w:softHyphen/>
        <w:t>ким уровнем экономики, развивающимся странам. Для стран с высоким уровнем развития экономики характерен средний и низкий уровень при</w:t>
      </w:r>
      <w:r w:rsidRPr="008F50BA">
        <w:rPr>
          <w:rFonts w:ascii="Times New Roman" w:eastAsia="Times New Roman" w:hAnsi="Times New Roman" w:cs="Times New Roman"/>
        </w:rPr>
        <w:softHyphen/>
        <w:t>роста населения.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Естественный прирост зависит от типа воспроизводства населения. Он различен в разных странах. Хотя рождаемость, смертность — процессы биологические, но влияют на них социально-экономические факторы. Почему?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8F50BA">
        <w:rPr>
          <w:rFonts w:ascii="Times New Roman" w:eastAsia="Times New Roman" w:hAnsi="Times New Roman" w:cs="Times New Roman"/>
          <w:b/>
          <w:bCs/>
          <w:i/>
          <w:iCs/>
        </w:rPr>
        <w:t>Смертность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На уровень смертности влияют такие процессы, как питание, санитар</w:t>
      </w:r>
      <w:r w:rsidRPr="008F50BA">
        <w:rPr>
          <w:rFonts w:ascii="Times New Roman" w:eastAsia="Times New Roman" w:hAnsi="Times New Roman" w:cs="Times New Roman"/>
        </w:rPr>
        <w:softHyphen/>
        <w:t>но-гигиенические условия труда и быта людей, уровень развития и дос</w:t>
      </w:r>
      <w:r w:rsidRPr="008F50BA">
        <w:rPr>
          <w:rFonts w:ascii="Times New Roman" w:eastAsia="Times New Roman" w:hAnsi="Times New Roman" w:cs="Times New Roman"/>
        </w:rPr>
        <w:softHyphen/>
        <w:t>тупности здравоохранения.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Учащиеся знакомятся с интересными фактами нас. 73 № 4, затем ана</w:t>
      </w:r>
      <w:r w:rsidRPr="008F50BA">
        <w:rPr>
          <w:rFonts w:ascii="Times New Roman" w:eastAsia="Times New Roman" w:hAnsi="Times New Roman" w:cs="Times New Roman"/>
        </w:rPr>
        <w:softHyphen/>
        <w:t>лизируют таблицу «Показатели смертности по странам мира», если в ат</w:t>
      </w:r>
      <w:r w:rsidRPr="008F50BA">
        <w:rPr>
          <w:rFonts w:ascii="Times New Roman" w:eastAsia="Times New Roman" w:hAnsi="Times New Roman" w:cs="Times New Roman"/>
        </w:rPr>
        <w:softHyphen/>
        <w:t>ласах есть карта смертности по миру, таблицу можно составить самим ученикам, а затем ее проверить.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lastRenderedPageBreak/>
        <w:t>Показатели смертности по странам мира на 1997 г. (в расчете на тыс. жителей, среднемировой показатель — 9).</w:t>
      </w:r>
    </w:p>
    <w:p w:rsidR="008F50BA" w:rsidRPr="008F50BA" w:rsidRDefault="008F50BA" w:rsidP="008F50BA">
      <w:pPr>
        <w:framePr w:h="1514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8F50BA">
        <w:rPr>
          <w:rFonts w:ascii="Times New Roman" w:hAnsi="Times New Roman" w:cs="Times New Roman"/>
          <w:noProof/>
        </w:rPr>
        <w:drawing>
          <wp:inline distT="0" distB="0" distL="0" distR="0" wp14:anchorId="55757028" wp14:editId="155C9663">
            <wp:extent cx="3905250" cy="962025"/>
            <wp:effectExtent l="0" t="0" r="0" b="9525"/>
            <wp:docPr id="4" name="Рисунок 3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8F50BA">
        <w:rPr>
          <w:rFonts w:ascii="Times New Roman" w:eastAsia="Times New Roman" w:hAnsi="Times New Roman" w:cs="Times New Roman"/>
          <w:b/>
          <w:bCs/>
          <w:i/>
          <w:iCs/>
        </w:rPr>
        <w:t>Рождаемость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Ежегодно в мире рождается около 140 </w:t>
      </w:r>
      <w:proofErr w:type="gramStart"/>
      <w:r w:rsidRPr="008F50BA">
        <w:rPr>
          <w:rFonts w:ascii="Times New Roman" w:eastAsia="Times New Roman" w:hAnsi="Times New Roman" w:cs="Times New Roman"/>
        </w:rPr>
        <w:t>млн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чел. (Интересные фак</w:t>
      </w:r>
      <w:r w:rsidRPr="008F50BA">
        <w:rPr>
          <w:rFonts w:ascii="Times New Roman" w:eastAsia="Times New Roman" w:hAnsi="Times New Roman" w:cs="Times New Roman"/>
        </w:rPr>
        <w:softHyphen/>
        <w:t>ты № 3). Каждую секунду появляются 3 человека, каждую минуту - 175, каждый час — 10,4 тыс., каждые сутки - 250 тыс. новых землян. Каждую неделю на Земле добавляется как бы новый Харьков или Гамбург, каждый месяц — население такой страны, как Австрия или Тунис.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Рождаемость также зависит от уровня социально-экономической структуры общества и от условий жизни людей. Но неправильно было бы определить прямую зависимость уровня рождаемости от уровня жизни в стране. Например, в США уровень естественного прироста средний, а в ФРГ он намного ниже. Россия переживает экономический кризис и, сле</w:t>
      </w:r>
      <w:r w:rsidRPr="008F50BA">
        <w:rPr>
          <w:rFonts w:ascii="Times New Roman" w:eastAsia="Times New Roman" w:hAnsi="Times New Roman" w:cs="Times New Roman"/>
        </w:rPr>
        <w:softHyphen/>
        <w:t>довательно, рождаемость низкая, а в ФРГ и Италии экономическая жизнь стабильная, но рождаемость такая же низкая и естественный прирост от</w:t>
      </w:r>
      <w:r w:rsidRPr="008F50BA">
        <w:rPr>
          <w:rFonts w:ascii="Times New Roman" w:eastAsia="Times New Roman" w:hAnsi="Times New Roman" w:cs="Times New Roman"/>
        </w:rPr>
        <w:softHyphen/>
        <w:t>рицательный. Как правило, по мере роста благосостояния и роста уровня образования, женщины вовлекаются в экономическую жизнь общества, на производство, увеличивается срок образования детей, увеличивается возра</w:t>
      </w:r>
      <w:proofErr w:type="gramStart"/>
      <w:r w:rsidRPr="008F50BA">
        <w:rPr>
          <w:rFonts w:ascii="Times New Roman" w:eastAsia="Times New Roman" w:hAnsi="Times New Roman" w:cs="Times New Roman"/>
        </w:rPr>
        <w:t>ст вст</w:t>
      </w:r>
      <w:proofErr w:type="gramEnd"/>
      <w:r w:rsidRPr="008F50BA">
        <w:rPr>
          <w:rFonts w:ascii="Times New Roman" w:eastAsia="Times New Roman" w:hAnsi="Times New Roman" w:cs="Times New Roman"/>
        </w:rPr>
        <w:t>упления в брак, общее возрастание затрат на ребенка, также рост урбанизации влияет на уменьшение рождаемости. Следовательно, в развитых странах уровень рождаемости, как правило, падает. В странах с</w:t>
      </w:r>
      <w:r w:rsidRPr="008F50BA">
        <w:rPr>
          <w:rFonts w:ascii="Times New Roman" w:eastAsia="Times New Roman" w:hAnsi="Times New Roman" w:cs="Times New Roman"/>
        </w:rPr>
        <w:br w:type="page"/>
      </w:r>
      <w:r w:rsidRPr="008F50BA">
        <w:rPr>
          <w:rFonts w:ascii="Times New Roman" w:eastAsia="Times New Roman" w:hAnsi="Times New Roman" w:cs="Times New Roman"/>
        </w:rPr>
        <w:lastRenderedPageBreak/>
        <w:t>переходной экономикой повышение уровня жизни вызывает, наоборот, рост рождаемости.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Учащиеся записывают в тетрадь причины, повышающие рост рождае</w:t>
      </w:r>
      <w:r w:rsidRPr="008F50BA">
        <w:rPr>
          <w:rFonts w:ascii="Times New Roman" w:eastAsia="Times New Roman" w:hAnsi="Times New Roman" w:cs="Times New Roman"/>
        </w:rPr>
        <w:softHyphen/>
        <w:t>мости и причины, снижающие ее. (Вариант I рассматривает причины, ведущие к повышению уровня рождаемости, а вариант II - наоборот, к снижению ее.)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Социально-экономические причины, вызывающие низкие показате</w:t>
      </w:r>
      <w:r w:rsidRPr="008F50BA">
        <w:rPr>
          <w:rFonts w:ascii="Times New Roman" w:eastAsia="Times New Roman" w:hAnsi="Times New Roman" w:cs="Times New Roman"/>
        </w:rPr>
        <w:softHyphen/>
        <w:t>ли рождаемости: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Высокий уровень урбанизации (выше 75%).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Высокий уровень жизни.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Высокий уровень образования и возрастание лег </w:t>
      </w:r>
      <w:proofErr w:type="gramStart"/>
      <w:r w:rsidRPr="008F50BA">
        <w:rPr>
          <w:rFonts w:ascii="Times New Roman" w:eastAsia="Times New Roman" w:hAnsi="Times New Roman" w:cs="Times New Roman"/>
        </w:rPr>
        <w:t>затраченных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на учебу.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Увеличение расходов на содержание ребенка.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Изменение статуса женщины, эмансипация, появление у женщин новых ценностей, таких как независимость, желание сделать карьеру и </w:t>
      </w:r>
      <w:proofErr w:type="spellStart"/>
      <w:r w:rsidRPr="008F50BA">
        <w:rPr>
          <w:rFonts w:ascii="Times New Roman" w:eastAsia="Times New Roman" w:hAnsi="Times New Roman" w:cs="Times New Roman"/>
        </w:rPr>
        <w:t>тл</w:t>
      </w:r>
      <w:proofErr w:type="spellEnd"/>
      <w:r w:rsidRPr="008F50BA">
        <w:rPr>
          <w:rFonts w:ascii="Times New Roman" w:eastAsia="Times New Roman" w:hAnsi="Times New Roman" w:cs="Times New Roman"/>
        </w:rPr>
        <w:t>.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Увеличение доли пожилых людей и, следовательно, уменьшение доли работоспособных людей.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Последствия войн, конфликтов, терроризма.</w:t>
      </w:r>
    </w:p>
    <w:p w:rsidR="008F50BA" w:rsidRPr="008F50BA" w:rsidRDefault="008F50BA" w:rsidP="008F50BA">
      <w:pPr>
        <w:numPr>
          <w:ilvl w:val="0"/>
          <w:numId w:val="16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Увеличение возраста вступления в брак, например, в Швеции и Да</w:t>
      </w:r>
      <w:r w:rsidRPr="008F50BA">
        <w:rPr>
          <w:rFonts w:ascii="Times New Roman" w:eastAsia="Times New Roman" w:hAnsi="Times New Roman" w:cs="Times New Roman"/>
        </w:rPr>
        <w:softHyphen/>
        <w:t>нии доля населения вступающих в брак в возрасте 30 лет в первый раз близка к 50%.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Социально-экономические причины, вызывающие высокие показа</w:t>
      </w:r>
      <w:r w:rsidRPr="008F50BA">
        <w:rPr>
          <w:rFonts w:ascii="Times New Roman" w:eastAsia="Times New Roman" w:hAnsi="Times New Roman" w:cs="Times New Roman"/>
        </w:rPr>
        <w:softHyphen/>
        <w:t>тели рождаемости:</w:t>
      </w:r>
    </w:p>
    <w:p w:rsidR="008F50BA" w:rsidRPr="008F50BA" w:rsidRDefault="008F50BA" w:rsidP="008F50BA">
      <w:pPr>
        <w:numPr>
          <w:ilvl w:val="0"/>
          <w:numId w:val="17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Низкий уровень жизни.</w:t>
      </w:r>
    </w:p>
    <w:p w:rsidR="008F50BA" w:rsidRPr="008F50BA" w:rsidRDefault="008F50BA" w:rsidP="008F50BA">
      <w:pPr>
        <w:numPr>
          <w:ilvl w:val="0"/>
          <w:numId w:val="17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Преобладание сельского образа жизни.</w:t>
      </w:r>
    </w:p>
    <w:p w:rsidR="008F50BA" w:rsidRPr="008F50BA" w:rsidRDefault="008F50BA" w:rsidP="008F50BA">
      <w:pPr>
        <w:numPr>
          <w:ilvl w:val="0"/>
          <w:numId w:val="17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Религиозные обычаи, поощряющие многодетность.</w:t>
      </w:r>
    </w:p>
    <w:p w:rsidR="008F50BA" w:rsidRPr="008F50BA" w:rsidRDefault="008F50BA" w:rsidP="008F50BA">
      <w:pPr>
        <w:numPr>
          <w:ilvl w:val="0"/>
          <w:numId w:val="17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Традиции многодетности.</w:t>
      </w:r>
    </w:p>
    <w:p w:rsidR="008F50BA" w:rsidRPr="008F50BA" w:rsidRDefault="008F50BA" w:rsidP="008F50BA">
      <w:pPr>
        <w:numPr>
          <w:ilvl w:val="0"/>
          <w:numId w:val="17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Подневольное положение женщин, ранние браки.</w:t>
      </w:r>
    </w:p>
    <w:p w:rsidR="008F50BA" w:rsidRPr="008F50BA" w:rsidRDefault="008F50BA" w:rsidP="008F50BA">
      <w:pPr>
        <w:numPr>
          <w:ilvl w:val="0"/>
          <w:numId w:val="17"/>
        </w:numPr>
        <w:tabs>
          <w:tab w:val="left" w:pos="46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Рост уровня медицины.</w:t>
      </w:r>
    </w:p>
    <w:p w:rsidR="008F50BA" w:rsidRPr="008F50BA" w:rsidRDefault="008F50BA" w:rsidP="008F50BA">
      <w:pPr>
        <w:numPr>
          <w:ilvl w:val="0"/>
          <w:numId w:val="17"/>
        </w:numPr>
        <w:tabs>
          <w:tab w:val="left" w:pos="1439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Улучшение</w:t>
      </w:r>
      <w:r w:rsidRPr="008F50BA">
        <w:rPr>
          <w:rFonts w:ascii="Times New Roman" w:eastAsia="Times New Roman" w:hAnsi="Times New Roman" w:cs="Times New Roman"/>
        </w:rPr>
        <w:tab/>
        <w:t>санитарной культуры.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  <w:sectPr w:rsidR="008F50BA" w:rsidRPr="008F50BA" w:rsidSect="0066139F">
          <w:headerReference w:type="even" r:id="rId11"/>
          <w:pgSz w:w="11909" w:h="16834"/>
          <w:pgMar w:top="567" w:right="852" w:bottom="2892" w:left="851" w:header="0" w:footer="3" w:gutter="0"/>
          <w:cols w:space="720"/>
          <w:noEndnote/>
          <w:docGrid w:linePitch="360"/>
        </w:sectPr>
      </w:pPr>
      <w:r w:rsidRPr="008F50B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6ADB1E8" wp14:editId="008F0ECA">
                <wp:simplePos x="0" y="0"/>
                <wp:positionH relativeFrom="margin">
                  <wp:posOffset>-17780</wp:posOffset>
                </wp:positionH>
                <wp:positionV relativeFrom="paragraph">
                  <wp:posOffset>396240</wp:posOffset>
                </wp:positionV>
                <wp:extent cx="3950970" cy="1179830"/>
                <wp:effectExtent l="1270" t="0" r="635" b="3810"/>
                <wp:wrapSquare wrapText="bothSides"/>
                <wp:docPr id="3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970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0BA" w:rsidRDefault="008F50BA" w:rsidP="008F50BA">
                            <w:pPr>
                              <w:pStyle w:val="ab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rStyle w:val="0ptExact"/>
                              </w:rPr>
                              <w:t>Страны — рекордсмены по показателю рождаемости (в расчете на тыс. чел., 1997 г.)</w:t>
                            </w:r>
                          </w:p>
                          <w:p w:rsidR="008F50BA" w:rsidRDefault="008F50BA" w:rsidP="008F50B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F2138" wp14:editId="45FA31E4">
                                  <wp:extent cx="3952875" cy="923925"/>
                                  <wp:effectExtent l="0" t="0" r="9525" b="9525"/>
                                  <wp:docPr id="12" name="Рисунок 128" descr="image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 descr="image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528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50BA" w:rsidRDefault="008F50BA" w:rsidP="008F50BA">
                            <w:pPr>
                              <w:pStyle w:val="ab"/>
                              <w:shd w:val="clear" w:color="auto" w:fill="auto"/>
                              <w:spacing w:line="199" w:lineRule="exact"/>
                            </w:pPr>
                            <w:r>
                              <w:rPr>
                                <w:rStyle w:val="0ptExact"/>
                              </w:rPr>
                              <w:t>Учитель предлагает учащимся ознакомиться с интересными фактами № 5, 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-1.4pt;margin-top:31.2pt;width:311.1pt;height:92.9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" filled="f" stroked="f">
                <v:textbox style="mso-fit-shape-to-text:t" inset="0,0,0,0">
                  <w:txbxContent>
                    <w:p w:rsidR="008F50BA" w:rsidRDefault="008F50BA" w:rsidP="008F50BA">
                      <w:pPr>
                        <w:pStyle w:val="ab"/>
                        <w:shd w:val="clear" w:color="auto" w:fill="auto"/>
                        <w:spacing w:line="199" w:lineRule="exact"/>
                      </w:pPr>
                      <w:r>
                        <w:rPr>
                          <w:rStyle w:val="0ptExact"/>
                        </w:rPr>
                        <w:t>Страны — рекордсмены по показателю рождаемости (в расчете на тыс. чел., 1997 г.)</w:t>
                      </w:r>
                    </w:p>
                    <w:p w:rsidR="008F50BA" w:rsidRDefault="008F50BA" w:rsidP="008F50B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8F2138" wp14:editId="45FA31E4">
                            <wp:extent cx="3952875" cy="923925"/>
                            <wp:effectExtent l="0" t="0" r="9525" b="9525"/>
                            <wp:docPr id="12" name="Рисунок 128" descr="image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 descr="image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528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50BA" w:rsidRDefault="008F50BA" w:rsidP="008F50BA">
                      <w:pPr>
                        <w:pStyle w:val="ab"/>
                        <w:shd w:val="clear" w:color="auto" w:fill="auto"/>
                        <w:spacing w:line="199" w:lineRule="exact"/>
                      </w:pPr>
                      <w:r>
                        <w:rPr>
                          <w:rStyle w:val="0ptExact"/>
                        </w:rPr>
                        <w:t>Учитель предлагает учащимся ознакомиться с интересными фактами № 5, 6.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50B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0B371874" wp14:editId="5BB1CF0A">
                <wp:simplePos x="0" y="0"/>
                <wp:positionH relativeFrom="margin">
                  <wp:posOffset>40640</wp:posOffset>
                </wp:positionH>
                <wp:positionV relativeFrom="paragraph">
                  <wp:posOffset>1821815</wp:posOffset>
                </wp:positionV>
                <wp:extent cx="3833495" cy="386715"/>
                <wp:effectExtent l="2540" t="2540" r="2540" b="0"/>
                <wp:wrapSquare wrapText="bothSides"/>
                <wp:docPr id="35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349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0BA" w:rsidRDefault="008F50BA" w:rsidP="008F50BA">
                            <w:pPr>
                              <w:pStyle w:val="4"/>
                              <w:shd w:val="clear" w:color="auto" w:fill="auto"/>
                              <w:spacing w:before="0" w:line="203" w:lineRule="exact"/>
                              <w:ind w:firstLine="260"/>
                            </w:pPr>
                            <w:r>
                              <w:rPr>
                                <w:rStyle w:val="Exact"/>
                                <w:rFonts w:eastAsia="Calibri"/>
                              </w:rPr>
                              <w:t xml:space="preserve">В упрощенном виде все страны можно разделить на страны двух типов воспроизводства населения. Поданным текста,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Calibri"/>
                              </w:rPr>
                              <w:t>таблии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Calibri"/>
                              </w:rPr>
                              <w:t>, графиков в учеб</w:t>
                            </w:r>
                            <w:r>
                              <w:rPr>
                                <w:rStyle w:val="Exact"/>
                                <w:rFonts w:eastAsia="Calibri"/>
                              </w:rPr>
                              <w:softHyphen/>
                              <w:t>нике учащимся предлагается заполнить таблицу.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27" type="#_x0000_t202" style="position:absolute;left:0;text-align:left;margin-left:3.2pt;margin-top:143.45pt;width:301.85pt;height:30.4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" filled="f" stroked="f">
                <v:textbox style="mso-fit-shape-to-text:t" inset="0,0,0,0">
                  <w:txbxContent>
                    <w:p w:rsidR="008F50BA" w:rsidRDefault="008F50BA" w:rsidP="008F50BA">
                      <w:pPr>
                        <w:pStyle w:val="4"/>
                        <w:shd w:val="clear" w:color="auto" w:fill="auto"/>
                        <w:spacing w:before="0" w:line="203" w:lineRule="exact"/>
                        <w:ind w:firstLine="260"/>
                      </w:pPr>
                      <w:r>
                        <w:rPr>
                          <w:rStyle w:val="Exact"/>
                          <w:rFonts w:eastAsia="Calibri"/>
                        </w:rPr>
                        <w:t>В упрощенном виде все страны можно разделить на страны двух типов воспроизводства населения. Поданным текста, таблии, графиков в учеб</w:t>
                      </w:r>
                      <w:r>
                        <w:rPr>
                          <w:rStyle w:val="Exact"/>
                          <w:rFonts w:eastAsia="Calibri"/>
                        </w:rPr>
                        <w:softHyphen/>
                        <w:t>нике учащимся предлагается заполнить таблицу.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50BA">
        <w:rPr>
          <w:rFonts w:ascii="Times New Roman" w:eastAsia="Times New Roman" w:hAnsi="Times New Roman" w:cs="Times New Roman"/>
        </w:rPr>
        <w:t>Затем учитель предлагает учащимся проанализировать таблицу, или просто ознакомиться с ней. Если учащиеся работают с атласом, где есть карта рождаемости по миру, можно таблицу составить самим.</w:t>
      </w:r>
    </w:p>
    <w:p w:rsidR="008F50BA" w:rsidRPr="008F50BA" w:rsidRDefault="008F50BA" w:rsidP="008F50BA">
      <w:pPr>
        <w:framePr w:h="3999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8F50B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1D0AD6D" wp14:editId="7D9A18EB">
            <wp:extent cx="3848100" cy="2543175"/>
            <wp:effectExtent l="0" t="0" r="0" b="9525"/>
            <wp:docPr id="5" name="Рисунок 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Затем учитель предлагает сравнить две половозрастные пирамиды в учебнике. В чем разница двух пирамид, почему они имеют именно такой вид? По каким параметрам пирамиды можно судить о ее принадлежнос</w:t>
      </w:r>
      <w:r w:rsidRPr="008F50BA">
        <w:rPr>
          <w:rFonts w:ascii="Times New Roman" w:eastAsia="Times New Roman" w:hAnsi="Times New Roman" w:cs="Times New Roman"/>
        </w:rPr>
        <w:softHyphen/>
        <w:t>ти к тому или иному типу воспроизводства населения?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Работа с терминами: депопуляция, старение нации, демографичес</w:t>
      </w:r>
      <w:r w:rsidRPr="008F50BA">
        <w:rPr>
          <w:rFonts w:ascii="Times New Roman" w:eastAsia="Times New Roman" w:hAnsi="Times New Roman" w:cs="Times New Roman"/>
        </w:rPr>
        <w:softHyphen/>
        <w:t>кий взрыв, демографический кризис. В странах какого типа встречаются данные явления? В чем причина появления данных процессов?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8F50BA">
        <w:rPr>
          <w:rFonts w:ascii="Times New Roman" w:eastAsia="Times New Roman" w:hAnsi="Times New Roman" w:cs="Times New Roman"/>
          <w:i/>
          <w:iCs/>
        </w:rPr>
        <w:t>Возрастной состав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Выделяются страны:</w:t>
      </w:r>
    </w:p>
    <w:p w:rsidR="008F50BA" w:rsidRPr="008F50BA" w:rsidRDefault="008F50BA" w:rsidP="008F50BA">
      <w:pPr>
        <w:tabs>
          <w:tab w:val="left" w:pos="482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а)</w:t>
      </w:r>
      <w:r w:rsidRPr="008F50BA">
        <w:rPr>
          <w:rFonts w:ascii="Times New Roman" w:eastAsia="Times New Roman" w:hAnsi="Times New Roman" w:cs="Times New Roman"/>
        </w:rPr>
        <w:tab/>
        <w:t>с прогрессивным типом возрастной структуры населения — с боль</w:t>
      </w:r>
      <w:r w:rsidRPr="008F50BA">
        <w:rPr>
          <w:rFonts w:ascii="Times New Roman" w:eastAsia="Times New Roman" w:hAnsi="Times New Roman" w:cs="Times New Roman"/>
        </w:rPr>
        <w:softHyphen/>
        <w:t>шой долей детей (какой тип воспроизводства?);</w:t>
      </w:r>
    </w:p>
    <w:p w:rsidR="008F50BA" w:rsidRPr="008F50BA" w:rsidRDefault="008F50BA" w:rsidP="008F50BA">
      <w:pPr>
        <w:tabs>
          <w:tab w:val="left" w:pos="482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б)</w:t>
      </w:r>
      <w:r w:rsidRPr="008F50BA">
        <w:rPr>
          <w:rFonts w:ascii="Times New Roman" w:eastAsia="Times New Roman" w:hAnsi="Times New Roman" w:cs="Times New Roman"/>
        </w:rPr>
        <w:tab/>
        <w:t xml:space="preserve">со стационарным типом — </w:t>
      </w:r>
      <w:proofErr w:type="gramStart"/>
      <w:r w:rsidRPr="008F50BA">
        <w:rPr>
          <w:rFonts w:ascii="Times New Roman" w:eastAsia="Times New Roman" w:hAnsi="Times New Roman" w:cs="Times New Roman"/>
        </w:rPr>
        <w:t>равновесная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по возрастам;</w:t>
      </w:r>
    </w:p>
    <w:p w:rsidR="008F50BA" w:rsidRPr="008F50BA" w:rsidRDefault="008F50BA" w:rsidP="008F50BA">
      <w:pPr>
        <w:tabs>
          <w:tab w:val="left" w:pos="482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в)</w:t>
      </w:r>
      <w:r w:rsidRPr="008F50BA">
        <w:rPr>
          <w:rFonts w:ascii="Times New Roman" w:eastAsia="Times New Roman" w:hAnsi="Times New Roman" w:cs="Times New Roman"/>
        </w:rPr>
        <w:tab/>
        <w:t>с регрессивным типом — большая доля пожилых и малая доля де</w:t>
      </w:r>
      <w:r w:rsidRPr="008F50BA">
        <w:rPr>
          <w:rFonts w:ascii="Times New Roman" w:eastAsia="Times New Roman" w:hAnsi="Times New Roman" w:cs="Times New Roman"/>
        </w:rPr>
        <w:softHyphen/>
        <w:t>тей.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 xml:space="preserve">Информация к размышлению. </w:t>
      </w:r>
      <w:proofErr w:type="gramStart"/>
      <w:r w:rsidRPr="008F50BA">
        <w:rPr>
          <w:rFonts w:ascii="Times New Roman" w:eastAsia="Times New Roman" w:hAnsi="Times New Roman" w:cs="Times New Roman"/>
        </w:rPr>
        <w:t>Самая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большая боля пожилых в Шве</w:t>
      </w:r>
      <w:r w:rsidRPr="008F50BA">
        <w:rPr>
          <w:rFonts w:ascii="Times New Roman" w:eastAsia="Times New Roman" w:hAnsi="Times New Roman" w:cs="Times New Roman"/>
        </w:rPr>
        <w:softHyphen/>
        <w:t xml:space="preserve">ции — 25%, детей — в </w:t>
      </w:r>
      <w:r w:rsidRPr="008F50BA">
        <w:rPr>
          <w:rFonts w:ascii="Times New Roman" w:eastAsia="Times New Roman" w:hAnsi="Times New Roman" w:cs="Times New Roman"/>
        </w:rPr>
        <w:lastRenderedPageBreak/>
        <w:t>Йемене — 52%. Меньше всего пожилых людей в ОАЭ и Кувейте — 2%.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Какие проблемы испытывает страна с большой долей детей или по</w:t>
      </w:r>
      <w:r w:rsidRPr="008F50BA">
        <w:rPr>
          <w:rFonts w:ascii="Times New Roman" w:eastAsia="Times New Roman" w:hAnsi="Times New Roman" w:cs="Times New Roman"/>
        </w:rPr>
        <w:softHyphen/>
        <w:t>жилых людей?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8F50BA">
        <w:rPr>
          <w:rFonts w:ascii="Times New Roman" w:eastAsia="Times New Roman" w:hAnsi="Times New Roman" w:cs="Times New Roman"/>
          <w:i/>
          <w:iCs/>
        </w:rPr>
        <w:t>Демографическая политика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Демографическая государственная политика в зависимости от своей направленности дает определенные результаты. В основном ее действен</w:t>
      </w:r>
      <w:r w:rsidRPr="008F50BA">
        <w:rPr>
          <w:rFonts w:ascii="Times New Roman" w:eastAsia="Times New Roman" w:hAnsi="Times New Roman" w:cs="Times New Roman"/>
        </w:rPr>
        <w:softHyphen/>
        <w:t>ность проявляется в изменении рождаемости в стране. В странах первого типа воспроизводства демографическая политика направлена на повы</w:t>
      </w:r>
      <w:r w:rsidRPr="008F50BA">
        <w:rPr>
          <w:rFonts w:ascii="Times New Roman" w:eastAsia="Times New Roman" w:hAnsi="Times New Roman" w:cs="Times New Roman"/>
        </w:rPr>
        <w:softHyphen/>
        <w:t>шение рождаемости, а второго типа — наоборот, на уменьшение.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8F50BA">
        <w:rPr>
          <w:rFonts w:ascii="Times New Roman" w:eastAsia="Times New Roman" w:hAnsi="Times New Roman" w:cs="Times New Roman"/>
          <w:i/>
          <w:iCs/>
        </w:rPr>
        <w:t>Теория демографического перехода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  <w:sectPr w:rsidR="008F50BA" w:rsidRPr="008F50BA" w:rsidSect="008D2A68">
          <w:pgSz w:w="11909" w:h="16834"/>
          <w:pgMar w:top="3123" w:right="852" w:bottom="2816" w:left="851" w:header="0" w:footer="3" w:gutter="0"/>
          <w:cols w:space="720"/>
          <w:noEndnote/>
          <w:docGrid w:linePitch="360"/>
        </w:sectPr>
      </w:pPr>
      <w:r w:rsidRPr="008F50BA">
        <w:rPr>
          <w:rFonts w:ascii="Times New Roman" w:eastAsia="Times New Roman" w:hAnsi="Times New Roman" w:cs="Times New Roman"/>
          <w:i/>
          <w:iCs/>
        </w:rPr>
        <w:t>Задание № 4.</w:t>
      </w:r>
      <w:r w:rsidRPr="008F50BA">
        <w:rPr>
          <w:rFonts w:ascii="Times New Roman" w:eastAsia="Times New Roman" w:hAnsi="Times New Roman" w:cs="Times New Roman"/>
        </w:rPr>
        <w:t xml:space="preserve"> Используйте текст учебника и другие источники информации для конкретизации схемы демографического перехода. Приведите примеры регионов и стран мира, которые в конце XX века 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lastRenderedPageBreak/>
        <w:t>находятся на разных этапах этого перехода. Где может встречаться первый этап демографического перехода в настоящее время? В ка</w:t>
      </w:r>
      <w:r w:rsidRPr="008F50BA">
        <w:rPr>
          <w:rFonts w:ascii="Times New Roman" w:eastAsia="Times New Roman" w:hAnsi="Times New Roman" w:cs="Times New Roman"/>
        </w:rPr>
        <w:softHyphen/>
        <w:t>ких европейских странах не было второго этапа демографического перехода и почему? (</w:t>
      </w:r>
      <w:r w:rsidRPr="008F50BA">
        <w:rPr>
          <w:rFonts w:ascii="Times New Roman" w:eastAsia="Times New Roman" w:hAnsi="Times New Roman" w:cs="Times New Roman"/>
          <w:i/>
          <w:iCs/>
        </w:rPr>
        <w:t>В странах участницах второй мировой войны де</w:t>
      </w:r>
      <w:r w:rsidRPr="008F50BA">
        <w:rPr>
          <w:rFonts w:ascii="Times New Roman" w:eastAsia="Times New Roman" w:hAnsi="Times New Roman" w:cs="Times New Roman"/>
          <w:i/>
          <w:iCs/>
        </w:rPr>
        <w:softHyphen/>
        <w:t>мографического взрыва почти не наблюдалось, или он был небольшим, особенно в России.)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  <w:i/>
          <w:iCs/>
        </w:rPr>
        <w:t>Задание:</w:t>
      </w:r>
      <w:r w:rsidRPr="008F50BA">
        <w:rPr>
          <w:rFonts w:ascii="Times New Roman" w:eastAsia="Times New Roman" w:hAnsi="Times New Roman" w:cs="Times New Roman"/>
        </w:rPr>
        <w:t xml:space="preserve"> Пользуясь текстом учебника и опираясь на </w:t>
      </w:r>
      <w:proofErr w:type="gramStart"/>
      <w:r w:rsidRPr="008F50BA">
        <w:rPr>
          <w:rFonts w:ascii="Times New Roman" w:eastAsia="Times New Roman" w:hAnsi="Times New Roman" w:cs="Times New Roman"/>
        </w:rPr>
        <w:t>знания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получен</w:t>
      </w:r>
      <w:r w:rsidRPr="008F50BA">
        <w:rPr>
          <w:rFonts w:ascii="Times New Roman" w:eastAsia="Times New Roman" w:hAnsi="Times New Roman" w:cs="Times New Roman"/>
        </w:rPr>
        <w:softHyphen/>
        <w:t>ные на уроке, заполните таблицу.</w:t>
      </w:r>
    </w:p>
    <w:p w:rsidR="008F50BA" w:rsidRPr="008F50BA" w:rsidRDefault="008F50BA" w:rsidP="008F50BA">
      <w:pPr>
        <w:framePr w:h="1735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8F50BA">
        <w:rPr>
          <w:rFonts w:ascii="Times New Roman" w:hAnsi="Times New Roman" w:cs="Times New Roman"/>
          <w:noProof/>
        </w:rPr>
        <w:drawing>
          <wp:inline distT="0" distB="0" distL="0" distR="0" wp14:anchorId="5E200A54" wp14:editId="0E391EF2">
            <wp:extent cx="3905250" cy="1104900"/>
            <wp:effectExtent l="0" t="0" r="0" b="0"/>
            <wp:docPr id="6" name="Рисунок 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8F50BA">
        <w:rPr>
          <w:rFonts w:ascii="Times New Roman" w:eastAsia="Times New Roman" w:hAnsi="Times New Roman" w:cs="Times New Roman"/>
          <w:i/>
          <w:iCs/>
        </w:rPr>
        <w:t>Продолжительность жизни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Изучая надгробные камни древних римлян, английский ученый Ма</w:t>
      </w:r>
      <w:proofErr w:type="gramStart"/>
      <w:r w:rsidRPr="008F50BA">
        <w:rPr>
          <w:rFonts w:ascii="Times New Roman" w:eastAsia="Times New Roman" w:hAnsi="Times New Roman" w:cs="Times New Roman"/>
        </w:rPr>
        <w:t>г-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F50BA">
        <w:rPr>
          <w:rFonts w:ascii="Times New Roman" w:eastAsia="Times New Roman" w:hAnsi="Times New Roman" w:cs="Times New Roman"/>
        </w:rPr>
        <w:t>донелл</w:t>
      </w:r>
      <w:proofErr w:type="spellEnd"/>
      <w:r w:rsidRPr="008F50BA">
        <w:rPr>
          <w:rFonts w:ascii="Times New Roman" w:eastAsia="Times New Roman" w:hAnsi="Times New Roman" w:cs="Times New Roman"/>
        </w:rPr>
        <w:t xml:space="preserve"> пришел к выводу, что они жили в среднем 22 года. Точно такое число получили исследователи египетских мумий. Фараон Рамсес II про</w:t>
      </w:r>
      <w:r w:rsidRPr="008F50BA">
        <w:rPr>
          <w:rFonts w:ascii="Times New Roman" w:eastAsia="Times New Roman" w:hAnsi="Times New Roman" w:cs="Times New Roman"/>
        </w:rPr>
        <w:softHyphen/>
        <w:t>жил около 70 лет, в его царстве в то время не было людей, живших во времена правления предыдущего фараона, и египтяне считали, что фара</w:t>
      </w:r>
      <w:r w:rsidRPr="008F50BA">
        <w:rPr>
          <w:rFonts w:ascii="Times New Roman" w:eastAsia="Times New Roman" w:hAnsi="Times New Roman" w:cs="Times New Roman"/>
        </w:rPr>
        <w:softHyphen/>
        <w:t xml:space="preserve">он бессмертен. О жизни в средние века папа Иннокентий III писал, что в </w:t>
      </w:r>
      <w:r w:rsidRPr="008F50BA">
        <w:rPr>
          <w:rFonts w:ascii="Times New Roman" w:eastAsia="Times New Roman" w:hAnsi="Times New Roman" w:cs="Times New Roman"/>
          <w:lang w:val="en-US"/>
        </w:rPr>
        <w:t>XII</w:t>
      </w:r>
      <w:r w:rsidRPr="008F50BA">
        <w:rPr>
          <w:rFonts w:ascii="Times New Roman" w:eastAsia="Times New Roman" w:hAnsi="Times New Roman" w:cs="Times New Roman"/>
        </w:rPr>
        <w:t>-</w:t>
      </w:r>
      <w:r w:rsidRPr="008F50BA">
        <w:rPr>
          <w:rFonts w:ascii="Times New Roman" w:eastAsia="Times New Roman" w:hAnsi="Times New Roman" w:cs="Times New Roman"/>
          <w:lang w:val="en-US"/>
        </w:rPr>
        <w:t>XIII</w:t>
      </w:r>
      <w:r w:rsidRPr="008F50BA">
        <w:rPr>
          <w:rFonts w:ascii="Times New Roman" w:eastAsia="Times New Roman" w:hAnsi="Times New Roman" w:cs="Times New Roman"/>
        </w:rPr>
        <w:t xml:space="preserve"> веке мало кто достигал 46 лет, 60-летние люди — большое ис</w:t>
      </w:r>
      <w:r w:rsidRPr="008F50BA">
        <w:rPr>
          <w:rFonts w:ascii="Times New Roman" w:eastAsia="Times New Roman" w:hAnsi="Times New Roman" w:cs="Times New Roman"/>
        </w:rPr>
        <w:softHyphen/>
        <w:t xml:space="preserve">ключение. В XVIII веке </w:t>
      </w:r>
      <w:proofErr w:type="gramStart"/>
      <w:r w:rsidRPr="008F50BA">
        <w:rPr>
          <w:rFonts w:ascii="Times New Roman" w:eastAsia="Times New Roman" w:hAnsi="Times New Roman" w:cs="Times New Roman"/>
        </w:rPr>
        <w:t>был</w:t>
      </w:r>
      <w:proofErr w:type="gramEnd"/>
      <w:r w:rsidRPr="008F50BA">
        <w:rPr>
          <w:rFonts w:ascii="Times New Roman" w:eastAsia="Times New Roman" w:hAnsi="Times New Roman" w:cs="Times New Roman"/>
        </w:rPr>
        <w:t xml:space="preserve"> достигнут 30-летний рубеж. В XIX веке бельгийцы жили в среднем 32 года, голландцы - 34; англичане - 33. Разная смертность была и среди разных слоев населения: среди зажиточ</w:t>
      </w:r>
      <w:r w:rsidRPr="008F50BA">
        <w:rPr>
          <w:rFonts w:ascii="Times New Roman" w:eastAsia="Times New Roman" w:hAnsi="Times New Roman" w:cs="Times New Roman"/>
        </w:rPr>
        <w:softHyphen/>
        <w:t>ных 12, 6 промилле, среди рабочих — 27,2.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В 70-х годах 20 века продолжительность жизни в Швеции 71-75 лет, Пакистане - 35 лет.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Для характеристики продолжительности жизни используют показа</w:t>
      </w:r>
      <w:r w:rsidRPr="008F50BA">
        <w:rPr>
          <w:rFonts w:ascii="Times New Roman" w:eastAsia="Times New Roman" w:hAnsi="Times New Roman" w:cs="Times New Roman"/>
        </w:rPr>
        <w:softHyphen/>
        <w:t>тель продолжительности предстоящей жизни, который говорит о том, сколько лет проживет человек, родившийся в соответствующем году, если условия для сохранения его здоровья останутся неизменными на протя</w:t>
      </w:r>
      <w:r w:rsidRPr="008F50BA">
        <w:rPr>
          <w:rFonts w:ascii="Times New Roman" w:eastAsia="Times New Roman" w:hAnsi="Times New Roman" w:cs="Times New Roman"/>
        </w:rPr>
        <w:softHyphen/>
        <w:t>жении всей его жизни.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Проанализируйте данную таблицу. Сделайте вывод о связи продол</w:t>
      </w:r>
      <w:r w:rsidRPr="008F50BA">
        <w:rPr>
          <w:rFonts w:ascii="Times New Roman" w:eastAsia="Times New Roman" w:hAnsi="Times New Roman" w:cs="Times New Roman"/>
        </w:rPr>
        <w:softHyphen/>
        <w:t>жительности жизни с качеством жизни.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i/>
          <w:iCs/>
        </w:rPr>
      </w:pPr>
      <w:r w:rsidRPr="008F50BA">
        <w:rPr>
          <w:rFonts w:ascii="Times New Roman" w:eastAsia="Times New Roman" w:hAnsi="Times New Roman" w:cs="Times New Roman"/>
          <w:i/>
          <w:iCs/>
        </w:rPr>
        <w:t>Показатели продолжительности предстоящей жизни</w:t>
      </w:r>
    </w:p>
    <w:p w:rsidR="008F50BA" w:rsidRPr="008F50BA" w:rsidRDefault="008F50BA" w:rsidP="008F50BA">
      <w:pPr>
        <w:framePr w:h="1761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8F50B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C4982FA" wp14:editId="0B329C59">
            <wp:extent cx="3810000" cy="1114425"/>
            <wp:effectExtent l="0" t="0" r="0" b="9525"/>
            <wp:docPr id="7" name="Рисунок 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BA" w:rsidRPr="008F50BA" w:rsidRDefault="008F50BA" w:rsidP="008F50BA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  <w:r w:rsidRPr="008F50BA">
        <w:rPr>
          <w:rFonts w:ascii="Times New Roman" w:hAnsi="Times New Roman" w:cs="Times New Roman"/>
        </w:rPr>
        <w:br w:type="page"/>
      </w:r>
    </w:p>
    <w:p w:rsidR="008F50BA" w:rsidRPr="008F50BA" w:rsidRDefault="008F50BA" w:rsidP="008F50BA">
      <w:pPr>
        <w:numPr>
          <w:ilvl w:val="0"/>
          <w:numId w:val="1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r w:rsidRPr="008F50BA">
        <w:rPr>
          <w:rFonts w:ascii="Times New Roman" w:eastAsia="Times New Roman" w:hAnsi="Times New Roman" w:cs="Times New Roman"/>
          <w:b/>
          <w:bCs/>
        </w:rPr>
        <w:lastRenderedPageBreak/>
        <w:t>Закрепление изученного материала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Дети отвечают на вопросы учебника.</w:t>
      </w:r>
    </w:p>
    <w:p w:rsidR="008F50BA" w:rsidRPr="008F50BA" w:rsidRDefault="008F50BA" w:rsidP="008F50BA">
      <w:pPr>
        <w:numPr>
          <w:ilvl w:val="0"/>
          <w:numId w:val="18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«Как вы объясните?» № I.</w:t>
      </w:r>
    </w:p>
    <w:p w:rsidR="008F50BA" w:rsidRPr="008F50BA" w:rsidRDefault="008F50BA" w:rsidP="008F50BA">
      <w:pPr>
        <w:numPr>
          <w:ilvl w:val="0"/>
          <w:numId w:val="18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«Как вы думаете?» № 1,4.</w:t>
      </w:r>
    </w:p>
    <w:p w:rsidR="008F50BA" w:rsidRPr="008F50BA" w:rsidRDefault="008F50BA" w:rsidP="008F50BA">
      <w:pPr>
        <w:numPr>
          <w:ilvl w:val="0"/>
          <w:numId w:val="18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«Знаете ли вы?» № 1.</w:t>
      </w:r>
    </w:p>
    <w:p w:rsidR="008F50BA" w:rsidRPr="008F50BA" w:rsidRDefault="008F50BA" w:rsidP="008F50BA">
      <w:pPr>
        <w:numPr>
          <w:ilvl w:val="0"/>
          <w:numId w:val="18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«Можете ли вы?» № 2, 5, 6 а).</w:t>
      </w:r>
    </w:p>
    <w:p w:rsidR="008F50BA" w:rsidRPr="008F50BA" w:rsidRDefault="008F50BA" w:rsidP="008F50BA">
      <w:pPr>
        <w:numPr>
          <w:ilvl w:val="0"/>
          <w:numId w:val="18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Почему в развивающихся странах так упорно сохраняется высокая рождаемость?</w:t>
      </w:r>
    </w:p>
    <w:p w:rsidR="008F50BA" w:rsidRPr="008F50BA" w:rsidRDefault="008F50BA" w:rsidP="008F50BA">
      <w:pPr>
        <w:numPr>
          <w:ilvl w:val="0"/>
          <w:numId w:val="18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Какую демографическую политику вы порекомендовали бы вы среднеразвитой стране с немногочисленным населением и значительны</w:t>
      </w:r>
      <w:r w:rsidRPr="008F50BA">
        <w:rPr>
          <w:rFonts w:ascii="Times New Roman" w:eastAsia="Times New Roman" w:hAnsi="Times New Roman" w:cs="Times New Roman"/>
        </w:rPr>
        <w:softHyphen/>
        <w:t>ми резервами пригодных для обработки земель?</w:t>
      </w:r>
    </w:p>
    <w:p w:rsidR="008F50BA" w:rsidRPr="008F50BA" w:rsidRDefault="008F50BA" w:rsidP="008F50BA">
      <w:pPr>
        <w:numPr>
          <w:ilvl w:val="0"/>
          <w:numId w:val="18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Какую демографическую политику вы бы порекомендовали пра</w:t>
      </w:r>
      <w:r w:rsidRPr="008F50BA">
        <w:rPr>
          <w:rFonts w:ascii="Times New Roman" w:eastAsia="Times New Roman" w:hAnsi="Times New Roman" w:cs="Times New Roman"/>
        </w:rPr>
        <w:softHyphen/>
        <w:t>вительству страны с низким уровнем развития, высокой плотностью насе</w:t>
      </w:r>
      <w:r w:rsidRPr="008F50BA">
        <w:rPr>
          <w:rFonts w:ascii="Times New Roman" w:eastAsia="Times New Roman" w:hAnsi="Times New Roman" w:cs="Times New Roman"/>
        </w:rPr>
        <w:softHyphen/>
        <w:t>ления, ограниченными землями под пашню?</w:t>
      </w:r>
    </w:p>
    <w:p w:rsidR="008F50BA" w:rsidRPr="008F50BA" w:rsidRDefault="008F50BA" w:rsidP="008F50BA">
      <w:pPr>
        <w:numPr>
          <w:ilvl w:val="0"/>
          <w:numId w:val="1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r w:rsidRPr="008F50BA">
        <w:rPr>
          <w:rFonts w:ascii="Times New Roman" w:eastAsia="Times New Roman" w:hAnsi="Times New Roman" w:cs="Times New Roman"/>
          <w:b/>
          <w:bCs/>
        </w:rPr>
        <w:t>Домашнее задание</w:t>
      </w:r>
    </w:p>
    <w:p w:rsidR="008F50BA" w:rsidRPr="008F50BA" w:rsidRDefault="008F50BA" w:rsidP="008F50BA">
      <w:pPr>
        <w:numPr>
          <w:ilvl w:val="0"/>
          <w:numId w:val="19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Для тех учащихся, которые испытывали трудности при изучении новой темы — прочитать текст учебника.</w:t>
      </w:r>
    </w:p>
    <w:p w:rsidR="008F50BA" w:rsidRPr="008F50BA" w:rsidRDefault="008F50BA" w:rsidP="008F50BA">
      <w:pPr>
        <w:numPr>
          <w:ilvl w:val="0"/>
          <w:numId w:val="19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Приготовить доклады на темы «Трудовые миграции в мире», «Миг</w:t>
      </w:r>
      <w:r w:rsidRPr="008F50BA">
        <w:rPr>
          <w:rFonts w:ascii="Times New Roman" w:eastAsia="Times New Roman" w:hAnsi="Times New Roman" w:cs="Times New Roman"/>
        </w:rPr>
        <w:softHyphen/>
        <w:t>ранты-беженцы» и т.д., вспомнить из курса 9 класса виды миграций.</w:t>
      </w:r>
    </w:p>
    <w:p w:rsidR="008F50BA" w:rsidRPr="008F50BA" w:rsidRDefault="008F50BA" w:rsidP="008F50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8F50BA">
        <w:rPr>
          <w:rFonts w:ascii="Times New Roman" w:eastAsia="Times New Roman" w:hAnsi="Times New Roman" w:cs="Times New Roman"/>
        </w:rPr>
        <w:t>Знать термины «синие», «белые», «золотые воротнички».</w:t>
      </w:r>
    </w:p>
    <w:p w:rsidR="00A05047" w:rsidRPr="008F50BA" w:rsidRDefault="00A05047" w:rsidP="008F50BA"/>
    <w:sectPr w:rsidR="00A05047" w:rsidRPr="008F50BA">
      <w:headerReference w:type="even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48" w:rsidRDefault="008E2348" w:rsidP="009309ED">
      <w:r>
        <w:separator/>
      </w:r>
    </w:p>
  </w:endnote>
  <w:endnote w:type="continuationSeparator" w:id="0">
    <w:p w:rsidR="008E2348" w:rsidRDefault="008E2348" w:rsidP="0093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48" w:rsidRDefault="008E2348" w:rsidP="009309ED">
      <w:r>
        <w:separator/>
      </w:r>
    </w:p>
  </w:footnote>
  <w:footnote w:type="continuationSeparator" w:id="0">
    <w:p w:rsidR="008E2348" w:rsidRDefault="008E2348" w:rsidP="00930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BA" w:rsidRDefault="008F50B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A329A07" wp14:editId="524BA1E9">
              <wp:simplePos x="0" y="0"/>
              <wp:positionH relativeFrom="page">
                <wp:posOffset>1877060</wp:posOffset>
              </wp:positionH>
              <wp:positionV relativeFrom="page">
                <wp:posOffset>1998980</wp:posOffset>
              </wp:positionV>
              <wp:extent cx="3823970" cy="120650"/>
              <wp:effectExtent l="635" t="0" r="4445" b="635"/>
              <wp:wrapNone/>
              <wp:docPr id="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BA" w:rsidRDefault="008F50BA">
                          <w:pPr>
                            <w:tabs>
                              <w:tab w:val="right" w:pos="6022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AF3CB0">
                            <w:rPr>
                              <w:rStyle w:val="Arial8pt"/>
                              <w:rFonts w:eastAsia="Courier New"/>
                              <w:noProof/>
                            </w:rPr>
                            <w:t>74</w:t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t xml:space="preserve">Поурочные разработки к учебному комплекту В.П.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</w:rPr>
                            <w:t>Максаковского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147.8pt;margin-top:157.4pt;width:301.1pt;height:9.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xdrA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" filled="f" stroked="f">
              <v:textbox style="mso-fit-shape-to-text:t" inset="0,0,0,0">
                <w:txbxContent>
                  <w:p w:rsidR="008F50BA" w:rsidRDefault="008F50BA">
                    <w:pPr>
                      <w:tabs>
                        <w:tab w:val="right" w:pos="6022"/>
                      </w:tabs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Pr="00AF3CB0">
                      <w:rPr>
                        <w:rStyle w:val="Arial8pt"/>
                        <w:rFonts w:eastAsia="Courier New"/>
                        <w:noProof/>
                      </w:rPr>
                      <w:t>74</w:t>
                    </w:r>
                    <w:r>
                      <w:rPr>
                        <w:rStyle w:val="Arial8pt"/>
                        <w:rFonts w:eastAsia="Courier New"/>
                      </w:rPr>
                      <w:fldChar w:fldCharType="end"/>
                    </w:r>
                    <w:r>
                      <w:rPr>
                        <w:rStyle w:val="Arial8pt"/>
                        <w:rFonts w:eastAsia="Courier New"/>
                      </w:rPr>
                      <w:tab/>
                    </w:r>
                    <w:r>
                      <w:rPr>
                        <w:rStyle w:val="a5"/>
                        <w:rFonts w:eastAsia="Courier New"/>
                      </w:rPr>
                      <w:t>Поурочные разработки к учебному комплекту В.П. Максаковского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9C9" w:rsidRDefault="007739D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B42F691" wp14:editId="72F9D524">
              <wp:simplePos x="0" y="0"/>
              <wp:positionH relativeFrom="page">
                <wp:posOffset>1877060</wp:posOffset>
              </wp:positionH>
              <wp:positionV relativeFrom="page">
                <wp:posOffset>1998980</wp:posOffset>
              </wp:positionV>
              <wp:extent cx="3823970" cy="120650"/>
              <wp:effectExtent l="635" t="0" r="4445" b="635"/>
              <wp:wrapNone/>
              <wp:docPr id="138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9C9" w:rsidRDefault="007739DA">
                          <w:pPr>
                            <w:tabs>
                              <w:tab w:val="right" w:pos="6022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60425">
                            <w:rPr>
                              <w:rStyle w:val="Arial8pt"/>
                              <w:rFonts w:eastAsia="Courier New"/>
                              <w:noProof/>
                            </w:rPr>
                            <w:t>66</w:t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a5"/>
                              <w:rFonts w:eastAsia="Courier New"/>
                              <w:b w:val="0"/>
                              <w:bCs w:val="0"/>
                            </w:rPr>
                            <w:t xml:space="preserve">Поурочные разработки к учебному комплекту В.П.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  <w:b w:val="0"/>
                              <w:bCs w:val="0"/>
                            </w:rPr>
                            <w:t>Максаковского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7.8pt;margin-top:157.4pt;width:301.1pt;height:9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ScsQ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" filled="f" stroked="f">
              <v:textbox style="mso-fit-shape-to-text:t" inset="0,0,0,0">
                <w:txbxContent>
                  <w:p w:rsidR="009539C9" w:rsidRDefault="007739DA">
                    <w:pPr>
                      <w:tabs>
                        <w:tab w:val="right" w:pos="6022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60425">
                      <w:rPr>
                        <w:rStyle w:val="Arial8pt"/>
                        <w:rFonts w:eastAsia="Courier New"/>
                        <w:noProof/>
                      </w:rPr>
                      <w:t>66</w:t>
                    </w:r>
                    <w:r>
                      <w:rPr>
                        <w:rStyle w:val="Arial8pt"/>
                        <w:rFonts w:eastAsia="Courier New"/>
                      </w:rPr>
                      <w:fldChar w:fldCharType="end"/>
                    </w:r>
                    <w:r>
                      <w:rPr>
                        <w:rStyle w:val="Arial8pt"/>
                        <w:rFonts w:eastAsia="Courier New"/>
                      </w:rPr>
                      <w:tab/>
                    </w:r>
                    <w:r>
                      <w:rPr>
                        <w:rStyle w:val="a5"/>
                        <w:rFonts w:eastAsia="Courier New"/>
                        <w:b w:val="0"/>
                        <w:bCs w:val="0"/>
                      </w:rPr>
                      <w:t>Поурочные разработки к учебному комплекту В.П. Максаковского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7E"/>
    <w:multiLevelType w:val="multilevel"/>
    <w:tmpl w:val="272ADDC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A751C"/>
    <w:multiLevelType w:val="multilevel"/>
    <w:tmpl w:val="07D49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D7519"/>
    <w:multiLevelType w:val="multilevel"/>
    <w:tmpl w:val="35FC74B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51D65"/>
    <w:multiLevelType w:val="multilevel"/>
    <w:tmpl w:val="D1703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C3248"/>
    <w:multiLevelType w:val="multilevel"/>
    <w:tmpl w:val="53A0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B0542"/>
    <w:multiLevelType w:val="multilevel"/>
    <w:tmpl w:val="E8B2A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7222C"/>
    <w:multiLevelType w:val="multilevel"/>
    <w:tmpl w:val="6AD03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6B5BAF"/>
    <w:multiLevelType w:val="multilevel"/>
    <w:tmpl w:val="02FCCB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FB398D"/>
    <w:multiLevelType w:val="multilevel"/>
    <w:tmpl w:val="2B0CB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3F3A5D"/>
    <w:multiLevelType w:val="multilevel"/>
    <w:tmpl w:val="5E80C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95DB2"/>
    <w:multiLevelType w:val="multilevel"/>
    <w:tmpl w:val="786655F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5600DE"/>
    <w:multiLevelType w:val="multilevel"/>
    <w:tmpl w:val="E536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B66F0D"/>
    <w:multiLevelType w:val="multilevel"/>
    <w:tmpl w:val="1076B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2870AD"/>
    <w:multiLevelType w:val="multilevel"/>
    <w:tmpl w:val="C61A49C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776DB4"/>
    <w:multiLevelType w:val="multilevel"/>
    <w:tmpl w:val="BF62A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465061"/>
    <w:multiLevelType w:val="multilevel"/>
    <w:tmpl w:val="DC02B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856589"/>
    <w:multiLevelType w:val="multilevel"/>
    <w:tmpl w:val="1AA69B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090A0A"/>
    <w:multiLevelType w:val="multilevel"/>
    <w:tmpl w:val="955EE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6E2A17"/>
    <w:multiLevelType w:val="multilevel"/>
    <w:tmpl w:val="F166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1344FB"/>
    <w:multiLevelType w:val="multilevel"/>
    <w:tmpl w:val="4A749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1A77E0"/>
    <w:multiLevelType w:val="multilevel"/>
    <w:tmpl w:val="2A4E3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586E96"/>
    <w:multiLevelType w:val="multilevel"/>
    <w:tmpl w:val="95B2645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3C771C"/>
    <w:multiLevelType w:val="multilevel"/>
    <w:tmpl w:val="64126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601593"/>
    <w:multiLevelType w:val="multilevel"/>
    <w:tmpl w:val="A490BB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9F1958"/>
    <w:multiLevelType w:val="multilevel"/>
    <w:tmpl w:val="DE306C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1C0731"/>
    <w:multiLevelType w:val="multilevel"/>
    <w:tmpl w:val="03BCB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EB7C2A"/>
    <w:multiLevelType w:val="multilevel"/>
    <w:tmpl w:val="458EB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097EC1"/>
    <w:multiLevelType w:val="multilevel"/>
    <w:tmpl w:val="FFD05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FA2E1B"/>
    <w:multiLevelType w:val="multilevel"/>
    <w:tmpl w:val="DE0E83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17"/>
  </w:num>
  <w:num w:numId="5">
    <w:abstractNumId w:val="6"/>
  </w:num>
  <w:num w:numId="6">
    <w:abstractNumId w:val="5"/>
  </w:num>
  <w:num w:numId="7">
    <w:abstractNumId w:val="21"/>
  </w:num>
  <w:num w:numId="8">
    <w:abstractNumId w:val="10"/>
  </w:num>
  <w:num w:numId="9">
    <w:abstractNumId w:val="23"/>
  </w:num>
  <w:num w:numId="10">
    <w:abstractNumId w:val="7"/>
  </w:num>
  <w:num w:numId="11">
    <w:abstractNumId w:val="26"/>
  </w:num>
  <w:num w:numId="12">
    <w:abstractNumId w:val="12"/>
  </w:num>
  <w:num w:numId="13">
    <w:abstractNumId w:val="20"/>
  </w:num>
  <w:num w:numId="14">
    <w:abstractNumId w:val="27"/>
  </w:num>
  <w:num w:numId="15">
    <w:abstractNumId w:val="18"/>
  </w:num>
  <w:num w:numId="16">
    <w:abstractNumId w:val="25"/>
  </w:num>
  <w:num w:numId="17">
    <w:abstractNumId w:val="15"/>
  </w:num>
  <w:num w:numId="18">
    <w:abstractNumId w:val="11"/>
  </w:num>
  <w:num w:numId="19">
    <w:abstractNumId w:val="1"/>
  </w:num>
  <w:num w:numId="20">
    <w:abstractNumId w:val="24"/>
  </w:num>
  <w:num w:numId="21">
    <w:abstractNumId w:val="22"/>
  </w:num>
  <w:num w:numId="22">
    <w:abstractNumId w:val="14"/>
  </w:num>
  <w:num w:numId="23">
    <w:abstractNumId w:val="19"/>
  </w:num>
  <w:num w:numId="24">
    <w:abstractNumId w:val="16"/>
  </w:num>
  <w:num w:numId="25">
    <w:abstractNumId w:val="4"/>
  </w:num>
  <w:num w:numId="26">
    <w:abstractNumId w:val="9"/>
  </w:num>
  <w:num w:numId="27">
    <w:abstractNumId w:val="13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2F"/>
    <w:rsid w:val="005A0016"/>
    <w:rsid w:val="0066139F"/>
    <w:rsid w:val="007739DA"/>
    <w:rsid w:val="00886608"/>
    <w:rsid w:val="008E2348"/>
    <w:rsid w:val="008F50BA"/>
    <w:rsid w:val="009309ED"/>
    <w:rsid w:val="00A05047"/>
    <w:rsid w:val="00B174F5"/>
    <w:rsid w:val="00B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9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8pt">
    <w:name w:val="Колонтитул + Arial;8 pt;Не полужирный"/>
    <w:basedOn w:val="a4"/>
    <w:rsid w:val="009309E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0ptExact">
    <w:name w:val="Подпись к картинке + Интервал 0 pt Exact"/>
    <w:basedOn w:val="a6"/>
    <w:rsid w:val="009309ED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3"/>
    <w:rsid w:val="009309ED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_"/>
    <w:basedOn w:val="a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сновной текст + Полужирный;Курсив"/>
    <w:basedOn w:val="a3"/>
    <w:rsid w:val="009309E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3"/>
    <w:rsid w:val="009309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9">
    <w:name w:val="Основной текст + Курсив"/>
    <w:basedOn w:val="a3"/>
    <w:rsid w:val="009309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3">
    <w:name w:val="Заголовок №3 (3)_"/>
    <w:basedOn w:val="a0"/>
    <w:link w:val="330"/>
    <w:rsid w:val="009309E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aa">
    <w:name w:val="Колонтитул + Курсив"/>
    <w:basedOn w:val="a4"/>
    <w:rsid w:val="009309E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2">
    <w:name w:val="Заголовок №4 (2)_"/>
    <w:basedOn w:val="a0"/>
    <w:link w:val="420"/>
    <w:rsid w:val="009309ED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3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1">
    <w:name w:val="Основной текст (4) + Не курсив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3">
    <w:name w:val="Основной текст (4)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">
    <w:name w:val="Заголовок №5"/>
    <w:basedOn w:val="51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"/>
    <w:basedOn w:val="3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картинке_"/>
    <w:basedOn w:val="a0"/>
    <w:link w:val="ab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9309ED"/>
    <w:pPr>
      <w:shd w:val="clear" w:color="auto" w:fill="FFFFFF"/>
      <w:spacing w:before="180" w:line="21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b">
    <w:name w:val="Подпись к картинке"/>
    <w:basedOn w:val="a"/>
    <w:link w:val="a6"/>
    <w:rsid w:val="009309ED"/>
    <w:pPr>
      <w:shd w:val="clear" w:color="auto" w:fill="FFFFFF"/>
      <w:spacing w:line="421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30">
    <w:name w:val="Заголовок №3 (3)"/>
    <w:basedOn w:val="a"/>
    <w:link w:val="33"/>
    <w:rsid w:val="009309ED"/>
    <w:pPr>
      <w:shd w:val="clear" w:color="auto" w:fill="FFFFFF"/>
      <w:spacing w:line="251" w:lineRule="exact"/>
      <w:jc w:val="center"/>
      <w:outlineLvl w:val="2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420">
    <w:name w:val="Заголовок №4 (2)"/>
    <w:basedOn w:val="a"/>
    <w:link w:val="42"/>
    <w:rsid w:val="009309ED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309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09E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9309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09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00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001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9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8pt">
    <w:name w:val="Колонтитул + Arial;8 pt;Не полужирный"/>
    <w:basedOn w:val="a4"/>
    <w:rsid w:val="009309E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0ptExact">
    <w:name w:val="Подпись к картинке + Интервал 0 pt Exact"/>
    <w:basedOn w:val="a6"/>
    <w:rsid w:val="009309ED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3"/>
    <w:rsid w:val="009309ED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_"/>
    <w:basedOn w:val="a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сновной текст + Полужирный;Курсив"/>
    <w:basedOn w:val="a3"/>
    <w:rsid w:val="009309E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3"/>
    <w:rsid w:val="009309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9">
    <w:name w:val="Основной текст + Курсив"/>
    <w:basedOn w:val="a3"/>
    <w:rsid w:val="009309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3">
    <w:name w:val="Заголовок №3 (3)_"/>
    <w:basedOn w:val="a0"/>
    <w:link w:val="330"/>
    <w:rsid w:val="009309E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aa">
    <w:name w:val="Колонтитул + Курсив"/>
    <w:basedOn w:val="a4"/>
    <w:rsid w:val="009309E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2">
    <w:name w:val="Заголовок №4 (2)_"/>
    <w:basedOn w:val="a0"/>
    <w:link w:val="420"/>
    <w:rsid w:val="009309ED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3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1">
    <w:name w:val="Основной текст (4) + Не курсив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3">
    <w:name w:val="Основной текст (4)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">
    <w:name w:val="Заголовок №5"/>
    <w:basedOn w:val="51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"/>
    <w:basedOn w:val="3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картинке_"/>
    <w:basedOn w:val="a0"/>
    <w:link w:val="ab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9309ED"/>
    <w:pPr>
      <w:shd w:val="clear" w:color="auto" w:fill="FFFFFF"/>
      <w:spacing w:before="180" w:line="21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b">
    <w:name w:val="Подпись к картинке"/>
    <w:basedOn w:val="a"/>
    <w:link w:val="a6"/>
    <w:rsid w:val="009309ED"/>
    <w:pPr>
      <w:shd w:val="clear" w:color="auto" w:fill="FFFFFF"/>
      <w:spacing w:line="421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30">
    <w:name w:val="Заголовок №3 (3)"/>
    <w:basedOn w:val="a"/>
    <w:link w:val="33"/>
    <w:rsid w:val="009309ED"/>
    <w:pPr>
      <w:shd w:val="clear" w:color="auto" w:fill="FFFFFF"/>
      <w:spacing w:line="251" w:lineRule="exact"/>
      <w:jc w:val="center"/>
      <w:outlineLvl w:val="2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420">
    <w:name w:val="Заголовок №4 (2)"/>
    <w:basedOn w:val="a"/>
    <w:link w:val="42"/>
    <w:rsid w:val="009309ED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309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09E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9309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09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00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001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2162</Words>
  <Characters>12324</Characters>
  <Application>Microsoft Office Word</Application>
  <DocSecurity>0</DocSecurity>
  <Lines>102</Lines>
  <Paragraphs>28</Paragraphs>
  <ScaleCrop>false</ScaleCrop>
  <Company>Microsoft</Company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2014-08-24T02:14:00Z</dcterms:created>
  <dcterms:modified xsi:type="dcterms:W3CDTF">2014-08-24T02:26:00Z</dcterms:modified>
</cp:coreProperties>
</file>