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408E" w:rsidRPr="00BE408E" w:rsidRDefault="00BE408E" w:rsidP="00BE408E">
      <w:pPr>
        <w:keepNext/>
        <w:keepLines/>
        <w:spacing w:before="100" w:beforeAutospacing="1" w:after="100" w:afterAutospacing="1"/>
        <w:ind w:firstLine="709"/>
        <w:outlineLvl w:val="5"/>
        <w:rPr>
          <w:rFonts w:ascii="Times New Roman" w:eastAsia="Times New Roman" w:hAnsi="Times New Roman" w:cs="Times New Roman"/>
          <w:b/>
          <w:bCs/>
        </w:rPr>
      </w:pPr>
      <w:bookmarkStart w:id="0" w:name="bookmark153"/>
      <w:r w:rsidRPr="00BE408E">
        <w:rPr>
          <w:rFonts w:ascii="Times New Roman" w:eastAsia="Times New Roman" w:hAnsi="Times New Roman" w:cs="Times New Roman"/>
          <w:b/>
          <w:bCs/>
        </w:rPr>
        <w:t>Урок 64. Урал. ЭГП, природные ресурсы, население</w:t>
      </w:r>
      <w:bookmarkEnd w:id="0"/>
    </w:p>
    <w:p w:rsidR="00BE408E" w:rsidRPr="00BE408E" w:rsidRDefault="00BE408E" w:rsidP="00BE408E">
      <w:pPr>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i/>
          <w:iCs/>
        </w:rPr>
        <w:t>Цели:</w:t>
      </w:r>
      <w:r w:rsidRPr="00BE408E">
        <w:rPr>
          <w:rFonts w:ascii="Times New Roman" w:eastAsia="Times New Roman" w:hAnsi="Times New Roman" w:cs="Times New Roman"/>
        </w:rPr>
        <w:t xml:space="preserve"> Показать значение Урала в хозяйстве страны, сравнить ЭГП Урала и По</w:t>
      </w:r>
      <w:r w:rsidRPr="00BE408E">
        <w:rPr>
          <w:rFonts w:ascii="Times New Roman" w:eastAsia="Times New Roman" w:hAnsi="Times New Roman" w:cs="Times New Roman"/>
        </w:rPr>
        <w:softHyphen/>
        <w:t>волжья. Дать оценку природных ресурсов для развития экономики Урала.</w:t>
      </w:r>
    </w:p>
    <w:p w:rsidR="00BE408E" w:rsidRPr="00BE408E" w:rsidRDefault="00BE408E" w:rsidP="00BE408E">
      <w:pPr>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i/>
          <w:iCs/>
        </w:rPr>
        <w:t>Оборудование:</w:t>
      </w:r>
      <w:r w:rsidRPr="00BE408E">
        <w:rPr>
          <w:rFonts w:ascii="Times New Roman" w:eastAsia="Times New Roman" w:hAnsi="Times New Roman" w:cs="Times New Roman"/>
        </w:rPr>
        <w:t xml:space="preserve"> физическая, политико-административная карта России. Эконо</w:t>
      </w:r>
      <w:r w:rsidRPr="00BE408E">
        <w:rPr>
          <w:rFonts w:ascii="Times New Roman" w:eastAsia="Times New Roman" w:hAnsi="Times New Roman" w:cs="Times New Roman"/>
        </w:rPr>
        <w:softHyphen/>
        <w:t>мическая карта Урала. Коллекции горных пород и минералов. Картины природы Северного, Среднего, Южного Урала. Ландшафты горнозаводского Урала.</w:t>
      </w:r>
    </w:p>
    <w:p w:rsidR="00BE408E" w:rsidRPr="00BE408E" w:rsidRDefault="00BE408E" w:rsidP="00BE408E">
      <w:pPr>
        <w:spacing w:before="100" w:beforeAutospacing="1" w:after="100" w:afterAutospacing="1"/>
        <w:ind w:firstLine="709"/>
        <w:rPr>
          <w:rFonts w:ascii="Times New Roman" w:eastAsia="Times New Roman" w:hAnsi="Times New Roman" w:cs="Times New Roman"/>
          <w:b/>
          <w:bCs/>
        </w:rPr>
      </w:pPr>
      <w:r w:rsidRPr="00BE408E">
        <w:rPr>
          <w:rFonts w:ascii="Times New Roman" w:eastAsia="Times New Roman" w:hAnsi="Times New Roman" w:cs="Times New Roman"/>
          <w:b/>
          <w:bCs/>
        </w:rPr>
        <w:t>Ход урока</w:t>
      </w:r>
    </w:p>
    <w:p w:rsidR="00BE408E" w:rsidRPr="00BE408E" w:rsidRDefault="00BE408E" w:rsidP="008D4FFB">
      <w:pPr>
        <w:numPr>
          <w:ilvl w:val="0"/>
          <w:numId w:val="3"/>
        </w:numPr>
        <w:tabs>
          <w:tab w:val="left" w:pos="465"/>
        </w:tabs>
        <w:spacing w:before="100" w:beforeAutospacing="1" w:after="100" w:afterAutospacing="1"/>
        <w:rPr>
          <w:rFonts w:ascii="Times New Roman" w:eastAsia="Times New Roman" w:hAnsi="Times New Roman" w:cs="Times New Roman"/>
          <w:b/>
          <w:bCs/>
        </w:rPr>
      </w:pPr>
      <w:r w:rsidRPr="00BE408E">
        <w:rPr>
          <w:rFonts w:ascii="Times New Roman" w:eastAsia="Times New Roman" w:hAnsi="Times New Roman" w:cs="Times New Roman"/>
          <w:b/>
          <w:bCs/>
        </w:rPr>
        <w:t>Организационный момент</w:t>
      </w:r>
    </w:p>
    <w:p w:rsidR="00BE408E" w:rsidRPr="00BE408E" w:rsidRDefault="00BE408E" w:rsidP="008D4FFB">
      <w:pPr>
        <w:numPr>
          <w:ilvl w:val="0"/>
          <w:numId w:val="3"/>
        </w:numPr>
        <w:tabs>
          <w:tab w:val="left" w:pos="465"/>
        </w:tabs>
        <w:spacing w:before="100" w:beforeAutospacing="1" w:after="100" w:afterAutospacing="1"/>
        <w:rPr>
          <w:rFonts w:ascii="Times New Roman" w:eastAsia="Times New Roman" w:hAnsi="Times New Roman" w:cs="Times New Roman"/>
          <w:b/>
          <w:bCs/>
        </w:rPr>
      </w:pPr>
      <w:r w:rsidRPr="00BE408E">
        <w:rPr>
          <w:rFonts w:ascii="Times New Roman" w:eastAsia="Times New Roman" w:hAnsi="Times New Roman" w:cs="Times New Roman"/>
          <w:b/>
          <w:bCs/>
        </w:rPr>
        <w:t>Проверка домашнего задания</w:t>
      </w:r>
    </w:p>
    <w:p w:rsidR="00BE408E" w:rsidRPr="00BE408E" w:rsidRDefault="00BE408E" w:rsidP="008D4FFB">
      <w:pPr>
        <w:numPr>
          <w:ilvl w:val="0"/>
          <w:numId w:val="4"/>
        </w:numPr>
        <w:tabs>
          <w:tab w:val="left" w:pos="465"/>
        </w:tabs>
        <w:spacing w:before="100" w:beforeAutospacing="1" w:after="100" w:afterAutospacing="1"/>
        <w:rPr>
          <w:rFonts w:ascii="Times New Roman" w:eastAsia="Times New Roman" w:hAnsi="Times New Roman" w:cs="Times New Roman"/>
        </w:rPr>
      </w:pPr>
      <w:r w:rsidRPr="00BE408E">
        <w:rPr>
          <w:rFonts w:ascii="Times New Roman" w:eastAsia="Times New Roman" w:hAnsi="Times New Roman" w:cs="Times New Roman"/>
        </w:rPr>
        <w:t>Поверить наличие в тетрадях практической работы «Характеристика Самар</w:t>
      </w:r>
      <w:r w:rsidRPr="00BE408E">
        <w:rPr>
          <w:rFonts w:ascii="Times New Roman" w:eastAsia="Times New Roman" w:hAnsi="Times New Roman" w:cs="Times New Roman"/>
        </w:rPr>
        <w:softHyphen/>
        <w:t>ского узла». Зачитать лучшие работы в качестве образца и дать возможность уча</w:t>
      </w:r>
      <w:r w:rsidRPr="00BE408E">
        <w:rPr>
          <w:rFonts w:ascii="Times New Roman" w:eastAsia="Times New Roman" w:hAnsi="Times New Roman" w:cs="Times New Roman"/>
        </w:rPr>
        <w:softHyphen/>
        <w:t>щимся исправить недостатки в своих работах.</w:t>
      </w:r>
    </w:p>
    <w:p w:rsidR="00BE408E" w:rsidRPr="00BE408E" w:rsidRDefault="00BE408E" w:rsidP="008D4FFB">
      <w:pPr>
        <w:numPr>
          <w:ilvl w:val="0"/>
          <w:numId w:val="4"/>
        </w:numPr>
        <w:tabs>
          <w:tab w:val="left" w:pos="465"/>
        </w:tabs>
        <w:spacing w:before="100" w:beforeAutospacing="1" w:after="100" w:afterAutospacing="1"/>
        <w:rPr>
          <w:rFonts w:ascii="Times New Roman" w:eastAsia="Times New Roman" w:hAnsi="Times New Roman" w:cs="Times New Roman"/>
        </w:rPr>
      </w:pPr>
      <w:r w:rsidRPr="00BE408E">
        <w:rPr>
          <w:rFonts w:ascii="Times New Roman" w:eastAsia="Times New Roman" w:hAnsi="Times New Roman" w:cs="Times New Roman"/>
        </w:rPr>
        <w:t>Обсудить выполнение творческих работ по рубрикам «Представьте, что...» и «Моя точка зрения».</w:t>
      </w:r>
    </w:p>
    <w:p w:rsidR="00BE408E" w:rsidRPr="00BE408E" w:rsidRDefault="00BE408E" w:rsidP="008D4FFB">
      <w:pPr>
        <w:numPr>
          <w:ilvl w:val="0"/>
          <w:numId w:val="4"/>
        </w:numPr>
        <w:tabs>
          <w:tab w:val="left" w:pos="465"/>
        </w:tabs>
        <w:spacing w:before="100" w:beforeAutospacing="1" w:after="100" w:afterAutospacing="1"/>
        <w:rPr>
          <w:rFonts w:ascii="Times New Roman" w:eastAsia="Times New Roman" w:hAnsi="Times New Roman" w:cs="Times New Roman"/>
        </w:rPr>
      </w:pPr>
      <w:r w:rsidRPr="00BE408E">
        <w:rPr>
          <w:rFonts w:ascii="Times New Roman" w:eastAsia="Times New Roman" w:hAnsi="Times New Roman" w:cs="Times New Roman"/>
        </w:rPr>
        <w:t>Взаимоопрос (в парах или в группах) выполнения заданий «Вопросы для са</w:t>
      </w:r>
      <w:r w:rsidRPr="00BE408E">
        <w:rPr>
          <w:rFonts w:ascii="Times New Roman" w:eastAsia="Times New Roman" w:hAnsi="Times New Roman" w:cs="Times New Roman"/>
        </w:rPr>
        <w:softHyphen/>
        <w:t>мооценки» по уч. А. или вопросов на с. 284 (2), с. 283.</w:t>
      </w:r>
    </w:p>
    <w:p w:rsidR="00BE408E" w:rsidRPr="00BE408E" w:rsidRDefault="00BE408E" w:rsidP="008D4FFB">
      <w:pPr>
        <w:numPr>
          <w:ilvl w:val="0"/>
          <w:numId w:val="4"/>
        </w:numPr>
        <w:tabs>
          <w:tab w:val="left" w:pos="465"/>
        </w:tabs>
        <w:spacing w:before="100" w:beforeAutospacing="1" w:after="100" w:afterAutospacing="1"/>
        <w:rPr>
          <w:rFonts w:ascii="Times New Roman" w:eastAsia="Times New Roman" w:hAnsi="Times New Roman" w:cs="Times New Roman"/>
        </w:rPr>
      </w:pPr>
      <w:r w:rsidRPr="00BE408E">
        <w:rPr>
          <w:rFonts w:ascii="Times New Roman" w:eastAsia="Times New Roman" w:hAnsi="Times New Roman" w:cs="Times New Roman"/>
        </w:rPr>
        <w:t>Географический диктант «Поволжье».</w:t>
      </w:r>
    </w:p>
    <w:p w:rsidR="00BE408E" w:rsidRPr="00BE408E" w:rsidRDefault="00BE408E" w:rsidP="008D4FFB">
      <w:pPr>
        <w:numPr>
          <w:ilvl w:val="0"/>
          <w:numId w:val="5"/>
        </w:numPr>
        <w:tabs>
          <w:tab w:val="left" w:pos="704"/>
        </w:tabs>
        <w:spacing w:before="100" w:beforeAutospacing="1" w:after="100" w:afterAutospacing="1"/>
        <w:rPr>
          <w:rFonts w:ascii="Times New Roman" w:eastAsia="Times New Roman" w:hAnsi="Times New Roman" w:cs="Times New Roman"/>
        </w:rPr>
      </w:pPr>
      <w:r w:rsidRPr="00BE408E">
        <w:rPr>
          <w:rFonts w:ascii="Times New Roman" w:eastAsia="Times New Roman" w:hAnsi="Times New Roman" w:cs="Times New Roman"/>
        </w:rPr>
        <w:t>Машиностроение Поволжья является ...</w:t>
      </w:r>
    </w:p>
    <w:p w:rsidR="00BE408E" w:rsidRPr="00BE408E" w:rsidRDefault="00BE408E" w:rsidP="00BE408E">
      <w:pPr>
        <w:tabs>
          <w:tab w:val="left" w:pos="975"/>
        </w:tabs>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rPr>
        <w:t>а)</w:t>
      </w:r>
      <w:r w:rsidRPr="00BE408E">
        <w:rPr>
          <w:rFonts w:ascii="Times New Roman" w:eastAsia="Times New Roman" w:hAnsi="Times New Roman" w:cs="Times New Roman"/>
        </w:rPr>
        <w:tab/>
        <w:t>трудоемким;</w:t>
      </w:r>
    </w:p>
    <w:p w:rsidR="00BE408E" w:rsidRPr="00BE408E" w:rsidRDefault="00BE408E" w:rsidP="00BE408E">
      <w:pPr>
        <w:tabs>
          <w:tab w:val="left" w:pos="975"/>
        </w:tabs>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rPr>
        <w:t>б)</w:t>
      </w:r>
      <w:r w:rsidRPr="00BE408E">
        <w:rPr>
          <w:rFonts w:ascii="Times New Roman" w:eastAsia="Times New Roman" w:hAnsi="Times New Roman" w:cs="Times New Roman"/>
        </w:rPr>
        <w:tab/>
        <w:t>наукоемким;</w:t>
      </w:r>
    </w:p>
    <w:p w:rsidR="00BE408E" w:rsidRPr="00BE408E" w:rsidRDefault="00BE408E" w:rsidP="00BE408E">
      <w:pPr>
        <w:tabs>
          <w:tab w:val="left" w:pos="975"/>
        </w:tabs>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rPr>
        <w:t>в)</w:t>
      </w:r>
      <w:r w:rsidRPr="00BE408E">
        <w:rPr>
          <w:rFonts w:ascii="Times New Roman" w:eastAsia="Times New Roman" w:hAnsi="Times New Roman" w:cs="Times New Roman"/>
        </w:rPr>
        <w:tab/>
        <w:t>металлоемким.</w:t>
      </w:r>
    </w:p>
    <w:p w:rsidR="00BE408E" w:rsidRPr="00BE408E" w:rsidRDefault="00BE408E" w:rsidP="008D4FFB">
      <w:pPr>
        <w:numPr>
          <w:ilvl w:val="0"/>
          <w:numId w:val="5"/>
        </w:numPr>
        <w:tabs>
          <w:tab w:val="left" w:pos="704"/>
        </w:tabs>
        <w:spacing w:before="100" w:beforeAutospacing="1" w:after="100" w:afterAutospacing="1"/>
        <w:rPr>
          <w:rFonts w:ascii="Times New Roman" w:eastAsia="Times New Roman" w:hAnsi="Times New Roman" w:cs="Times New Roman"/>
        </w:rPr>
      </w:pPr>
      <w:r w:rsidRPr="00BE408E">
        <w:rPr>
          <w:rFonts w:ascii="Times New Roman" w:eastAsia="Times New Roman" w:hAnsi="Times New Roman" w:cs="Times New Roman"/>
        </w:rPr>
        <w:t>Центрами автомобилестроения Поволжья являются города ...</w:t>
      </w:r>
    </w:p>
    <w:p w:rsidR="00BE408E" w:rsidRPr="00BE408E" w:rsidRDefault="00BE408E" w:rsidP="00BE408E">
      <w:pPr>
        <w:tabs>
          <w:tab w:val="left" w:pos="975"/>
          <w:tab w:val="right" w:pos="5600"/>
        </w:tabs>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rPr>
        <w:t>а)</w:t>
      </w:r>
      <w:r w:rsidRPr="00BE408E">
        <w:rPr>
          <w:rFonts w:ascii="Times New Roman" w:eastAsia="Times New Roman" w:hAnsi="Times New Roman" w:cs="Times New Roman"/>
        </w:rPr>
        <w:tab/>
        <w:t>Казань;</w:t>
      </w:r>
      <w:r w:rsidRPr="00BE408E">
        <w:rPr>
          <w:rFonts w:ascii="Times New Roman" w:eastAsia="Times New Roman" w:hAnsi="Times New Roman" w:cs="Times New Roman"/>
        </w:rPr>
        <w:tab/>
        <w:t>б) Самара;</w:t>
      </w:r>
    </w:p>
    <w:p w:rsidR="00BE408E" w:rsidRPr="00BE408E" w:rsidRDefault="00BE408E" w:rsidP="00BE408E">
      <w:pPr>
        <w:tabs>
          <w:tab w:val="left" w:pos="975"/>
          <w:tab w:val="right" w:pos="5600"/>
        </w:tabs>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rPr>
        <w:t>в)</w:t>
      </w:r>
      <w:r w:rsidRPr="00BE408E">
        <w:rPr>
          <w:rFonts w:ascii="Times New Roman" w:eastAsia="Times New Roman" w:hAnsi="Times New Roman" w:cs="Times New Roman"/>
        </w:rPr>
        <w:tab/>
        <w:t>Набережные Челны;</w:t>
      </w:r>
      <w:r w:rsidRPr="00BE408E">
        <w:rPr>
          <w:rFonts w:ascii="Times New Roman" w:eastAsia="Times New Roman" w:hAnsi="Times New Roman" w:cs="Times New Roman"/>
        </w:rPr>
        <w:tab/>
        <w:t>г) Тольятти.</w:t>
      </w:r>
    </w:p>
    <w:p w:rsidR="00BE408E" w:rsidRPr="00BE408E" w:rsidRDefault="00BE408E" w:rsidP="008D4FFB">
      <w:pPr>
        <w:numPr>
          <w:ilvl w:val="0"/>
          <w:numId w:val="5"/>
        </w:numPr>
        <w:tabs>
          <w:tab w:val="left" w:pos="704"/>
        </w:tabs>
        <w:spacing w:before="100" w:beforeAutospacing="1" w:after="100" w:afterAutospacing="1"/>
        <w:rPr>
          <w:rFonts w:ascii="Times New Roman" w:eastAsia="Times New Roman" w:hAnsi="Times New Roman" w:cs="Times New Roman"/>
        </w:rPr>
      </w:pPr>
      <w:r w:rsidRPr="00BE408E">
        <w:rPr>
          <w:rFonts w:ascii="Times New Roman" w:eastAsia="Times New Roman" w:hAnsi="Times New Roman" w:cs="Times New Roman"/>
        </w:rPr>
        <w:lastRenderedPageBreak/>
        <w:t>Троллейбусы производят в городе ...</w:t>
      </w:r>
    </w:p>
    <w:p w:rsidR="00BE408E" w:rsidRPr="00BE408E" w:rsidRDefault="00BE408E" w:rsidP="00BE408E">
      <w:pPr>
        <w:tabs>
          <w:tab w:val="left" w:pos="975"/>
          <w:tab w:val="right" w:pos="5600"/>
        </w:tabs>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rPr>
        <w:t>а)</w:t>
      </w:r>
      <w:r w:rsidRPr="00BE408E">
        <w:rPr>
          <w:rFonts w:ascii="Times New Roman" w:eastAsia="Times New Roman" w:hAnsi="Times New Roman" w:cs="Times New Roman"/>
        </w:rPr>
        <w:tab/>
        <w:t>Балаково;</w:t>
      </w:r>
      <w:r w:rsidRPr="00BE408E">
        <w:rPr>
          <w:rFonts w:ascii="Times New Roman" w:eastAsia="Times New Roman" w:hAnsi="Times New Roman" w:cs="Times New Roman"/>
        </w:rPr>
        <w:tab/>
        <w:t>б) Энгельсе;</w:t>
      </w:r>
    </w:p>
    <w:p w:rsidR="00BE408E" w:rsidRPr="00BE408E" w:rsidRDefault="00BE408E" w:rsidP="00BE408E">
      <w:pPr>
        <w:tabs>
          <w:tab w:val="left" w:pos="975"/>
          <w:tab w:val="right" w:pos="5600"/>
        </w:tabs>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rPr>
        <w:t>в)</w:t>
      </w:r>
      <w:r w:rsidRPr="00BE408E">
        <w:rPr>
          <w:rFonts w:ascii="Times New Roman" w:eastAsia="Times New Roman" w:hAnsi="Times New Roman" w:cs="Times New Roman"/>
        </w:rPr>
        <w:tab/>
        <w:t>Ульяновске;</w:t>
      </w:r>
      <w:r w:rsidRPr="00BE408E">
        <w:rPr>
          <w:rFonts w:ascii="Times New Roman" w:eastAsia="Times New Roman" w:hAnsi="Times New Roman" w:cs="Times New Roman"/>
        </w:rPr>
        <w:tab/>
        <w:t>г) Саратове.</w:t>
      </w:r>
    </w:p>
    <w:p w:rsidR="00BE408E" w:rsidRPr="00BE408E" w:rsidRDefault="00BE408E" w:rsidP="008D4FFB">
      <w:pPr>
        <w:numPr>
          <w:ilvl w:val="0"/>
          <w:numId w:val="5"/>
        </w:numPr>
        <w:tabs>
          <w:tab w:val="left" w:pos="704"/>
        </w:tabs>
        <w:spacing w:before="100" w:beforeAutospacing="1" w:after="100" w:afterAutospacing="1"/>
        <w:rPr>
          <w:rFonts w:ascii="Times New Roman" w:eastAsia="Times New Roman" w:hAnsi="Times New Roman" w:cs="Times New Roman"/>
        </w:rPr>
      </w:pPr>
      <w:r w:rsidRPr="00BE408E">
        <w:rPr>
          <w:rFonts w:ascii="Times New Roman" w:eastAsia="Times New Roman" w:hAnsi="Times New Roman" w:cs="Times New Roman"/>
        </w:rPr>
        <w:t>Отраслями специализации Поволжья являются ...</w:t>
      </w:r>
    </w:p>
    <w:p w:rsidR="00BE408E" w:rsidRPr="00BE408E" w:rsidRDefault="00BE408E" w:rsidP="00BE408E">
      <w:pPr>
        <w:tabs>
          <w:tab w:val="left" w:pos="975"/>
          <w:tab w:val="right" w:pos="5600"/>
        </w:tabs>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rPr>
        <w:t>а)</w:t>
      </w:r>
      <w:r w:rsidRPr="00BE408E">
        <w:rPr>
          <w:rFonts w:ascii="Times New Roman" w:eastAsia="Times New Roman" w:hAnsi="Times New Roman" w:cs="Times New Roman"/>
        </w:rPr>
        <w:tab/>
        <w:t>машиностроение;</w:t>
      </w:r>
      <w:r w:rsidRPr="00BE408E">
        <w:rPr>
          <w:rFonts w:ascii="Times New Roman" w:eastAsia="Times New Roman" w:hAnsi="Times New Roman" w:cs="Times New Roman"/>
        </w:rPr>
        <w:tab/>
        <w:t>б) химическая промышленность;</w:t>
      </w:r>
    </w:p>
    <w:p w:rsidR="00BE408E" w:rsidRPr="00BE408E" w:rsidRDefault="00BE408E" w:rsidP="00BE408E">
      <w:pPr>
        <w:tabs>
          <w:tab w:val="left" w:pos="975"/>
          <w:tab w:val="right" w:pos="5600"/>
        </w:tabs>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rPr>
        <w:t>в)</w:t>
      </w:r>
      <w:r w:rsidRPr="00BE408E">
        <w:rPr>
          <w:rFonts w:ascii="Times New Roman" w:eastAsia="Times New Roman" w:hAnsi="Times New Roman" w:cs="Times New Roman"/>
        </w:rPr>
        <w:tab/>
        <w:t>лесная;</w:t>
      </w:r>
      <w:r w:rsidRPr="00BE408E">
        <w:rPr>
          <w:rFonts w:ascii="Times New Roman" w:eastAsia="Times New Roman" w:hAnsi="Times New Roman" w:cs="Times New Roman"/>
        </w:rPr>
        <w:tab/>
        <w:t>г) металлургия.</w:t>
      </w:r>
    </w:p>
    <w:p w:rsidR="00BE408E" w:rsidRPr="00BE408E" w:rsidRDefault="00BE408E" w:rsidP="008D4FFB">
      <w:pPr>
        <w:numPr>
          <w:ilvl w:val="0"/>
          <w:numId w:val="5"/>
        </w:numPr>
        <w:tabs>
          <w:tab w:val="left" w:pos="854"/>
        </w:tabs>
        <w:spacing w:before="100" w:beforeAutospacing="1" w:after="100" w:afterAutospacing="1"/>
        <w:rPr>
          <w:rFonts w:ascii="Times New Roman" w:eastAsia="Times New Roman" w:hAnsi="Times New Roman" w:cs="Times New Roman"/>
        </w:rPr>
      </w:pPr>
      <w:r w:rsidRPr="00BE408E">
        <w:rPr>
          <w:rFonts w:ascii="Times New Roman" w:eastAsia="Times New Roman" w:hAnsi="Times New Roman" w:cs="Times New Roman"/>
        </w:rPr>
        <w:t>На Волге построены ГЭС ...</w:t>
      </w:r>
    </w:p>
    <w:p w:rsidR="00BE408E" w:rsidRPr="00BE408E" w:rsidRDefault="00BE408E" w:rsidP="00BE408E">
      <w:pPr>
        <w:tabs>
          <w:tab w:val="left" w:pos="924"/>
          <w:tab w:val="right" w:pos="4842"/>
        </w:tabs>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rPr>
        <w:t>а)</w:t>
      </w:r>
      <w:r w:rsidRPr="00BE408E">
        <w:rPr>
          <w:rFonts w:ascii="Times New Roman" w:eastAsia="Times New Roman" w:hAnsi="Times New Roman" w:cs="Times New Roman"/>
        </w:rPr>
        <w:tab/>
        <w:t>Волжская;</w:t>
      </w:r>
      <w:r w:rsidRPr="00BE408E">
        <w:rPr>
          <w:rFonts w:ascii="Times New Roman" w:eastAsia="Times New Roman" w:hAnsi="Times New Roman" w:cs="Times New Roman"/>
        </w:rPr>
        <w:tab/>
        <w:t>б) Саратовская;</w:t>
      </w:r>
    </w:p>
    <w:p w:rsidR="00BE408E" w:rsidRPr="00BE408E" w:rsidRDefault="00BE408E" w:rsidP="00BE408E">
      <w:pPr>
        <w:tabs>
          <w:tab w:val="left" w:pos="924"/>
          <w:tab w:val="right" w:pos="4842"/>
        </w:tabs>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rPr>
        <w:t>в)</w:t>
      </w:r>
      <w:r w:rsidRPr="00BE408E">
        <w:rPr>
          <w:rFonts w:ascii="Times New Roman" w:eastAsia="Times New Roman" w:hAnsi="Times New Roman" w:cs="Times New Roman"/>
        </w:rPr>
        <w:tab/>
        <w:t>Волгоградская;</w:t>
      </w:r>
      <w:r w:rsidRPr="00BE408E">
        <w:rPr>
          <w:rFonts w:ascii="Times New Roman" w:eastAsia="Times New Roman" w:hAnsi="Times New Roman" w:cs="Times New Roman"/>
        </w:rPr>
        <w:tab/>
        <w:t>г) Боткинская.</w:t>
      </w:r>
    </w:p>
    <w:p w:rsidR="00BE408E" w:rsidRPr="00BE408E" w:rsidRDefault="00BE408E" w:rsidP="008D4FFB">
      <w:pPr>
        <w:numPr>
          <w:ilvl w:val="0"/>
          <w:numId w:val="5"/>
        </w:numPr>
        <w:tabs>
          <w:tab w:val="left" w:pos="854"/>
        </w:tabs>
        <w:spacing w:before="100" w:beforeAutospacing="1" w:after="100" w:afterAutospacing="1"/>
        <w:rPr>
          <w:rFonts w:ascii="Times New Roman" w:eastAsia="Times New Roman" w:hAnsi="Times New Roman" w:cs="Times New Roman"/>
        </w:rPr>
      </w:pPr>
      <w:r w:rsidRPr="00BE408E">
        <w:rPr>
          <w:rFonts w:ascii="Times New Roman" w:eastAsia="Times New Roman" w:hAnsi="Times New Roman" w:cs="Times New Roman"/>
        </w:rPr>
        <w:t>Установите соответствие между отраслями специализации Поволжского экономического района и их центрами.</w:t>
      </w:r>
    </w:p>
    <w:p w:rsidR="00BE408E" w:rsidRPr="00BE408E" w:rsidRDefault="00BE408E" w:rsidP="00BE408E">
      <w:pPr>
        <w:tabs>
          <w:tab w:val="left" w:pos="3292"/>
        </w:tabs>
        <w:spacing w:before="100" w:beforeAutospacing="1" w:after="100" w:afterAutospacing="1"/>
        <w:ind w:firstLine="709"/>
        <w:rPr>
          <w:rFonts w:ascii="Times New Roman" w:eastAsia="Times New Roman" w:hAnsi="Times New Roman" w:cs="Times New Roman"/>
          <w:i/>
          <w:iCs/>
        </w:rPr>
      </w:pPr>
      <w:r w:rsidRPr="00BE408E">
        <w:rPr>
          <w:rFonts w:ascii="Times New Roman" w:eastAsia="Times New Roman" w:hAnsi="Times New Roman" w:cs="Times New Roman"/>
          <w:i/>
          <w:iCs/>
        </w:rPr>
        <w:t>Отрасли</w:t>
      </w:r>
      <w:r w:rsidRPr="00BE408E">
        <w:rPr>
          <w:rFonts w:ascii="Times New Roman" w:eastAsia="Times New Roman" w:hAnsi="Times New Roman" w:cs="Times New Roman"/>
          <w:i/>
          <w:iCs/>
        </w:rPr>
        <w:tab/>
        <w:t>Центр</w:t>
      </w:r>
    </w:p>
    <w:p w:rsidR="00BE408E" w:rsidRPr="00BE408E" w:rsidRDefault="00BE408E" w:rsidP="008D4FFB">
      <w:pPr>
        <w:numPr>
          <w:ilvl w:val="0"/>
          <w:numId w:val="6"/>
        </w:numPr>
        <w:tabs>
          <w:tab w:val="left" w:pos="894"/>
          <w:tab w:val="right" w:pos="4842"/>
        </w:tabs>
        <w:spacing w:before="100" w:beforeAutospacing="1" w:after="100" w:afterAutospacing="1"/>
        <w:rPr>
          <w:rFonts w:ascii="Times New Roman" w:eastAsia="Times New Roman" w:hAnsi="Times New Roman" w:cs="Times New Roman"/>
        </w:rPr>
      </w:pPr>
      <w:r w:rsidRPr="00BE408E">
        <w:rPr>
          <w:rFonts w:ascii="Times New Roman" w:eastAsia="Times New Roman" w:hAnsi="Times New Roman" w:cs="Times New Roman"/>
        </w:rPr>
        <w:t>Авиастроение;</w:t>
      </w:r>
      <w:r w:rsidRPr="00BE408E">
        <w:rPr>
          <w:rFonts w:ascii="Times New Roman" w:eastAsia="Times New Roman" w:hAnsi="Times New Roman" w:cs="Times New Roman"/>
        </w:rPr>
        <w:tab/>
        <w:t>а. Самара;</w:t>
      </w:r>
    </w:p>
    <w:p w:rsidR="00BE408E" w:rsidRPr="00BE408E" w:rsidRDefault="00BE408E" w:rsidP="008D4FFB">
      <w:pPr>
        <w:numPr>
          <w:ilvl w:val="0"/>
          <w:numId w:val="6"/>
        </w:numPr>
        <w:tabs>
          <w:tab w:val="left" w:pos="912"/>
        </w:tabs>
        <w:spacing w:before="100" w:beforeAutospacing="1" w:after="100" w:afterAutospacing="1"/>
        <w:rPr>
          <w:rFonts w:ascii="Times New Roman" w:eastAsia="Times New Roman" w:hAnsi="Times New Roman" w:cs="Times New Roman"/>
        </w:rPr>
      </w:pPr>
      <w:r w:rsidRPr="00BE408E">
        <w:rPr>
          <w:rFonts w:ascii="Times New Roman" w:eastAsia="Times New Roman" w:hAnsi="Times New Roman" w:cs="Times New Roman"/>
        </w:rPr>
        <w:t>Рыбная промышленность; б. Волжский;</w:t>
      </w:r>
    </w:p>
    <w:p w:rsidR="00BE408E" w:rsidRPr="00BE408E" w:rsidRDefault="00BE408E" w:rsidP="008D4FFB">
      <w:pPr>
        <w:numPr>
          <w:ilvl w:val="0"/>
          <w:numId w:val="6"/>
        </w:numPr>
        <w:tabs>
          <w:tab w:val="left" w:pos="912"/>
          <w:tab w:val="right" w:pos="4842"/>
        </w:tabs>
        <w:spacing w:before="100" w:beforeAutospacing="1" w:after="100" w:afterAutospacing="1"/>
        <w:rPr>
          <w:rFonts w:ascii="Times New Roman" w:eastAsia="Times New Roman" w:hAnsi="Times New Roman" w:cs="Times New Roman"/>
        </w:rPr>
      </w:pPr>
      <w:r w:rsidRPr="00BE408E">
        <w:rPr>
          <w:rFonts w:ascii="Times New Roman" w:eastAsia="Times New Roman" w:hAnsi="Times New Roman" w:cs="Times New Roman"/>
        </w:rPr>
        <w:t>Автомобилестроение;</w:t>
      </w:r>
      <w:r w:rsidRPr="00BE408E">
        <w:rPr>
          <w:rFonts w:ascii="Times New Roman" w:eastAsia="Times New Roman" w:hAnsi="Times New Roman" w:cs="Times New Roman"/>
        </w:rPr>
        <w:tab/>
        <w:t>в. Тольятти;</w:t>
      </w:r>
    </w:p>
    <w:p w:rsidR="00BE408E" w:rsidRPr="00BE408E" w:rsidRDefault="00BE408E" w:rsidP="008D4FFB">
      <w:pPr>
        <w:numPr>
          <w:ilvl w:val="0"/>
          <w:numId w:val="6"/>
        </w:numPr>
        <w:tabs>
          <w:tab w:val="left" w:pos="915"/>
          <w:tab w:val="right" w:pos="4842"/>
        </w:tabs>
        <w:spacing w:before="100" w:beforeAutospacing="1" w:after="100" w:afterAutospacing="1"/>
        <w:rPr>
          <w:rFonts w:ascii="Times New Roman" w:eastAsia="Times New Roman" w:hAnsi="Times New Roman" w:cs="Times New Roman"/>
        </w:rPr>
      </w:pPr>
      <w:r w:rsidRPr="00BE408E">
        <w:rPr>
          <w:rFonts w:ascii="Times New Roman" w:eastAsia="Times New Roman" w:hAnsi="Times New Roman" w:cs="Times New Roman"/>
        </w:rPr>
        <w:t>Нефтепереработка.</w:t>
      </w:r>
      <w:r w:rsidRPr="00BE408E">
        <w:rPr>
          <w:rFonts w:ascii="Times New Roman" w:eastAsia="Times New Roman" w:hAnsi="Times New Roman" w:cs="Times New Roman"/>
        </w:rPr>
        <w:tab/>
        <w:t>г. Набережные Челны;</w:t>
      </w:r>
    </w:p>
    <w:p w:rsidR="00BE408E" w:rsidRPr="00BE408E" w:rsidRDefault="00BE408E" w:rsidP="00BE408E">
      <w:pPr>
        <w:tabs>
          <w:tab w:val="left" w:pos="3304"/>
        </w:tabs>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rPr>
        <w:t>д.</w:t>
      </w:r>
      <w:r w:rsidRPr="00BE408E">
        <w:rPr>
          <w:rFonts w:ascii="Times New Roman" w:eastAsia="Times New Roman" w:hAnsi="Times New Roman" w:cs="Times New Roman"/>
        </w:rPr>
        <w:tab/>
        <w:t>Нижнекамск;</w:t>
      </w:r>
    </w:p>
    <w:p w:rsidR="00BE408E" w:rsidRPr="00BE408E" w:rsidRDefault="00BE408E" w:rsidP="00BE408E">
      <w:pPr>
        <w:tabs>
          <w:tab w:val="left" w:pos="3304"/>
        </w:tabs>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rPr>
        <w:t>е.</w:t>
      </w:r>
      <w:r w:rsidRPr="00BE408E">
        <w:rPr>
          <w:rFonts w:ascii="Times New Roman" w:eastAsia="Times New Roman" w:hAnsi="Times New Roman" w:cs="Times New Roman"/>
        </w:rPr>
        <w:tab/>
        <w:t>Астрахань.</w:t>
      </w:r>
    </w:p>
    <w:p w:rsidR="00BE408E" w:rsidRPr="00BE408E" w:rsidRDefault="00BE408E" w:rsidP="008D4FFB">
      <w:pPr>
        <w:numPr>
          <w:ilvl w:val="0"/>
          <w:numId w:val="5"/>
        </w:numPr>
        <w:tabs>
          <w:tab w:val="left" w:pos="854"/>
        </w:tabs>
        <w:spacing w:before="100" w:beforeAutospacing="1" w:after="100" w:afterAutospacing="1"/>
        <w:rPr>
          <w:rFonts w:ascii="Times New Roman" w:eastAsia="Times New Roman" w:hAnsi="Times New Roman" w:cs="Times New Roman"/>
        </w:rPr>
      </w:pPr>
      <w:r w:rsidRPr="00BE408E">
        <w:rPr>
          <w:rFonts w:ascii="Times New Roman" w:eastAsia="Times New Roman" w:hAnsi="Times New Roman" w:cs="Times New Roman"/>
        </w:rPr>
        <w:t>Баскунчак - это ...</w:t>
      </w:r>
    </w:p>
    <w:p w:rsidR="00BE408E" w:rsidRPr="00BE408E" w:rsidRDefault="00BE408E" w:rsidP="00BE408E">
      <w:pPr>
        <w:tabs>
          <w:tab w:val="left" w:pos="921"/>
        </w:tabs>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rPr>
        <w:t>а)</w:t>
      </w:r>
      <w:r w:rsidRPr="00BE408E">
        <w:rPr>
          <w:rFonts w:ascii="Times New Roman" w:eastAsia="Times New Roman" w:hAnsi="Times New Roman" w:cs="Times New Roman"/>
        </w:rPr>
        <w:tab/>
        <w:t>город;</w:t>
      </w:r>
    </w:p>
    <w:p w:rsidR="00BE408E" w:rsidRPr="00BE408E" w:rsidRDefault="00BE408E" w:rsidP="00BE408E">
      <w:pPr>
        <w:tabs>
          <w:tab w:val="left" w:pos="933"/>
        </w:tabs>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rPr>
        <w:t>б)</w:t>
      </w:r>
      <w:r w:rsidRPr="00BE408E">
        <w:rPr>
          <w:rFonts w:ascii="Times New Roman" w:eastAsia="Times New Roman" w:hAnsi="Times New Roman" w:cs="Times New Roman"/>
        </w:rPr>
        <w:tab/>
        <w:t>соленое озеро;</w:t>
      </w:r>
    </w:p>
    <w:p w:rsidR="00BE408E" w:rsidRPr="00BE408E" w:rsidRDefault="00BE408E" w:rsidP="00BE408E">
      <w:pPr>
        <w:tabs>
          <w:tab w:val="left" w:pos="933"/>
        </w:tabs>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rPr>
        <w:lastRenderedPageBreak/>
        <w:t>в)</w:t>
      </w:r>
      <w:r w:rsidRPr="00BE408E">
        <w:rPr>
          <w:rFonts w:ascii="Times New Roman" w:eastAsia="Times New Roman" w:hAnsi="Times New Roman" w:cs="Times New Roman"/>
        </w:rPr>
        <w:tab/>
        <w:t>месторождение нефти.</w:t>
      </w:r>
    </w:p>
    <w:p w:rsidR="00BE408E" w:rsidRPr="00BE408E" w:rsidRDefault="00BE408E" w:rsidP="00BE408E">
      <w:pPr>
        <w:spacing w:before="100" w:beforeAutospacing="1" w:after="100" w:afterAutospacing="1"/>
        <w:ind w:firstLine="709"/>
        <w:rPr>
          <w:rFonts w:ascii="Times New Roman" w:eastAsia="Times New Roman" w:hAnsi="Times New Roman" w:cs="Times New Roman"/>
          <w:i/>
          <w:iCs/>
        </w:rPr>
      </w:pPr>
      <w:r w:rsidRPr="00BE408E">
        <w:rPr>
          <w:rFonts w:ascii="Times New Roman" w:eastAsia="Times New Roman" w:hAnsi="Times New Roman" w:cs="Times New Roman"/>
          <w:u w:val="single"/>
        </w:rPr>
        <w:t>Ответы</w:t>
      </w:r>
      <w:r w:rsidRPr="00BE408E">
        <w:rPr>
          <w:rFonts w:ascii="Times New Roman" w:eastAsia="Times New Roman" w:hAnsi="Times New Roman" w:cs="Times New Roman"/>
        </w:rPr>
        <w:t xml:space="preserve">: </w:t>
      </w:r>
      <w:r w:rsidRPr="00BE408E">
        <w:rPr>
          <w:rFonts w:ascii="Times New Roman" w:eastAsia="Times New Roman" w:hAnsi="Times New Roman" w:cs="Times New Roman"/>
          <w:i/>
          <w:iCs/>
        </w:rPr>
        <w:t>1 - а, б; 2- в, г; 3 - б; 4 -а, б; 5 - а, б, в; 6 - 1-а, 2-е, 3-в, г, 4-д; 7-6.</w:t>
      </w:r>
    </w:p>
    <w:p w:rsidR="00BE408E" w:rsidRPr="00BE408E" w:rsidRDefault="00BE408E" w:rsidP="008D4FFB">
      <w:pPr>
        <w:keepNext/>
        <w:keepLines/>
        <w:numPr>
          <w:ilvl w:val="0"/>
          <w:numId w:val="3"/>
        </w:numPr>
        <w:tabs>
          <w:tab w:val="left" w:pos="487"/>
        </w:tabs>
        <w:spacing w:before="100" w:beforeAutospacing="1" w:after="100" w:afterAutospacing="1"/>
        <w:outlineLvl w:val="6"/>
        <w:rPr>
          <w:rFonts w:ascii="Times New Roman" w:eastAsia="Times New Roman" w:hAnsi="Times New Roman" w:cs="Times New Roman"/>
        </w:rPr>
      </w:pPr>
      <w:bookmarkStart w:id="1" w:name="bookmark154"/>
      <w:r w:rsidRPr="00BE408E">
        <w:rPr>
          <w:rFonts w:ascii="Times New Roman" w:eastAsia="Times New Roman" w:hAnsi="Times New Roman" w:cs="Times New Roman"/>
        </w:rPr>
        <w:t>Изучение нового материала</w:t>
      </w:r>
      <w:bookmarkEnd w:id="1"/>
    </w:p>
    <w:p w:rsidR="00BE408E" w:rsidRPr="00BE408E" w:rsidRDefault="00BE408E" w:rsidP="00BE408E">
      <w:pPr>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rPr>
        <w:t>На доске эпиграф к уроку:</w:t>
      </w:r>
    </w:p>
    <w:p w:rsidR="00BE408E" w:rsidRPr="00BE408E" w:rsidRDefault="00BE408E" w:rsidP="00BE408E">
      <w:pPr>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rPr>
        <w:t>Урал - опорный край державы,</w:t>
      </w:r>
    </w:p>
    <w:p w:rsidR="00BE408E" w:rsidRPr="00BE408E" w:rsidRDefault="00BE408E" w:rsidP="00BE408E">
      <w:pPr>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rPr>
        <w:t>Ее добытчик и кузнец,</w:t>
      </w:r>
    </w:p>
    <w:p w:rsidR="00BE408E" w:rsidRPr="00BE408E" w:rsidRDefault="00BE408E" w:rsidP="00BE408E">
      <w:pPr>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rPr>
        <w:t>Ровесники нашей прежней славы,</w:t>
      </w:r>
    </w:p>
    <w:p w:rsidR="00BE408E" w:rsidRPr="00BE408E" w:rsidRDefault="00BE408E" w:rsidP="00BE408E">
      <w:pPr>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rPr>
        <w:t>И славы нынешней творец...</w:t>
      </w:r>
    </w:p>
    <w:p w:rsidR="00BE408E" w:rsidRPr="00BE408E" w:rsidRDefault="00BE408E" w:rsidP="00BE408E">
      <w:pPr>
        <w:spacing w:before="100" w:beforeAutospacing="1" w:after="100" w:afterAutospacing="1"/>
        <w:ind w:firstLine="709"/>
        <w:rPr>
          <w:rFonts w:ascii="Times New Roman" w:eastAsia="Times New Roman" w:hAnsi="Times New Roman" w:cs="Times New Roman"/>
          <w:i/>
          <w:iCs/>
        </w:rPr>
      </w:pPr>
      <w:r w:rsidRPr="00BE408E">
        <w:rPr>
          <w:rFonts w:ascii="Times New Roman" w:eastAsia="Times New Roman" w:hAnsi="Times New Roman" w:cs="Times New Roman"/>
          <w:i/>
          <w:iCs/>
        </w:rPr>
        <w:t>А. Твардовский</w:t>
      </w:r>
    </w:p>
    <w:p w:rsidR="00BE408E" w:rsidRPr="00BE408E" w:rsidRDefault="00BE408E" w:rsidP="008D4FFB">
      <w:pPr>
        <w:numPr>
          <w:ilvl w:val="0"/>
          <w:numId w:val="1"/>
        </w:numPr>
        <w:tabs>
          <w:tab w:val="left" w:pos="435"/>
        </w:tabs>
        <w:spacing w:before="100" w:beforeAutospacing="1" w:after="100" w:afterAutospacing="1"/>
        <w:rPr>
          <w:rFonts w:ascii="Times New Roman" w:eastAsia="Times New Roman" w:hAnsi="Times New Roman" w:cs="Times New Roman"/>
        </w:rPr>
      </w:pPr>
      <w:r w:rsidRPr="00BE408E">
        <w:rPr>
          <w:rFonts w:ascii="Times New Roman" w:eastAsia="Times New Roman" w:hAnsi="Times New Roman" w:cs="Times New Roman"/>
        </w:rPr>
        <w:t>Почему Урал - опорный край державы? Чем славен Урал? Сегодня мы позна</w:t>
      </w:r>
      <w:r w:rsidRPr="00BE408E">
        <w:rPr>
          <w:rFonts w:ascii="Times New Roman" w:eastAsia="Times New Roman" w:hAnsi="Times New Roman" w:cs="Times New Roman"/>
        </w:rPr>
        <w:softHyphen/>
        <w:t>комимся с составом Уральского экономического района, оценим ЭГП Урала, оценим природные ресурсы Урала, познакомимся с населением района.</w:t>
      </w:r>
    </w:p>
    <w:p w:rsidR="00BE408E" w:rsidRPr="00BE408E" w:rsidRDefault="00BE408E" w:rsidP="00BE408E">
      <w:pPr>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u w:val="single"/>
        </w:rPr>
        <w:t>Вопрос к классу</w:t>
      </w:r>
      <w:r w:rsidRPr="00BE408E">
        <w:rPr>
          <w:rFonts w:ascii="Times New Roman" w:eastAsia="Times New Roman" w:hAnsi="Times New Roman" w:cs="Times New Roman"/>
        </w:rPr>
        <w:t>:</w:t>
      </w:r>
    </w:p>
    <w:p w:rsidR="00BE408E" w:rsidRPr="00BE408E" w:rsidRDefault="00BE408E" w:rsidP="008D4FFB">
      <w:pPr>
        <w:numPr>
          <w:ilvl w:val="0"/>
          <w:numId w:val="1"/>
        </w:numPr>
        <w:tabs>
          <w:tab w:val="left" w:pos="435"/>
        </w:tabs>
        <w:spacing w:before="100" w:beforeAutospacing="1" w:after="100" w:afterAutospacing="1"/>
        <w:rPr>
          <w:rFonts w:ascii="Times New Roman" w:eastAsia="Times New Roman" w:hAnsi="Times New Roman" w:cs="Times New Roman"/>
        </w:rPr>
      </w:pPr>
      <w:r w:rsidRPr="00BE408E">
        <w:rPr>
          <w:rFonts w:ascii="Times New Roman" w:eastAsia="Times New Roman" w:hAnsi="Times New Roman" w:cs="Times New Roman"/>
        </w:rPr>
        <w:t>Что такое Урал?</w:t>
      </w:r>
    </w:p>
    <w:p w:rsidR="00BE408E" w:rsidRPr="00BE408E" w:rsidRDefault="00BE408E" w:rsidP="00BE408E">
      <w:pPr>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rPr>
        <w:t>Учащиеся минуту обдумывают ответ и предлагают свои образы Урала:</w:t>
      </w:r>
    </w:p>
    <w:p w:rsidR="00BE408E" w:rsidRPr="00BE408E" w:rsidRDefault="00BE408E" w:rsidP="008D4FFB">
      <w:pPr>
        <w:numPr>
          <w:ilvl w:val="0"/>
          <w:numId w:val="7"/>
        </w:numPr>
        <w:tabs>
          <w:tab w:val="left" w:pos="854"/>
        </w:tabs>
        <w:spacing w:before="100" w:beforeAutospacing="1" w:after="100" w:afterAutospacing="1"/>
        <w:rPr>
          <w:rFonts w:ascii="Times New Roman" w:eastAsia="Times New Roman" w:hAnsi="Times New Roman" w:cs="Times New Roman"/>
          <w:i/>
          <w:iCs/>
        </w:rPr>
      </w:pPr>
      <w:r w:rsidRPr="00BE408E">
        <w:rPr>
          <w:rFonts w:ascii="Times New Roman" w:eastAsia="Times New Roman" w:hAnsi="Times New Roman" w:cs="Times New Roman"/>
          <w:i/>
          <w:iCs/>
        </w:rPr>
        <w:t>Это низкие горы;</w:t>
      </w:r>
    </w:p>
    <w:p w:rsidR="00BE408E" w:rsidRPr="00BE408E" w:rsidRDefault="00BE408E" w:rsidP="008D4FFB">
      <w:pPr>
        <w:numPr>
          <w:ilvl w:val="0"/>
          <w:numId w:val="7"/>
        </w:numPr>
        <w:tabs>
          <w:tab w:val="left" w:pos="854"/>
        </w:tabs>
        <w:spacing w:before="100" w:beforeAutospacing="1" w:after="100" w:afterAutospacing="1"/>
        <w:rPr>
          <w:rFonts w:ascii="Times New Roman" w:eastAsia="Times New Roman" w:hAnsi="Times New Roman" w:cs="Times New Roman"/>
          <w:i/>
          <w:iCs/>
        </w:rPr>
      </w:pPr>
      <w:r w:rsidRPr="00BE408E">
        <w:rPr>
          <w:rFonts w:ascii="Times New Roman" w:eastAsia="Times New Roman" w:hAnsi="Times New Roman" w:cs="Times New Roman"/>
          <w:i/>
          <w:iCs/>
        </w:rPr>
        <w:t>Горы вытянуты с севера на юг;</w:t>
      </w:r>
    </w:p>
    <w:p w:rsidR="00BE408E" w:rsidRPr="00BE408E" w:rsidRDefault="00BE408E" w:rsidP="008D4FFB">
      <w:pPr>
        <w:numPr>
          <w:ilvl w:val="0"/>
          <w:numId w:val="7"/>
        </w:numPr>
        <w:tabs>
          <w:tab w:val="left" w:pos="854"/>
        </w:tabs>
        <w:spacing w:before="100" w:beforeAutospacing="1" w:after="100" w:afterAutospacing="1"/>
        <w:rPr>
          <w:rFonts w:ascii="Times New Roman" w:eastAsia="Times New Roman" w:hAnsi="Times New Roman" w:cs="Times New Roman"/>
          <w:i/>
          <w:iCs/>
        </w:rPr>
      </w:pPr>
      <w:r w:rsidRPr="00BE408E">
        <w:rPr>
          <w:rFonts w:ascii="Times New Roman" w:eastAsia="Times New Roman" w:hAnsi="Times New Roman" w:cs="Times New Roman"/>
          <w:i/>
          <w:iCs/>
        </w:rPr>
        <w:t>Это граница между Европой и Азией;</w:t>
      </w:r>
    </w:p>
    <w:p w:rsidR="00BE408E" w:rsidRPr="00BE408E" w:rsidRDefault="00BE408E" w:rsidP="008D4FFB">
      <w:pPr>
        <w:numPr>
          <w:ilvl w:val="0"/>
          <w:numId w:val="7"/>
        </w:numPr>
        <w:tabs>
          <w:tab w:val="left" w:pos="854"/>
        </w:tabs>
        <w:spacing w:before="100" w:beforeAutospacing="1" w:after="100" w:afterAutospacing="1"/>
        <w:rPr>
          <w:rFonts w:ascii="Times New Roman" w:eastAsia="Times New Roman" w:hAnsi="Times New Roman" w:cs="Times New Roman"/>
          <w:i/>
          <w:iCs/>
        </w:rPr>
      </w:pPr>
      <w:r w:rsidRPr="00BE408E">
        <w:rPr>
          <w:rFonts w:ascii="Times New Roman" w:eastAsia="Times New Roman" w:hAnsi="Times New Roman" w:cs="Times New Roman"/>
          <w:i/>
          <w:iCs/>
        </w:rPr>
        <w:t>Это складчатая область;</w:t>
      </w:r>
    </w:p>
    <w:p w:rsidR="00BE408E" w:rsidRPr="00BE408E" w:rsidRDefault="00BE408E" w:rsidP="008D4FFB">
      <w:pPr>
        <w:numPr>
          <w:ilvl w:val="0"/>
          <w:numId w:val="7"/>
        </w:numPr>
        <w:tabs>
          <w:tab w:val="left" w:pos="854"/>
        </w:tabs>
        <w:spacing w:before="100" w:beforeAutospacing="1" w:after="100" w:afterAutospacing="1"/>
        <w:rPr>
          <w:rFonts w:ascii="Times New Roman" w:eastAsia="Times New Roman" w:hAnsi="Times New Roman" w:cs="Times New Roman"/>
          <w:i/>
          <w:iCs/>
        </w:rPr>
      </w:pPr>
      <w:r w:rsidRPr="00BE408E">
        <w:rPr>
          <w:rFonts w:ascii="Times New Roman" w:eastAsia="Times New Roman" w:hAnsi="Times New Roman" w:cs="Times New Roman"/>
          <w:i/>
          <w:iCs/>
        </w:rPr>
        <w:t>Урал - в переводе «камень»;</w:t>
      </w:r>
    </w:p>
    <w:p w:rsidR="00BE408E" w:rsidRPr="00BE408E" w:rsidRDefault="00BE408E" w:rsidP="008D4FFB">
      <w:pPr>
        <w:numPr>
          <w:ilvl w:val="0"/>
          <w:numId w:val="7"/>
        </w:numPr>
        <w:tabs>
          <w:tab w:val="left" w:pos="854"/>
        </w:tabs>
        <w:spacing w:before="100" w:beforeAutospacing="1" w:after="100" w:afterAutospacing="1"/>
        <w:rPr>
          <w:rFonts w:ascii="Times New Roman" w:eastAsia="Times New Roman" w:hAnsi="Times New Roman" w:cs="Times New Roman"/>
          <w:i/>
          <w:iCs/>
        </w:rPr>
      </w:pPr>
      <w:r w:rsidRPr="00BE408E">
        <w:rPr>
          <w:rFonts w:ascii="Times New Roman" w:eastAsia="Times New Roman" w:hAnsi="Times New Roman" w:cs="Times New Roman"/>
          <w:i/>
          <w:iCs/>
        </w:rPr>
        <w:t>Урал раньше называли «пояс»;</w:t>
      </w:r>
    </w:p>
    <w:p w:rsidR="00BE408E" w:rsidRPr="00BE408E" w:rsidRDefault="00BE408E" w:rsidP="008D4FFB">
      <w:pPr>
        <w:numPr>
          <w:ilvl w:val="0"/>
          <w:numId w:val="7"/>
        </w:numPr>
        <w:tabs>
          <w:tab w:val="left" w:pos="854"/>
        </w:tabs>
        <w:spacing w:before="100" w:beforeAutospacing="1" w:after="100" w:afterAutospacing="1"/>
        <w:rPr>
          <w:rFonts w:ascii="Times New Roman" w:eastAsia="Times New Roman" w:hAnsi="Times New Roman" w:cs="Times New Roman"/>
          <w:i/>
          <w:iCs/>
        </w:rPr>
      </w:pPr>
      <w:r w:rsidRPr="00BE408E">
        <w:rPr>
          <w:rFonts w:ascii="Times New Roman" w:eastAsia="Times New Roman" w:hAnsi="Times New Roman" w:cs="Times New Roman"/>
          <w:i/>
          <w:iCs/>
        </w:rPr>
        <w:t>Это экономический район;</w:t>
      </w:r>
    </w:p>
    <w:p w:rsidR="00BE408E" w:rsidRPr="00BE408E" w:rsidRDefault="00BE408E" w:rsidP="008D4FFB">
      <w:pPr>
        <w:numPr>
          <w:ilvl w:val="0"/>
          <w:numId w:val="7"/>
        </w:numPr>
        <w:tabs>
          <w:tab w:val="left" w:pos="854"/>
        </w:tabs>
        <w:spacing w:before="100" w:beforeAutospacing="1" w:after="100" w:afterAutospacing="1"/>
        <w:rPr>
          <w:rFonts w:ascii="Times New Roman" w:eastAsia="Times New Roman" w:hAnsi="Times New Roman" w:cs="Times New Roman"/>
          <w:i/>
          <w:iCs/>
        </w:rPr>
      </w:pPr>
      <w:r w:rsidRPr="00BE408E">
        <w:rPr>
          <w:rFonts w:ascii="Times New Roman" w:eastAsia="Times New Roman" w:hAnsi="Times New Roman" w:cs="Times New Roman"/>
          <w:i/>
          <w:iCs/>
        </w:rPr>
        <w:t>Это кладовая полезных ископаемых и т. д.</w:t>
      </w:r>
    </w:p>
    <w:p w:rsidR="00BE408E" w:rsidRPr="00BE408E" w:rsidRDefault="00BE408E" w:rsidP="008D4FFB">
      <w:pPr>
        <w:numPr>
          <w:ilvl w:val="0"/>
          <w:numId w:val="1"/>
        </w:numPr>
        <w:tabs>
          <w:tab w:val="left" w:pos="435"/>
        </w:tabs>
        <w:spacing w:before="100" w:beforeAutospacing="1" w:after="100" w:afterAutospacing="1"/>
        <w:rPr>
          <w:rFonts w:ascii="Times New Roman" w:eastAsia="Times New Roman" w:hAnsi="Times New Roman" w:cs="Times New Roman"/>
        </w:rPr>
      </w:pPr>
      <w:r w:rsidRPr="00BE408E">
        <w:rPr>
          <w:rFonts w:ascii="Times New Roman" w:eastAsia="Times New Roman" w:hAnsi="Times New Roman" w:cs="Times New Roman"/>
        </w:rPr>
        <w:lastRenderedPageBreak/>
        <w:t>А теперь определим, что же такое Урал с точки зрения экономической геогра</w:t>
      </w:r>
      <w:r w:rsidRPr="00BE408E">
        <w:rPr>
          <w:rFonts w:ascii="Times New Roman" w:eastAsia="Times New Roman" w:hAnsi="Times New Roman" w:cs="Times New Roman"/>
        </w:rPr>
        <w:softHyphen/>
        <w:t>фии (работа с картой «Экономические районы России»)? В состав Уральского рай</w:t>
      </w:r>
      <w:r w:rsidRPr="00BE408E">
        <w:rPr>
          <w:rFonts w:ascii="Times New Roman" w:eastAsia="Times New Roman" w:hAnsi="Times New Roman" w:cs="Times New Roman"/>
        </w:rPr>
        <w:softHyphen/>
        <w:t>она (по «госплановскому делению») входят:</w:t>
      </w:r>
    </w:p>
    <w:p w:rsidR="00BE408E" w:rsidRPr="00BE408E" w:rsidRDefault="00BE408E" w:rsidP="00BE408E">
      <w:pPr>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rPr>
        <w:t>2 республики:</w:t>
      </w:r>
    </w:p>
    <w:p w:rsidR="00BE408E" w:rsidRPr="00BE408E" w:rsidRDefault="00BE408E" w:rsidP="008D4FFB">
      <w:pPr>
        <w:numPr>
          <w:ilvl w:val="0"/>
          <w:numId w:val="8"/>
        </w:numPr>
        <w:tabs>
          <w:tab w:val="left" w:pos="854"/>
        </w:tabs>
        <w:spacing w:before="100" w:beforeAutospacing="1" w:after="100" w:afterAutospacing="1"/>
        <w:rPr>
          <w:rFonts w:ascii="Times New Roman" w:eastAsia="Times New Roman" w:hAnsi="Times New Roman" w:cs="Times New Roman"/>
        </w:rPr>
      </w:pPr>
      <w:r w:rsidRPr="00BE408E">
        <w:rPr>
          <w:rFonts w:ascii="Times New Roman" w:eastAsia="Times New Roman" w:hAnsi="Times New Roman" w:cs="Times New Roman"/>
        </w:rPr>
        <w:t>Удмуртия;</w:t>
      </w:r>
    </w:p>
    <w:p w:rsidR="00BE408E" w:rsidRPr="00BE408E" w:rsidRDefault="00BE408E" w:rsidP="008D4FFB">
      <w:pPr>
        <w:numPr>
          <w:ilvl w:val="0"/>
          <w:numId w:val="8"/>
        </w:numPr>
        <w:tabs>
          <w:tab w:val="left" w:pos="854"/>
        </w:tabs>
        <w:spacing w:before="100" w:beforeAutospacing="1" w:after="100" w:afterAutospacing="1"/>
        <w:rPr>
          <w:rFonts w:ascii="Times New Roman" w:eastAsia="Times New Roman" w:hAnsi="Times New Roman" w:cs="Times New Roman"/>
        </w:rPr>
      </w:pPr>
      <w:r w:rsidRPr="00BE408E">
        <w:rPr>
          <w:rFonts w:ascii="Times New Roman" w:eastAsia="Times New Roman" w:hAnsi="Times New Roman" w:cs="Times New Roman"/>
        </w:rPr>
        <w:t>Башкирия;</w:t>
      </w:r>
    </w:p>
    <w:p w:rsidR="00BE408E" w:rsidRPr="00BE408E" w:rsidRDefault="00BE408E" w:rsidP="00BE408E">
      <w:pPr>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rPr>
        <w:t>5 областей:</w:t>
      </w:r>
    </w:p>
    <w:p w:rsidR="00BE408E" w:rsidRPr="00BE408E" w:rsidRDefault="00BE408E" w:rsidP="008D4FFB">
      <w:pPr>
        <w:numPr>
          <w:ilvl w:val="0"/>
          <w:numId w:val="9"/>
        </w:numPr>
        <w:tabs>
          <w:tab w:val="left" w:pos="854"/>
        </w:tabs>
        <w:spacing w:before="100" w:beforeAutospacing="1" w:after="100" w:afterAutospacing="1"/>
        <w:rPr>
          <w:rFonts w:ascii="Times New Roman" w:eastAsia="Times New Roman" w:hAnsi="Times New Roman" w:cs="Times New Roman"/>
        </w:rPr>
      </w:pPr>
      <w:r w:rsidRPr="00BE408E">
        <w:rPr>
          <w:rFonts w:ascii="Times New Roman" w:eastAsia="Times New Roman" w:hAnsi="Times New Roman" w:cs="Times New Roman"/>
        </w:rPr>
        <w:t>Свердловская область - столица г. Екатеринбург;</w:t>
      </w:r>
    </w:p>
    <w:p w:rsidR="00BE408E" w:rsidRPr="00BE408E" w:rsidRDefault="00BE408E" w:rsidP="008D4FFB">
      <w:pPr>
        <w:numPr>
          <w:ilvl w:val="0"/>
          <w:numId w:val="9"/>
        </w:numPr>
        <w:tabs>
          <w:tab w:val="left" w:pos="854"/>
        </w:tabs>
        <w:spacing w:before="100" w:beforeAutospacing="1" w:after="100" w:afterAutospacing="1"/>
        <w:rPr>
          <w:rFonts w:ascii="Times New Roman" w:eastAsia="Times New Roman" w:hAnsi="Times New Roman" w:cs="Times New Roman"/>
        </w:rPr>
      </w:pPr>
      <w:r w:rsidRPr="00BE408E">
        <w:rPr>
          <w:rFonts w:ascii="Times New Roman" w:eastAsia="Times New Roman" w:hAnsi="Times New Roman" w:cs="Times New Roman"/>
        </w:rPr>
        <w:t>Пермская область - столица г. Пермь;</w:t>
      </w:r>
    </w:p>
    <w:p w:rsidR="00BE408E" w:rsidRPr="00BE408E" w:rsidRDefault="00BE408E" w:rsidP="008D4FFB">
      <w:pPr>
        <w:numPr>
          <w:ilvl w:val="0"/>
          <w:numId w:val="9"/>
        </w:numPr>
        <w:tabs>
          <w:tab w:val="left" w:pos="854"/>
        </w:tabs>
        <w:spacing w:before="100" w:beforeAutospacing="1" w:after="100" w:afterAutospacing="1"/>
        <w:rPr>
          <w:rFonts w:ascii="Times New Roman" w:eastAsia="Times New Roman" w:hAnsi="Times New Roman" w:cs="Times New Roman"/>
        </w:rPr>
      </w:pPr>
      <w:r w:rsidRPr="00BE408E">
        <w:rPr>
          <w:rFonts w:ascii="Times New Roman" w:eastAsia="Times New Roman" w:hAnsi="Times New Roman" w:cs="Times New Roman"/>
        </w:rPr>
        <w:t>Челябинская область - столица г. Челябинск;</w:t>
      </w:r>
    </w:p>
    <w:p w:rsidR="00BE408E" w:rsidRPr="00BE408E" w:rsidRDefault="00BE408E" w:rsidP="008D4FFB">
      <w:pPr>
        <w:numPr>
          <w:ilvl w:val="0"/>
          <w:numId w:val="9"/>
        </w:numPr>
        <w:tabs>
          <w:tab w:val="left" w:pos="854"/>
        </w:tabs>
        <w:spacing w:before="100" w:beforeAutospacing="1" w:after="100" w:afterAutospacing="1"/>
        <w:rPr>
          <w:rFonts w:ascii="Times New Roman" w:eastAsia="Times New Roman" w:hAnsi="Times New Roman" w:cs="Times New Roman"/>
        </w:rPr>
      </w:pPr>
      <w:r w:rsidRPr="00BE408E">
        <w:rPr>
          <w:rFonts w:ascii="Times New Roman" w:eastAsia="Times New Roman" w:hAnsi="Times New Roman" w:cs="Times New Roman"/>
        </w:rPr>
        <w:t>Оренбургская область - столица г. Оренбург;</w:t>
      </w:r>
    </w:p>
    <w:p w:rsidR="00BE408E" w:rsidRPr="00BE408E" w:rsidRDefault="00BE408E" w:rsidP="008D4FFB">
      <w:pPr>
        <w:numPr>
          <w:ilvl w:val="0"/>
          <w:numId w:val="9"/>
        </w:numPr>
        <w:tabs>
          <w:tab w:val="left" w:pos="729"/>
        </w:tabs>
        <w:spacing w:before="100" w:beforeAutospacing="1" w:after="100" w:afterAutospacing="1"/>
        <w:rPr>
          <w:rFonts w:ascii="Times New Roman" w:eastAsia="Times New Roman" w:hAnsi="Times New Roman" w:cs="Times New Roman"/>
        </w:rPr>
      </w:pPr>
      <w:r w:rsidRPr="00BE408E">
        <w:rPr>
          <w:rFonts w:ascii="Times New Roman" w:eastAsia="Times New Roman" w:hAnsi="Times New Roman" w:cs="Times New Roman"/>
        </w:rPr>
        <w:t>Курганская область - столица г. Курган.</w:t>
      </w:r>
    </w:p>
    <w:p w:rsidR="00BE408E" w:rsidRPr="00BE408E" w:rsidRDefault="00BE408E" w:rsidP="00BE408E">
      <w:pPr>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u w:val="single"/>
        </w:rPr>
        <w:t>Задание</w:t>
      </w:r>
      <w:r w:rsidRPr="00BE408E">
        <w:rPr>
          <w:rFonts w:ascii="Times New Roman" w:eastAsia="Times New Roman" w:hAnsi="Times New Roman" w:cs="Times New Roman"/>
        </w:rPr>
        <w:t>:</w:t>
      </w:r>
    </w:p>
    <w:p w:rsidR="00BE408E" w:rsidRPr="00BE408E" w:rsidRDefault="00BE408E" w:rsidP="008D4FFB">
      <w:pPr>
        <w:numPr>
          <w:ilvl w:val="0"/>
          <w:numId w:val="1"/>
        </w:numPr>
        <w:tabs>
          <w:tab w:val="left" w:pos="445"/>
        </w:tabs>
        <w:spacing w:before="100" w:beforeAutospacing="1" w:after="100" w:afterAutospacing="1"/>
        <w:rPr>
          <w:rFonts w:ascii="Times New Roman" w:eastAsia="Times New Roman" w:hAnsi="Times New Roman" w:cs="Times New Roman"/>
        </w:rPr>
      </w:pPr>
      <w:r w:rsidRPr="00BE408E">
        <w:rPr>
          <w:rFonts w:ascii="Times New Roman" w:eastAsia="Times New Roman" w:hAnsi="Times New Roman" w:cs="Times New Roman"/>
        </w:rPr>
        <w:t>Дайте оценку ЭГП Урала по плану, изображенному на доске:</w:t>
      </w:r>
    </w:p>
    <w:p w:rsidR="00BE408E" w:rsidRPr="00BE408E" w:rsidRDefault="00BE408E" w:rsidP="008D4FFB">
      <w:pPr>
        <w:numPr>
          <w:ilvl w:val="0"/>
          <w:numId w:val="10"/>
        </w:numPr>
        <w:tabs>
          <w:tab w:val="left" w:pos="729"/>
        </w:tabs>
        <w:spacing w:before="100" w:beforeAutospacing="1" w:after="100" w:afterAutospacing="1"/>
        <w:rPr>
          <w:rFonts w:ascii="Times New Roman" w:eastAsia="Times New Roman" w:hAnsi="Times New Roman" w:cs="Times New Roman"/>
        </w:rPr>
      </w:pPr>
      <w:r w:rsidRPr="00BE408E">
        <w:rPr>
          <w:rFonts w:ascii="Times New Roman" w:eastAsia="Times New Roman" w:hAnsi="Times New Roman" w:cs="Times New Roman"/>
        </w:rPr>
        <w:t>Положение по отношению к государственным границам.</w:t>
      </w:r>
    </w:p>
    <w:p w:rsidR="00BE408E" w:rsidRPr="00BE408E" w:rsidRDefault="00BE408E" w:rsidP="008D4FFB">
      <w:pPr>
        <w:numPr>
          <w:ilvl w:val="0"/>
          <w:numId w:val="10"/>
        </w:numPr>
        <w:tabs>
          <w:tab w:val="left" w:pos="729"/>
        </w:tabs>
        <w:spacing w:before="100" w:beforeAutospacing="1" w:after="100" w:afterAutospacing="1"/>
        <w:rPr>
          <w:rFonts w:ascii="Times New Roman" w:eastAsia="Times New Roman" w:hAnsi="Times New Roman" w:cs="Times New Roman"/>
        </w:rPr>
      </w:pPr>
      <w:r w:rsidRPr="00BE408E">
        <w:rPr>
          <w:rFonts w:ascii="Times New Roman" w:eastAsia="Times New Roman" w:hAnsi="Times New Roman" w:cs="Times New Roman"/>
        </w:rPr>
        <w:t>На территории страны.</w:t>
      </w:r>
    </w:p>
    <w:p w:rsidR="00BE408E" w:rsidRPr="00BE408E" w:rsidRDefault="00BE408E" w:rsidP="008D4FFB">
      <w:pPr>
        <w:numPr>
          <w:ilvl w:val="0"/>
          <w:numId w:val="10"/>
        </w:numPr>
        <w:tabs>
          <w:tab w:val="left" w:pos="729"/>
        </w:tabs>
        <w:spacing w:before="100" w:beforeAutospacing="1" w:after="100" w:afterAutospacing="1"/>
        <w:rPr>
          <w:rFonts w:ascii="Times New Roman" w:eastAsia="Times New Roman" w:hAnsi="Times New Roman" w:cs="Times New Roman"/>
        </w:rPr>
      </w:pPr>
      <w:r w:rsidRPr="00BE408E">
        <w:rPr>
          <w:rFonts w:ascii="Times New Roman" w:eastAsia="Times New Roman" w:hAnsi="Times New Roman" w:cs="Times New Roman"/>
        </w:rPr>
        <w:t>Соседи.</w:t>
      </w:r>
    </w:p>
    <w:p w:rsidR="00BE408E" w:rsidRPr="00BE408E" w:rsidRDefault="00BE408E" w:rsidP="008D4FFB">
      <w:pPr>
        <w:numPr>
          <w:ilvl w:val="0"/>
          <w:numId w:val="10"/>
        </w:numPr>
        <w:tabs>
          <w:tab w:val="left" w:pos="729"/>
        </w:tabs>
        <w:spacing w:before="100" w:beforeAutospacing="1" w:after="100" w:afterAutospacing="1"/>
        <w:rPr>
          <w:rFonts w:ascii="Times New Roman" w:eastAsia="Times New Roman" w:hAnsi="Times New Roman" w:cs="Times New Roman"/>
        </w:rPr>
      </w:pPr>
      <w:r w:rsidRPr="00BE408E">
        <w:rPr>
          <w:rFonts w:ascii="Times New Roman" w:eastAsia="Times New Roman" w:hAnsi="Times New Roman" w:cs="Times New Roman"/>
        </w:rPr>
        <w:t>Выход к морю.</w:t>
      </w:r>
    </w:p>
    <w:p w:rsidR="00BE408E" w:rsidRPr="00BE408E" w:rsidRDefault="00BE408E" w:rsidP="008D4FFB">
      <w:pPr>
        <w:numPr>
          <w:ilvl w:val="0"/>
          <w:numId w:val="10"/>
        </w:numPr>
        <w:tabs>
          <w:tab w:val="left" w:pos="729"/>
        </w:tabs>
        <w:spacing w:before="100" w:beforeAutospacing="1" w:after="100" w:afterAutospacing="1"/>
        <w:rPr>
          <w:rFonts w:ascii="Times New Roman" w:eastAsia="Times New Roman" w:hAnsi="Times New Roman" w:cs="Times New Roman"/>
        </w:rPr>
      </w:pPr>
      <w:r w:rsidRPr="00BE408E">
        <w:rPr>
          <w:rFonts w:ascii="Times New Roman" w:eastAsia="Times New Roman" w:hAnsi="Times New Roman" w:cs="Times New Roman"/>
        </w:rPr>
        <w:t>Транспортное положение.</w:t>
      </w:r>
    </w:p>
    <w:p w:rsidR="00BE408E" w:rsidRPr="00BE408E" w:rsidRDefault="00BE408E" w:rsidP="00BE408E">
      <w:pPr>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rPr>
        <w:t>Для этого используйте политико-административную карту в атласе, карту «Транспорт России», форзац уч. А.</w:t>
      </w:r>
    </w:p>
    <w:p w:rsidR="00BE408E" w:rsidRPr="00BE408E" w:rsidRDefault="00BE408E" w:rsidP="00BE408E">
      <w:pPr>
        <w:spacing w:before="100" w:beforeAutospacing="1" w:after="100" w:afterAutospacing="1"/>
        <w:ind w:firstLine="709"/>
        <w:rPr>
          <w:rFonts w:ascii="Times New Roman" w:eastAsia="Times New Roman" w:hAnsi="Times New Roman" w:cs="Times New Roman"/>
          <w:i/>
          <w:iCs/>
        </w:rPr>
      </w:pPr>
      <w:r w:rsidRPr="00BE408E">
        <w:rPr>
          <w:rFonts w:ascii="Times New Roman" w:eastAsia="Times New Roman" w:hAnsi="Times New Roman" w:cs="Times New Roman"/>
        </w:rPr>
        <w:t xml:space="preserve">/. </w:t>
      </w:r>
      <w:r w:rsidRPr="00BE408E">
        <w:rPr>
          <w:rFonts w:ascii="Times New Roman" w:eastAsia="Times New Roman" w:hAnsi="Times New Roman" w:cs="Times New Roman"/>
          <w:i/>
          <w:iCs/>
        </w:rPr>
        <w:t>Уральский район - это восточный район европейской части России.</w:t>
      </w:r>
    </w:p>
    <w:p w:rsidR="00BE408E" w:rsidRPr="00BE408E" w:rsidRDefault="00BE408E" w:rsidP="008D4FFB">
      <w:pPr>
        <w:numPr>
          <w:ilvl w:val="0"/>
          <w:numId w:val="2"/>
        </w:numPr>
        <w:tabs>
          <w:tab w:val="left" w:pos="445"/>
        </w:tabs>
        <w:spacing w:before="100" w:beforeAutospacing="1" w:after="100" w:afterAutospacing="1"/>
        <w:rPr>
          <w:rFonts w:ascii="Times New Roman" w:eastAsia="Times New Roman" w:hAnsi="Times New Roman" w:cs="Times New Roman"/>
          <w:i/>
          <w:iCs/>
        </w:rPr>
      </w:pPr>
      <w:r w:rsidRPr="00BE408E">
        <w:rPr>
          <w:rFonts w:ascii="Times New Roman" w:eastAsia="Times New Roman" w:hAnsi="Times New Roman" w:cs="Times New Roman"/>
          <w:i/>
          <w:iCs/>
        </w:rPr>
        <w:t>После распада СССР он стал пограничным районом - на юге граничит с Ка</w:t>
      </w:r>
      <w:r w:rsidRPr="00BE408E">
        <w:rPr>
          <w:rFonts w:ascii="Times New Roman" w:eastAsia="Times New Roman" w:hAnsi="Times New Roman" w:cs="Times New Roman"/>
          <w:i/>
          <w:iCs/>
        </w:rPr>
        <w:softHyphen/>
        <w:t>захстаном. Граница «прозрачная», охраняется на дорогах (таможенные посты). Через границу идет поток наркотиков, что является большой проблемой не только для Урала, но и для страны. Конечно же, для Урала важна граница с Казахстаном - бывшей республикой СССР, ныне страной, входящей в СНГ. С Казахстаном у Рос</w:t>
      </w:r>
      <w:r w:rsidRPr="00BE408E">
        <w:rPr>
          <w:rFonts w:ascii="Times New Roman" w:eastAsia="Times New Roman" w:hAnsi="Times New Roman" w:cs="Times New Roman"/>
          <w:i/>
          <w:iCs/>
        </w:rPr>
        <w:softHyphen/>
        <w:t xml:space="preserve">сии тесные добрососедские (дружественные) </w:t>
      </w:r>
      <w:r w:rsidRPr="00BE408E">
        <w:rPr>
          <w:rFonts w:ascii="Times New Roman" w:eastAsia="Times New Roman" w:hAnsi="Times New Roman" w:cs="Times New Roman"/>
          <w:i/>
          <w:iCs/>
        </w:rPr>
        <w:lastRenderedPageBreak/>
        <w:t>отношения.</w:t>
      </w:r>
    </w:p>
    <w:p w:rsidR="00BE408E" w:rsidRPr="00BE408E" w:rsidRDefault="00BE408E" w:rsidP="008D4FFB">
      <w:pPr>
        <w:numPr>
          <w:ilvl w:val="0"/>
          <w:numId w:val="2"/>
        </w:numPr>
        <w:tabs>
          <w:tab w:val="left" w:pos="445"/>
        </w:tabs>
        <w:spacing w:before="100" w:beforeAutospacing="1" w:after="100" w:afterAutospacing="1"/>
        <w:rPr>
          <w:rFonts w:ascii="Times New Roman" w:eastAsia="Times New Roman" w:hAnsi="Times New Roman" w:cs="Times New Roman"/>
          <w:i/>
          <w:iCs/>
        </w:rPr>
      </w:pPr>
      <w:r w:rsidRPr="00BE408E">
        <w:rPr>
          <w:rFonts w:ascii="Times New Roman" w:eastAsia="Times New Roman" w:hAnsi="Times New Roman" w:cs="Times New Roman"/>
          <w:i/>
          <w:iCs/>
        </w:rPr>
        <w:t>Урал граничит на западе с Поволжьем и Центральной Россией - это экономи</w:t>
      </w:r>
      <w:r w:rsidRPr="00BE408E">
        <w:rPr>
          <w:rFonts w:ascii="Times New Roman" w:eastAsia="Times New Roman" w:hAnsi="Times New Roman" w:cs="Times New Roman"/>
          <w:i/>
          <w:iCs/>
        </w:rPr>
        <w:softHyphen/>
        <w:t>чески развитые регионы, с которыми Урал связан широтными железными и автодо</w:t>
      </w:r>
      <w:r w:rsidRPr="00BE408E">
        <w:rPr>
          <w:rFonts w:ascii="Times New Roman" w:eastAsia="Times New Roman" w:hAnsi="Times New Roman" w:cs="Times New Roman"/>
          <w:i/>
          <w:iCs/>
        </w:rPr>
        <w:softHyphen/>
        <w:t>рогами, трубопроводами. Река Кама - левый приток Волги, еще в XVIII веке использо</w:t>
      </w:r>
      <w:r w:rsidRPr="00BE408E">
        <w:rPr>
          <w:rFonts w:ascii="Times New Roman" w:eastAsia="Times New Roman" w:hAnsi="Times New Roman" w:cs="Times New Roman"/>
          <w:i/>
          <w:iCs/>
        </w:rPr>
        <w:softHyphen/>
        <w:t>валась как важная дорога, связывающая Урал с Волгой, Москвой, Нижним Новгоро</w:t>
      </w:r>
      <w:r w:rsidRPr="00BE408E">
        <w:rPr>
          <w:rFonts w:ascii="Times New Roman" w:eastAsia="Times New Roman" w:hAnsi="Times New Roman" w:cs="Times New Roman"/>
          <w:i/>
          <w:iCs/>
        </w:rPr>
        <w:softHyphen/>
        <w:t>дом. На севере Урал граничит с Северным районом, но дорог на север фактически нет (г. Воркута не имеет прямой связи с городами Урала, поэтому уголь Печорского бассейна не доставляют на Урал).</w:t>
      </w:r>
    </w:p>
    <w:p w:rsidR="00BE408E" w:rsidRPr="00BE408E" w:rsidRDefault="00BE408E" w:rsidP="008D4FFB">
      <w:pPr>
        <w:numPr>
          <w:ilvl w:val="0"/>
          <w:numId w:val="2"/>
        </w:numPr>
        <w:tabs>
          <w:tab w:val="left" w:pos="445"/>
        </w:tabs>
        <w:spacing w:before="100" w:beforeAutospacing="1" w:after="100" w:afterAutospacing="1"/>
        <w:rPr>
          <w:rFonts w:ascii="Times New Roman" w:eastAsia="Times New Roman" w:hAnsi="Times New Roman" w:cs="Times New Roman"/>
          <w:i/>
          <w:iCs/>
        </w:rPr>
      </w:pPr>
      <w:r w:rsidRPr="00BE408E">
        <w:rPr>
          <w:rFonts w:ascii="Times New Roman" w:eastAsia="Times New Roman" w:hAnsi="Times New Roman" w:cs="Times New Roman"/>
          <w:i/>
          <w:iCs/>
        </w:rPr>
        <w:t>Урал - сухопутный район, но по р. Урал, Каме, Волге и каналам имеет выход в Азовское, Черное, Каспийское моря.</w:t>
      </w:r>
    </w:p>
    <w:p w:rsidR="00BE408E" w:rsidRPr="00BE408E" w:rsidRDefault="00BE408E" w:rsidP="008D4FFB">
      <w:pPr>
        <w:numPr>
          <w:ilvl w:val="0"/>
          <w:numId w:val="2"/>
        </w:numPr>
        <w:tabs>
          <w:tab w:val="left" w:pos="445"/>
        </w:tabs>
        <w:spacing w:before="100" w:beforeAutospacing="1" w:after="100" w:afterAutospacing="1"/>
        <w:rPr>
          <w:rFonts w:ascii="Times New Roman" w:eastAsia="Times New Roman" w:hAnsi="Times New Roman" w:cs="Times New Roman"/>
          <w:i/>
          <w:iCs/>
        </w:rPr>
      </w:pPr>
      <w:r w:rsidRPr="00BE408E">
        <w:rPr>
          <w:rFonts w:ascii="Times New Roman" w:eastAsia="Times New Roman" w:hAnsi="Times New Roman" w:cs="Times New Roman"/>
          <w:i/>
          <w:iCs/>
        </w:rPr>
        <w:t>Железные дороги (транзитные) соединяют Урал и с Европейской частью Рос</w:t>
      </w:r>
      <w:r w:rsidRPr="00BE408E">
        <w:rPr>
          <w:rFonts w:ascii="Times New Roman" w:eastAsia="Times New Roman" w:hAnsi="Times New Roman" w:cs="Times New Roman"/>
          <w:i/>
          <w:iCs/>
        </w:rPr>
        <w:softHyphen/>
        <w:t>сии и с Сибирью.</w:t>
      </w:r>
    </w:p>
    <w:p w:rsidR="00BE408E" w:rsidRPr="00BE408E" w:rsidRDefault="00BE408E" w:rsidP="00BE408E">
      <w:pPr>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u w:val="single"/>
        </w:rPr>
        <w:t>Задание</w:t>
      </w:r>
      <w:r w:rsidRPr="00BE408E">
        <w:rPr>
          <w:rFonts w:ascii="Times New Roman" w:eastAsia="Times New Roman" w:hAnsi="Times New Roman" w:cs="Times New Roman"/>
        </w:rPr>
        <w:t>:</w:t>
      </w:r>
    </w:p>
    <w:p w:rsidR="00BE408E" w:rsidRPr="00BE408E" w:rsidRDefault="00BE408E" w:rsidP="008D4FFB">
      <w:pPr>
        <w:numPr>
          <w:ilvl w:val="0"/>
          <w:numId w:val="1"/>
        </w:numPr>
        <w:tabs>
          <w:tab w:val="left" w:pos="445"/>
        </w:tabs>
        <w:spacing w:before="100" w:beforeAutospacing="1" w:after="100" w:afterAutospacing="1"/>
        <w:rPr>
          <w:rFonts w:ascii="Times New Roman" w:eastAsia="Times New Roman" w:hAnsi="Times New Roman" w:cs="Times New Roman"/>
        </w:rPr>
      </w:pPr>
      <w:r w:rsidRPr="00BE408E">
        <w:rPr>
          <w:rFonts w:ascii="Times New Roman" w:eastAsia="Times New Roman" w:hAnsi="Times New Roman" w:cs="Times New Roman"/>
        </w:rPr>
        <w:t>Сравните ЭГП Урала и Поволжья. Данные занесите в таблицу:</w:t>
      </w:r>
    </w:p>
    <w:tbl>
      <w:tblPr>
        <w:tblOverlap w:val="never"/>
        <w:tblW w:w="0" w:type="auto"/>
        <w:tblLayout w:type="fixed"/>
        <w:tblCellMar>
          <w:left w:w="10" w:type="dxa"/>
          <w:right w:w="10" w:type="dxa"/>
        </w:tblCellMar>
        <w:tblLook w:val="0000" w:firstRow="0" w:lastRow="0" w:firstColumn="0" w:lastColumn="0" w:noHBand="0" w:noVBand="0"/>
      </w:tblPr>
      <w:tblGrid>
        <w:gridCol w:w="3068"/>
        <w:gridCol w:w="3074"/>
      </w:tblGrid>
      <w:tr w:rsidR="00BE408E" w:rsidRPr="00BE408E" w:rsidTr="00256085">
        <w:trPr>
          <w:trHeight w:val="230"/>
        </w:trPr>
        <w:tc>
          <w:tcPr>
            <w:tcW w:w="3068" w:type="dxa"/>
            <w:tcBorders>
              <w:top w:val="single" w:sz="4" w:space="0" w:color="auto"/>
              <w:left w:val="single" w:sz="4" w:space="0" w:color="auto"/>
            </w:tcBorders>
            <w:shd w:val="clear" w:color="auto" w:fill="FFFFFF"/>
          </w:tcPr>
          <w:p w:rsidR="00BE408E" w:rsidRPr="00BE408E" w:rsidRDefault="00BE408E" w:rsidP="00BE408E">
            <w:pPr>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b/>
                <w:bCs/>
              </w:rPr>
              <w:t>Уральский район</w:t>
            </w:r>
          </w:p>
        </w:tc>
        <w:tc>
          <w:tcPr>
            <w:tcW w:w="3074" w:type="dxa"/>
            <w:tcBorders>
              <w:top w:val="single" w:sz="4" w:space="0" w:color="auto"/>
              <w:left w:val="single" w:sz="4" w:space="0" w:color="auto"/>
              <w:right w:val="single" w:sz="4" w:space="0" w:color="auto"/>
            </w:tcBorders>
            <w:shd w:val="clear" w:color="auto" w:fill="FFFFFF"/>
          </w:tcPr>
          <w:p w:rsidR="00BE408E" w:rsidRPr="00BE408E" w:rsidRDefault="00BE408E" w:rsidP="00BE408E">
            <w:pPr>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b/>
                <w:bCs/>
              </w:rPr>
              <w:t>Поволжье</w:t>
            </w:r>
          </w:p>
        </w:tc>
      </w:tr>
      <w:tr w:rsidR="00BE408E" w:rsidRPr="00BE408E" w:rsidTr="00256085">
        <w:trPr>
          <w:trHeight w:val="369"/>
        </w:trPr>
        <w:tc>
          <w:tcPr>
            <w:tcW w:w="6142" w:type="dxa"/>
            <w:gridSpan w:val="2"/>
            <w:tcBorders>
              <w:top w:val="single" w:sz="4" w:space="0" w:color="auto"/>
              <w:left w:val="single" w:sz="4" w:space="0" w:color="auto"/>
              <w:right w:val="single" w:sz="4" w:space="0" w:color="auto"/>
            </w:tcBorders>
            <w:shd w:val="clear" w:color="auto" w:fill="FFFFFF"/>
          </w:tcPr>
          <w:p w:rsidR="00BE408E" w:rsidRPr="00BE408E" w:rsidRDefault="00BE408E" w:rsidP="008D4FFB">
            <w:pPr>
              <w:numPr>
                <w:ilvl w:val="0"/>
                <w:numId w:val="11"/>
              </w:numPr>
              <w:tabs>
                <w:tab w:val="left" w:pos="130"/>
              </w:tabs>
              <w:spacing w:before="100" w:beforeAutospacing="1" w:after="100" w:afterAutospacing="1"/>
              <w:rPr>
                <w:rFonts w:ascii="Times New Roman" w:eastAsia="Times New Roman" w:hAnsi="Times New Roman" w:cs="Times New Roman"/>
              </w:rPr>
            </w:pPr>
            <w:r w:rsidRPr="00BE408E">
              <w:rPr>
                <w:rFonts w:ascii="Times New Roman" w:eastAsia="Times New Roman" w:hAnsi="Times New Roman" w:cs="Times New Roman"/>
              </w:rPr>
              <w:t>Образуют регион Урало-Поволжье.</w:t>
            </w:r>
          </w:p>
          <w:p w:rsidR="00BE408E" w:rsidRPr="00BE408E" w:rsidRDefault="00BE408E" w:rsidP="008D4FFB">
            <w:pPr>
              <w:numPr>
                <w:ilvl w:val="0"/>
                <w:numId w:val="11"/>
              </w:numPr>
              <w:tabs>
                <w:tab w:val="left" w:pos="148"/>
              </w:tabs>
              <w:spacing w:before="100" w:beforeAutospacing="1" w:after="100" w:afterAutospacing="1"/>
              <w:rPr>
                <w:rFonts w:ascii="Times New Roman" w:eastAsia="Times New Roman" w:hAnsi="Times New Roman" w:cs="Times New Roman"/>
              </w:rPr>
            </w:pPr>
            <w:r w:rsidRPr="00BE408E">
              <w:rPr>
                <w:rFonts w:ascii="Times New Roman" w:eastAsia="Times New Roman" w:hAnsi="Times New Roman" w:cs="Times New Roman"/>
              </w:rPr>
              <w:t>Оба находятся на востоке европейской части Россию.</w:t>
            </w:r>
          </w:p>
        </w:tc>
      </w:tr>
      <w:tr w:rsidR="00BE408E" w:rsidRPr="00BE408E" w:rsidTr="00256085">
        <w:trPr>
          <w:trHeight w:val="145"/>
        </w:trPr>
        <w:tc>
          <w:tcPr>
            <w:tcW w:w="3068" w:type="dxa"/>
            <w:tcBorders>
              <w:left w:val="single" w:sz="4" w:space="0" w:color="auto"/>
            </w:tcBorders>
            <w:shd w:val="clear" w:color="auto" w:fill="FFFFFF"/>
          </w:tcPr>
          <w:p w:rsidR="00BE408E" w:rsidRPr="00BE408E" w:rsidRDefault="00BE408E" w:rsidP="00BE408E">
            <w:pPr>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rPr>
              <w:t>3. Оба вытянуты с севера на юг.</w:t>
            </w:r>
          </w:p>
        </w:tc>
        <w:tc>
          <w:tcPr>
            <w:tcW w:w="3074" w:type="dxa"/>
            <w:tcBorders>
              <w:right w:val="single" w:sz="4" w:space="0" w:color="auto"/>
            </w:tcBorders>
            <w:shd w:val="clear" w:color="auto" w:fill="FFFFFF"/>
          </w:tcPr>
          <w:p w:rsidR="00BE408E" w:rsidRPr="00BE408E" w:rsidRDefault="00BE408E" w:rsidP="00BE408E">
            <w:pPr>
              <w:spacing w:before="100" w:beforeAutospacing="1" w:after="100" w:afterAutospacing="1"/>
              <w:ind w:firstLine="709"/>
            </w:pPr>
          </w:p>
        </w:tc>
      </w:tr>
      <w:tr w:rsidR="00BE408E" w:rsidRPr="00BE408E" w:rsidTr="00256085">
        <w:trPr>
          <w:trHeight w:val="182"/>
        </w:trPr>
        <w:tc>
          <w:tcPr>
            <w:tcW w:w="3068" w:type="dxa"/>
            <w:tcBorders>
              <w:top w:val="single" w:sz="4" w:space="0" w:color="auto"/>
              <w:left w:val="single" w:sz="4" w:space="0" w:color="auto"/>
            </w:tcBorders>
            <w:shd w:val="clear" w:color="auto" w:fill="FFFFFF"/>
          </w:tcPr>
          <w:p w:rsidR="00BE408E" w:rsidRPr="00BE408E" w:rsidRDefault="00BE408E" w:rsidP="00BE408E">
            <w:pPr>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rPr>
              <w:t>4. Сухопутный</w:t>
            </w:r>
          </w:p>
        </w:tc>
        <w:tc>
          <w:tcPr>
            <w:tcW w:w="3074" w:type="dxa"/>
            <w:tcBorders>
              <w:top w:val="single" w:sz="4" w:space="0" w:color="auto"/>
              <w:left w:val="single" w:sz="4" w:space="0" w:color="auto"/>
              <w:right w:val="single" w:sz="4" w:space="0" w:color="auto"/>
            </w:tcBorders>
            <w:shd w:val="clear" w:color="auto" w:fill="FFFFFF"/>
          </w:tcPr>
          <w:p w:rsidR="00BE408E" w:rsidRPr="00BE408E" w:rsidRDefault="00BE408E" w:rsidP="00BE408E">
            <w:pPr>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rPr>
              <w:t>4. Омывается Каспийским морем.</w:t>
            </w:r>
          </w:p>
        </w:tc>
      </w:tr>
      <w:tr w:rsidR="00BE408E" w:rsidRPr="00BE408E" w:rsidTr="00256085">
        <w:trPr>
          <w:trHeight w:val="182"/>
        </w:trPr>
        <w:tc>
          <w:tcPr>
            <w:tcW w:w="3068" w:type="dxa"/>
            <w:tcBorders>
              <w:top w:val="single" w:sz="4" w:space="0" w:color="auto"/>
              <w:left w:val="single" w:sz="4" w:space="0" w:color="auto"/>
            </w:tcBorders>
            <w:shd w:val="clear" w:color="auto" w:fill="FFFFFF"/>
          </w:tcPr>
          <w:p w:rsidR="00BE408E" w:rsidRPr="00BE408E" w:rsidRDefault="00BE408E" w:rsidP="00BE408E">
            <w:pPr>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rPr>
              <w:t>5. Ось района - Уральские горы</w:t>
            </w:r>
          </w:p>
        </w:tc>
        <w:tc>
          <w:tcPr>
            <w:tcW w:w="3074" w:type="dxa"/>
            <w:tcBorders>
              <w:top w:val="single" w:sz="4" w:space="0" w:color="auto"/>
              <w:left w:val="single" w:sz="4" w:space="0" w:color="auto"/>
              <w:right w:val="single" w:sz="4" w:space="0" w:color="auto"/>
            </w:tcBorders>
            <w:shd w:val="clear" w:color="auto" w:fill="FFFFFF"/>
          </w:tcPr>
          <w:p w:rsidR="00BE408E" w:rsidRPr="00BE408E" w:rsidRDefault="00BE408E" w:rsidP="00BE408E">
            <w:pPr>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rPr>
              <w:t>5. Ось района - Волга</w:t>
            </w:r>
          </w:p>
        </w:tc>
      </w:tr>
      <w:tr w:rsidR="00BE408E" w:rsidRPr="00BE408E" w:rsidTr="00256085">
        <w:trPr>
          <w:trHeight w:val="369"/>
        </w:trPr>
        <w:tc>
          <w:tcPr>
            <w:tcW w:w="6142" w:type="dxa"/>
            <w:gridSpan w:val="2"/>
            <w:tcBorders>
              <w:top w:val="single" w:sz="4" w:space="0" w:color="auto"/>
              <w:left w:val="single" w:sz="4" w:space="0" w:color="auto"/>
              <w:bottom w:val="single" w:sz="4" w:space="0" w:color="auto"/>
              <w:right w:val="single" w:sz="4" w:space="0" w:color="auto"/>
            </w:tcBorders>
            <w:shd w:val="clear" w:color="auto" w:fill="FFFFFF"/>
          </w:tcPr>
          <w:p w:rsidR="00BE408E" w:rsidRPr="00BE408E" w:rsidRDefault="00BE408E" w:rsidP="008D4FFB">
            <w:pPr>
              <w:numPr>
                <w:ilvl w:val="0"/>
                <w:numId w:val="12"/>
              </w:numPr>
              <w:tabs>
                <w:tab w:val="left" w:pos="148"/>
              </w:tabs>
              <w:spacing w:before="100" w:beforeAutospacing="1" w:after="100" w:afterAutospacing="1"/>
              <w:rPr>
                <w:rFonts w:ascii="Times New Roman" w:eastAsia="Times New Roman" w:hAnsi="Times New Roman" w:cs="Times New Roman"/>
              </w:rPr>
            </w:pPr>
            <w:r w:rsidRPr="00BE408E">
              <w:rPr>
                <w:rFonts w:ascii="Times New Roman" w:eastAsia="Times New Roman" w:hAnsi="Times New Roman" w:cs="Times New Roman"/>
              </w:rPr>
              <w:t>Транзитные дороги пересекают оба региона с запада на восток.</w:t>
            </w:r>
          </w:p>
          <w:p w:rsidR="00BE408E" w:rsidRPr="00BE408E" w:rsidRDefault="00BE408E" w:rsidP="008D4FFB">
            <w:pPr>
              <w:numPr>
                <w:ilvl w:val="0"/>
                <w:numId w:val="12"/>
              </w:numPr>
              <w:tabs>
                <w:tab w:val="left" w:pos="142"/>
              </w:tabs>
              <w:spacing w:before="100" w:beforeAutospacing="1" w:after="100" w:afterAutospacing="1"/>
              <w:rPr>
                <w:rFonts w:ascii="Times New Roman" w:eastAsia="Times New Roman" w:hAnsi="Times New Roman" w:cs="Times New Roman"/>
              </w:rPr>
            </w:pPr>
            <w:r w:rsidRPr="00BE408E">
              <w:rPr>
                <w:rFonts w:ascii="Times New Roman" w:eastAsia="Times New Roman" w:hAnsi="Times New Roman" w:cs="Times New Roman"/>
              </w:rPr>
              <w:t>Оба граничат с Казахстаном.</w:t>
            </w:r>
          </w:p>
        </w:tc>
      </w:tr>
    </w:tbl>
    <w:p w:rsidR="00BE408E" w:rsidRPr="00BE408E" w:rsidRDefault="00BE408E" w:rsidP="008D4FFB">
      <w:pPr>
        <w:numPr>
          <w:ilvl w:val="0"/>
          <w:numId w:val="1"/>
        </w:numPr>
        <w:tabs>
          <w:tab w:val="left" w:pos="445"/>
        </w:tabs>
        <w:spacing w:before="100" w:beforeAutospacing="1" w:after="100" w:afterAutospacing="1"/>
        <w:rPr>
          <w:rFonts w:ascii="Times New Roman" w:eastAsia="Times New Roman" w:hAnsi="Times New Roman" w:cs="Times New Roman"/>
        </w:rPr>
      </w:pPr>
      <w:r w:rsidRPr="00BE408E">
        <w:rPr>
          <w:rFonts w:ascii="Times New Roman" w:eastAsia="Times New Roman" w:hAnsi="Times New Roman" w:cs="Times New Roman"/>
        </w:rPr>
        <w:t>Оценим природные условия и ресурсы Урала.</w:t>
      </w:r>
    </w:p>
    <w:p w:rsidR="00BE408E" w:rsidRPr="00BE408E" w:rsidRDefault="00BE408E" w:rsidP="00BE408E">
      <w:pPr>
        <w:tabs>
          <w:tab w:val="left" w:pos="3913"/>
          <w:tab w:val="center" w:pos="4754"/>
        </w:tabs>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rPr>
        <w:t>Рельеф - невысокие, легко проходимые горы и</w:t>
      </w:r>
      <w:r w:rsidRPr="00BE408E">
        <w:rPr>
          <w:rFonts w:ascii="Times New Roman" w:eastAsia="Times New Roman" w:hAnsi="Times New Roman" w:cs="Times New Roman"/>
        </w:rPr>
        <w:tab/>
        <w:t>равнины -</w:t>
      </w:r>
      <w:r w:rsidRPr="00BE408E">
        <w:rPr>
          <w:rFonts w:ascii="Times New Roman" w:eastAsia="Times New Roman" w:hAnsi="Times New Roman" w:cs="Times New Roman"/>
        </w:rPr>
        <w:tab/>
        <w:t>Предуралье (Восточ</w:t>
      </w:r>
      <w:r w:rsidRPr="00BE408E">
        <w:rPr>
          <w:rFonts w:ascii="Times New Roman" w:eastAsia="Times New Roman" w:hAnsi="Times New Roman" w:cs="Times New Roman"/>
        </w:rPr>
        <w:softHyphen/>
      </w:r>
    </w:p>
    <w:p w:rsidR="00BE408E" w:rsidRPr="00BE408E" w:rsidRDefault="00BE408E" w:rsidP="00BE408E">
      <w:pPr>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rPr>
        <w:t>но-европейская) и Зауралья (Западно-Сибирская).</w:t>
      </w:r>
    </w:p>
    <w:p w:rsidR="00BE408E" w:rsidRPr="00BE408E" w:rsidRDefault="00BE408E" w:rsidP="00BE408E">
      <w:pPr>
        <w:tabs>
          <w:tab w:val="left" w:pos="3913"/>
          <w:tab w:val="center" w:pos="4418"/>
          <w:tab w:val="center" w:pos="5235"/>
          <w:tab w:val="right" w:pos="6182"/>
        </w:tabs>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rPr>
        <w:lastRenderedPageBreak/>
        <w:t>Климат меняется с севера на юг, (на юге Урала</w:t>
      </w:r>
      <w:r w:rsidRPr="00BE408E">
        <w:rPr>
          <w:rFonts w:ascii="Times New Roman" w:eastAsia="Times New Roman" w:hAnsi="Times New Roman" w:cs="Times New Roman"/>
        </w:rPr>
        <w:tab/>
        <w:t>лето</w:t>
      </w:r>
      <w:r w:rsidRPr="00BE408E">
        <w:rPr>
          <w:rFonts w:ascii="Times New Roman" w:eastAsia="Times New Roman" w:hAnsi="Times New Roman" w:cs="Times New Roman"/>
        </w:rPr>
        <w:tab/>
        <w:t>теплее и</w:t>
      </w:r>
      <w:r w:rsidRPr="00BE408E">
        <w:rPr>
          <w:rFonts w:ascii="Times New Roman" w:eastAsia="Times New Roman" w:hAnsi="Times New Roman" w:cs="Times New Roman"/>
        </w:rPr>
        <w:tab/>
        <w:t>длиннее)</w:t>
      </w:r>
      <w:r w:rsidRPr="00BE408E">
        <w:rPr>
          <w:rFonts w:ascii="Times New Roman" w:eastAsia="Times New Roman" w:hAnsi="Times New Roman" w:cs="Times New Roman"/>
        </w:rPr>
        <w:tab/>
        <w:t>средняя</w:t>
      </w:r>
    </w:p>
    <w:p w:rsidR="00BE408E" w:rsidRPr="00BE408E" w:rsidRDefault="00BE408E" w:rsidP="00BE408E">
      <w:pPr>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rPr>
        <w:t>температура на севере +15° С, на юге +20° С.</w:t>
      </w:r>
    </w:p>
    <w:p w:rsidR="00BE408E" w:rsidRPr="00BE408E" w:rsidRDefault="00BE408E" w:rsidP="00BE408E">
      <w:pPr>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rPr>
        <w:t>Предуралье получает больше осадков, чем Зауралье.</w:t>
      </w:r>
    </w:p>
    <w:p w:rsidR="00BE408E" w:rsidRPr="00BE408E" w:rsidRDefault="00BE408E" w:rsidP="00BE408E">
      <w:pPr>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rPr>
        <w:t>В горах - высотная поясность, хотя большая часть Урала покрыта лесами (хвой</w:t>
      </w:r>
      <w:r w:rsidRPr="00BE408E">
        <w:rPr>
          <w:rFonts w:ascii="Times New Roman" w:eastAsia="Times New Roman" w:hAnsi="Times New Roman" w:cs="Times New Roman"/>
        </w:rPr>
        <w:softHyphen/>
        <w:t>ными и смешанными на юге), на юге (Оренбургская и Курганская области заняты степями).</w:t>
      </w:r>
    </w:p>
    <w:p w:rsidR="00BE408E" w:rsidRPr="00BE408E" w:rsidRDefault="00BE408E" w:rsidP="00BE408E">
      <w:pPr>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rPr>
        <w:t>Реки берут начало с гор, поэтому они маловодны. Почвы на юге плодородные.</w:t>
      </w:r>
    </w:p>
    <w:p w:rsidR="00BE408E" w:rsidRPr="00BE408E" w:rsidRDefault="00BE408E" w:rsidP="00BE408E">
      <w:pPr>
        <w:spacing w:before="100" w:beforeAutospacing="1" w:after="100" w:afterAutospacing="1"/>
        <w:ind w:firstLine="709"/>
        <w:rPr>
          <w:rFonts w:ascii="Times New Roman" w:eastAsia="Times New Roman" w:hAnsi="Times New Roman" w:cs="Times New Roman"/>
          <w:i/>
          <w:iCs/>
        </w:rPr>
      </w:pPr>
      <w:r w:rsidRPr="00BE408E">
        <w:rPr>
          <w:rFonts w:ascii="Times New Roman" w:eastAsia="Times New Roman" w:hAnsi="Times New Roman" w:cs="Times New Roman"/>
          <w:u w:val="single"/>
        </w:rPr>
        <w:t>Вывод</w:t>
      </w:r>
      <w:r w:rsidRPr="00BE408E">
        <w:rPr>
          <w:rFonts w:ascii="Times New Roman" w:eastAsia="Times New Roman" w:hAnsi="Times New Roman" w:cs="Times New Roman"/>
        </w:rPr>
        <w:t xml:space="preserve">: </w:t>
      </w:r>
      <w:r w:rsidRPr="00BE408E">
        <w:rPr>
          <w:rFonts w:ascii="Times New Roman" w:eastAsia="Times New Roman" w:hAnsi="Times New Roman" w:cs="Times New Roman"/>
          <w:i/>
          <w:iCs/>
        </w:rPr>
        <w:t>Природные условия Урала в целом малоблагоприятны (особенно зимой), более благоприятные условия имеет Предуралье и юг Урала.</w:t>
      </w:r>
    </w:p>
    <w:p w:rsidR="00BE408E" w:rsidRPr="00BE408E" w:rsidRDefault="00BE408E" w:rsidP="00BE408E">
      <w:pPr>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u w:val="single"/>
        </w:rPr>
        <w:t>Задание</w:t>
      </w:r>
      <w:r w:rsidRPr="00BE408E">
        <w:rPr>
          <w:rFonts w:ascii="Times New Roman" w:eastAsia="Times New Roman" w:hAnsi="Times New Roman" w:cs="Times New Roman"/>
        </w:rPr>
        <w:t>:</w:t>
      </w:r>
    </w:p>
    <w:p w:rsidR="00BE408E" w:rsidRPr="00BE408E" w:rsidRDefault="00BE408E" w:rsidP="008D4FFB">
      <w:pPr>
        <w:numPr>
          <w:ilvl w:val="0"/>
          <w:numId w:val="1"/>
        </w:numPr>
        <w:tabs>
          <w:tab w:val="left" w:pos="523"/>
        </w:tabs>
        <w:spacing w:before="100" w:beforeAutospacing="1" w:after="100" w:afterAutospacing="1"/>
        <w:rPr>
          <w:rFonts w:ascii="Times New Roman" w:eastAsia="Times New Roman" w:hAnsi="Times New Roman" w:cs="Times New Roman"/>
        </w:rPr>
      </w:pPr>
      <w:r w:rsidRPr="00BE408E">
        <w:rPr>
          <w:rFonts w:ascii="Times New Roman" w:eastAsia="Times New Roman" w:hAnsi="Times New Roman" w:cs="Times New Roman"/>
        </w:rPr>
        <w:t>По карте атласа (экономическая карта Урала) определите, какими природными ресурсами богат Урал? Какие ресурсы явились базой для развития промыш</w:t>
      </w:r>
      <w:r w:rsidRPr="00BE408E">
        <w:rPr>
          <w:rFonts w:ascii="Times New Roman" w:eastAsia="Times New Roman" w:hAnsi="Times New Roman" w:cs="Times New Roman"/>
        </w:rPr>
        <w:softHyphen/>
        <w:t>ленности на Урале?</w:t>
      </w:r>
    </w:p>
    <w:p w:rsidR="00BE408E" w:rsidRPr="00BE408E" w:rsidRDefault="00BE408E" w:rsidP="008D4FFB">
      <w:pPr>
        <w:numPr>
          <w:ilvl w:val="0"/>
          <w:numId w:val="1"/>
        </w:numPr>
        <w:tabs>
          <w:tab w:val="left" w:pos="523"/>
        </w:tabs>
        <w:spacing w:before="100" w:beforeAutospacing="1" w:after="100" w:afterAutospacing="1"/>
        <w:rPr>
          <w:rFonts w:ascii="Times New Roman" w:eastAsia="Times New Roman" w:hAnsi="Times New Roman" w:cs="Times New Roman"/>
        </w:rPr>
      </w:pPr>
      <w:r w:rsidRPr="00BE408E">
        <w:rPr>
          <w:rFonts w:ascii="Times New Roman" w:eastAsia="Times New Roman" w:hAnsi="Times New Roman" w:cs="Times New Roman"/>
        </w:rPr>
        <w:t>Заполните таблицу (на этом уроке заполняется только 1 колонка).</w:t>
      </w:r>
    </w:p>
    <w:tbl>
      <w:tblPr>
        <w:tblOverlap w:val="never"/>
        <w:tblW w:w="0" w:type="auto"/>
        <w:tblLayout w:type="fixed"/>
        <w:tblCellMar>
          <w:left w:w="10" w:type="dxa"/>
          <w:right w:w="10" w:type="dxa"/>
        </w:tblCellMar>
        <w:tblLook w:val="0000" w:firstRow="0" w:lastRow="0" w:firstColumn="0" w:lastColumn="0" w:noHBand="0" w:noVBand="0"/>
      </w:tblPr>
      <w:tblGrid>
        <w:gridCol w:w="2208"/>
        <w:gridCol w:w="2051"/>
        <w:gridCol w:w="1882"/>
      </w:tblGrid>
      <w:tr w:rsidR="00BE408E" w:rsidRPr="00BE408E" w:rsidTr="00256085">
        <w:trPr>
          <w:trHeight w:val="236"/>
        </w:trPr>
        <w:tc>
          <w:tcPr>
            <w:tcW w:w="2208" w:type="dxa"/>
            <w:tcBorders>
              <w:top w:val="single" w:sz="4" w:space="0" w:color="auto"/>
              <w:left w:val="single" w:sz="4" w:space="0" w:color="auto"/>
            </w:tcBorders>
            <w:shd w:val="clear" w:color="auto" w:fill="FFFFFF"/>
          </w:tcPr>
          <w:p w:rsidR="00BE408E" w:rsidRPr="00BE408E" w:rsidRDefault="00BE408E" w:rsidP="00BE408E">
            <w:pPr>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b/>
                <w:bCs/>
              </w:rPr>
              <w:t>Природные ресурсы</w:t>
            </w:r>
          </w:p>
        </w:tc>
        <w:tc>
          <w:tcPr>
            <w:tcW w:w="2051" w:type="dxa"/>
            <w:tcBorders>
              <w:top w:val="single" w:sz="4" w:space="0" w:color="auto"/>
              <w:left w:val="single" w:sz="4" w:space="0" w:color="auto"/>
            </w:tcBorders>
            <w:shd w:val="clear" w:color="auto" w:fill="FFFFFF"/>
          </w:tcPr>
          <w:p w:rsidR="00BE408E" w:rsidRPr="00BE408E" w:rsidRDefault="00BE408E" w:rsidP="00BE408E">
            <w:pPr>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b/>
                <w:bCs/>
              </w:rPr>
              <w:t>Отрасли специализации</w:t>
            </w:r>
          </w:p>
        </w:tc>
        <w:tc>
          <w:tcPr>
            <w:tcW w:w="1882" w:type="dxa"/>
            <w:tcBorders>
              <w:top w:val="single" w:sz="4" w:space="0" w:color="auto"/>
              <w:left w:val="single" w:sz="4" w:space="0" w:color="auto"/>
              <w:right w:val="single" w:sz="4" w:space="0" w:color="auto"/>
            </w:tcBorders>
            <w:shd w:val="clear" w:color="auto" w:fill="FFFFFF"/>
          </w:tcPr>
          <w:p w:rsidR="00BE408E" w:rsidRPr="00BE408E" w:rsidRDefault="00BE408E" w:rsidP="00BE408E">
            <w:pPr>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b/>
                <w:bCs/>
              </w:rPr>
              <w:t>Центры</w:t>
            </w:r>
          </w:p>
        </w:tc>
      </w:tr>
      <w:tr w:rsidR="00BE408E" w:rsidRPr="00BE408E" w:rsidTr="00256085">
        <w:trPr>
          <w:trHeight w:val="1392"/>
        </w:trPr>
        <w:tc>
          <w:tcPr>
            <w:tcW w:w="2208" w:type="dxa"/>
            <w:tcBorders>
              <w:top w:val="single" w:sz="4" w:space="0" w:color="auto"/>
              <w:left w:val="single" w:sz="4" w:space="0" w:color="auto"/>
              <w:bottom w:val="single" w:sz="4" w:space="0" w:color="auto"/>
            </w:tcBorders>
            <w:shd w:val="clear" w:color="auto" w:fill="FFFFFF"/>
          </w:tcPr>
          <w:p w:rsidR="00BE408E" w:rsidRPr="00BE408E" w:rsidRDefault="00BE408E" w:rsidP="008D4FFB">
            <w:pPr>
              <w:numPr>
                <w:ilvl w:val="0"/>
                <w:numId w:val="13"/>
              </w:numPr>
              <w:tabs>
                <w:tab w:val="left" w:pos="130"/>
              </w:tabs>
              <w:spacing w:before="100" w:beforeAutospacing="1" w:after="100" w:afterAutospacing="1"/>
              <w:rPr>
                <w:rFonts w:ascii="Times New Roman" w:eastAsia="Times New Roman" w:hAnsi="Times New Roman" w:cs="Times New Roman"/>
              </w:rPr>
            </w:pPr>
            <w:r w:rsidRPr="00BE408E">
              <w:rPr>
                <w:rFonts w:ascii="Times New Roman" w:eastAsia="Times New Roman" w:hAnsi="Times New Roman" w:cs="Times New Roman"/>
              </w:rPr>
              <w:t>Железная руда</w:t>
            </w:r>
          </w:p>
          <w:p w:rsidR="00BE408E" w:rsidRPr="00BE408E" w:rsidRDefault="00BE408E" w:rsidP="008D4FFB">
            <w:pPr>
              <w:numPr>
                <w:ilvl w:val="0"/>
                <w:numId w:val="13"/>
              </w:numPr>
              <w:tabs>
                <w:tab w:val="left" w:pos="154"/>
              </w:tabs>
              <w:spacing w:before="100" w:beforeAutospacing="1" w:after="100" w:afterAutospacing="1"/>
              <w:rPr>
                <w:rFonts w:ascii="Times New Roman" w:eastAsia="Times New Roman" w:hAnsi="Times New Roman" w:cs="Times New Roman"/>
              </w:rPr>
            </w:pPr>
            <w:r w:rsidRPr="00BE408E">
              <w:rPr>
                <w:rFonts w:ascii="Times New Roman" w:eastAsia="Times New Roman" w:hAnsi="Times New Roman" w:cs="Times New Roman"/>
              </w:rPr>
              <w:t>Медная руда</w:t>
            </w:r>
          </w:p>
          <w:p w:rsidR="00BE408E" w:rsidRPr="00BE408E" w:rsidRDefault="00BE408E" w:rsidP="008D4FFB">
            <w:pPr>
              <w:numPr>
                <w:ilvl w:val="0"/>
                <w:numId w:val="13"/>
              </w:numPr>
              <w:tabs>
                <w:tab w:val="left" w:pos="151"/>
              </w:tabs>
              <w:spacing w:before="100" w:beforeAutospacing="1" w:after="100" w:afterAutospacing="1"/>
              <w:rPr>
                <w:rFonts w:ascii="Times New Roman" w:eastAsia="Times New Roman" w:hAnsi="Times New Roman" w:cs="Times New Roman"/>
              </w:rPr>
            </w:pPr>
            <w:r w:rsidRPr="00BE408E">
              <w:rPr>
                <w:rFonts w:ascii="Times New Roman" w:eastAsia="Times New Roman" w:hAnsi="Times New Roman" w:cs="Times New Roman"/>
              </w:rPr>
              <w:t>Калийная соль</w:t>
            </w:r>
          </w:p>
          <w:p w:rsidR="00BE408E" w:rsidRPr="00BE408E" w:rsidRDefault="00BE408E" w:rsidP="008D4FFB">
            <w:pPr>
              <w:numPr>
                <w:ilvl w:val="0"/>
                <w:numId w:val="13"/>
              </w:numPr>
              <w:tabs>
                <w:tab w:val="left" w:pos="157"/>
              </w:tabs>
              <w:spacing w:before="100" w:beforeAutospacing="1" w:after="100" w:afterAutospacing="1"/>
              <w:rPr>
                <w:rFonts w:ascii="Times New Roman" w:eastAsia="Times New Roman" w:hAnsi="Times New Roman" w:cs="Times New Roman"/>
              </w:rPr>
            </w:pPr>
            <w:r w:rsidRPr="00BE408E">
              <w:rPr>
                <w:rFonts w:ascii="Times New Roman" w:eastAsia="Times New Roman" w:hAnsi="Times New Roman" w:cs="Times New Roman"/>
              </w:rPr>
              <w:t>Поваренная соль</w:t>
            </w:r>
          </w:p>
          <w:p w:rsidR="00BE408E" w:rsidRPr="00BE408E" w:rsidRDefault="00BE408E" w:rsidP="008D4FFB">
            <w:pPr>
              <w:numPr>
                <w:ilvl w:val="0"/>
                <w:numId w:val="13"/>
              </w:numPr>
              <w:tabs>
                <w:tab w:val="left" w:pos="151"/>
              </w:tabs>
              <w:spacing w:before="100" w:beforeAutospacing="1" w:after="100" w:afterAutospacing="1"/>
              <w:rPr>
                <w:rFonts w:ascii="Times New Roman" w:eastAsia="Times New Roman" w:hAnsi="Times New Roman" w:cs="Times New Roman"/>
              </w:rPr>
            </w:pPr>
            <w:r w:rsidRPr="00BE408E">
              <w:rPr>
                <w:rFonts w:ascii="Times New Roman" w:eastAsia="Times New Roman" w:hAnsi="Times New Roman" w:cs="Times New Roman"/>
              </w:rPr>
              <w:t>Нефть, газ</w:t>
            </w:r>
          </w:p>
          <w:p w:rsidR="00BE408E" w:rsidRPr="00BE408E" w:rsidRDefault="00BE408E" w:rsidP="008D4FFB">
            <w:pPr>
              <w:numPr>
                <w:ilvl w:val="0"/>
                <w:numId w:val="13"/>
              </w:numPr>
              <w:tabs>
                <w:tab w:val="left" w:pos="142"/>
              </w:tabs>
              <w:spacing w:before="100" w:beforeAutospacing="1" w:after="100" w:afterAutospacing="1"/>
              <w:rPr>
                <w:rFonts w:ascii="Times New Roman" w:eastAsia="Times New Roman" w:hAnsi="Times New Roman" w:cs="Times New Roman"/>
              </w:rPr>
            </w:pPr>
            <w:r w:rsidRPr="00BE408E">
              <w:rPr>
                <w:rFonts w:ascii="Times New Roman" w:eastAsia="Times New Roman" w:hAnsi="Times New Roman" w:cs="Times New Roman"/>
              </w:rPr>
              <w:t>Лесные</w:t>
            </w:r>
          </w:p>
          <w:p w:rsidR="00BE408E" w:rsidRPr="00BE408E" w:rsidRDefault="00BE408E" w:rsidP="008D4FFB">
            <w:pPr>
              <w:numPr>
                <w:ilvl w:val="0"/>
                <w:numId w:val="13"/>
              </w:numPr>
              <w:tabs>
                <w:tab w:val="left" w:pos="145"/>
              </w:tabs>
              <w:spacing w:before="100" w:beforeAutospacing="1" w:after="100" w:afterAutospacing="1"/>
              <w:rPr>
                <w:rFonts w:ascii="Times New Roman" w:eastAsia="Times New Roman" w:hAnsi="Times New Roman" w:cs="Times New Roman"/>
              </w:rPr>
            </w:pPr>
            <w:r w:rsidRPr="00BE408E">
              <w:rPr>
                <w:rFonts w:ascii="Times New Roman" w:eastAsia="Times New Roman" w:hAnsi="Times New Roman" w:cs="Times New Roman"/>
              </w:rPr>
              <w:t>Земельные</w:t>
            </w:r>
          </w:p>
          <w:p w:rsidR="00BE408E" w:rsidRPr="00BE408E" w:rsidRDefault="00BE408E" w:rsidP="008D4FFB">
            <w:pPr>
              <w:numPr>
                <w:ilvl w:val="0"/>
                <w:numId w:val="13"/>
              </w:numPr>
              <w:tabs>
                <w:tab w:val="left" w:pos="142"/>
              </w:tabs>
              <w:spacing w:before="100" w:beforeAutospacing="1" w:after="100" w:afterAutospacing="1"/>
              <w:rPr>
                <w:rFonts w:ascii="Times New Roman" w:eastAsia="Times New Roman" w:hAnsi="Times New Roman" w:cs="Times New Roman"/>
              </w:rPr>
            </w:pPr>
            <w:r w:rsidRPr="00BE408E">
              <w:rPr>
                <w:rFonts w:ascii="Times New Roman" w:eastAsia="Times New Roman" w:hAnsi="Times New Roman" w:cs="Times New Roman"/>
              </w:rPr>
              <w:t>Агроклиматические</w:t>
            </w:r>
          </w:p>
        </w:tc>
        <w:tc>
          <w:tcPr>
            <w:tcW w:w="2051" w:type="dxa"/>
            <w:tcBorders>
              <w:top w:val="single" w:sz="4" w:space="0" w:color="auto"/>
              <w:left w:val="single" w:sz="4" w:space="0" w:color="auto"/>
              <w:bottom w:val="single" w:sz="4" w:space="0" w:color="auto"/>
            </w:tcBorders>
            <w:shd w:val="clear" w:color="auto" w:fill="FFFFFF"/>
          </w:tcPr>
          <w:p w:rsidR="00BE408E" w:rsidRPr="00BE408E" w:rsidRDefault="00BE408E" w:rsidP="00BE408E">
            <w:pPr>
              <w:spacing w:before="100" w:beforeAutospacing="1" w:after="100" w:afterAutospacing="1"/>
              <w:ind w:firstLine="709"/>
            </w:pPr>
          </w:p>
        </w:tc>
        <w:tc>
          <w:tcPr>
            <w:tcW w:w="1882" w:type="dxa"/>
            <w:tcBorders>
              <w:top w:val="single" w:sz="4" w:space="0" w:color="auto"/>
              <w:left w:val="single" w:sz="4" w:space="0" w:color="auto"/>
              <w:bottom w:val="single" w:sz="4" w:space="0" w:color="auto"/>
              <w:right w:val="single" w:sz="4" w:space="0" w:color="auto"/>
            </w:tcBorders>
            <w:shd w:val="clear" w:color="auto" w:fill="FFFFFF"/>
          </w:tcPr>
          <w:p w:rsidR="00BE408E" w:rsidRPr="00BE408E" w:rsidRDefault="00BE408E" w:rsidP="00BE408E">
            <w:pPr>
              <w:spacing w:before="100" w:beforeAutospacing="1" w:after="100" w:afterAutospacing="1"/>
              <w:ind w:firstLine="709"/>
            </w:pPr>
          </w:p>
        </w:tc>
      </w:tr>
    </w:tbl>
    <w:p w:rsidR="00BE408E" w:rsidRPr="00BE408E" w:rsidRDefault="00BE408E" w:rsidP="00BE408E">
      <w:pPr>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rPr>
        <w:t>Учащиеся по желанию могут сделать прогноз отраслей специализации и запол</w:t>
      </w:r>
      <w:r w:rsidRPr="00BE408E">
        <w:rPr>
          <w:rFonts w:ascii="Times New Roman" w:eastAsia="Times New Roman" w:hAnsi="Times New Roman" w:cs="Times New Roman"/>
        </w:rPr>
        <w:softHyphen/>
        <w:t>нить вторую колонку.</w:t>
      </w:r>
    </w:p>
    <w:p w:rsidR="00BE408E" w:rsidRPr="00BE408E" w:rsidRDefault="00BE408E" w:rsidP="00BE408E">
      <w:pPr>
        <w:spacing w:before="100" w:beforeAutospacing="1" w:after="100" w:afterAutospacing="1"/>
        <w:ind w:firstLine="709"/>
        <w:rPr>
          <w:rFonts w:ascii="Times New Roman" w:eastAsia="Times New Roman" w:hAnsi="Times New Roman" w:cs="Times New Roman"/>
          <w:i/>
          <w:iCs/>
        </w:rPr>
      </w:pPr>
      <w:r w:rsidRPr="00BE408E">
        <w:rPr>
          <w:rFonts w:ascii="Times New Roman" w:eastAsia="Times New Roman" w:hAnsi="Times New Roman" w:cs="Times New Roman"/>
          <w:u w:val="single"/>
        </w:rPr>
        <w:lastRenderedPageBreak/>
        <w:t>Вывод</w:t>
      </w:r>
      <w:r w:rsidRPr="00BE408E">
        <w:rPr>
          <w:rFonts w:ascii="Times New Roman" w:eastAsia="Times New Roman" w:hAnsi="Times New Roman" w:cs="Times New Roman"/>
        </w:rPr>
        <w:t xml:space="preserve">: </w:t>
      </w:r>
      <w:r w:rsidRPr="00BE408E">
        <w:rPr>
          <w:rFonts w:ascii="Times New Roman" w:eastAsia="Times New Roman" w:hAnsi="Times New Roman" w:cs="Times New Roman"/>
          <w:i/>
          <w:iCs/>
        </w:rPr>
        <w:t>Урал имеет (вернее, имел) богатые природные ресурсы, которые экс</w:t>
      </w:r>
      <w:r w:rsidRPr="00BE408E">
        <w:rPr>
          <w:rFonts w:ascii="Times New Roman" w:eastAsia="Times New Roman" w:hAnsi="Times New Roman" w:cs="Times New Roman"/>
          <w:i/>
          <w:iCs/>
        </w:rPr>
        <w:softHyphen/>
        <w:t>плуатируются более 200 лет (железные руды, лес) и значительно истощены.</w:t>
      </w:r>
    </w:p>
    <w:p w:rsidR="00BE408E" w:rsidRPr="00BE408E" w:rsidRDefault="00BE408E" w:rsidP="00BE408E">
      <w:pPr>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u w:val="single"/>
        </w:rPr>
        <w:t>Вопросы к классу</w:t>
      </w:r>
      <w:r w:rsidRPr="00BE408E">
        <w:rPr>
          <w:rFonts w:ascii="Times New Roman" w:eastAsia="Times New Roman" w:hAnsi="Times New Roman" w:cs="Times New Roman"/>
        </w:rPr>
        <w:t>:</w:t>
      </w:r>
    </w:p>
    <w:p w:rsidR="00BE408E" w:rsidRPr="00BE408E" w:rsidRDefault="00BE408E" w:rsidP="008D4FFB">
      <w:pPr>
        <w:numPr>
          <w:ilvl w:val="0"/>
          <w:numId w:val="1"/>
        </w:numPr>
        <w:tabs>
          <w:tab w:val="left" w:pos="523"/>
        </w:tabs>
        <w:spacing w:before="100" w:beforeAutospacing="1" w:after="100" w:afterAutospacing="1"/>
        <w:rPr>
          <w:rFonts w:ascii="Times New Roman" w:eastAsia="Times New Roman" w:hAnsi="Times New Roman" w:cs="Times New Roman"/>
          <w:i/>
          <w:iCs/>
        </w:rPr>
      </w:pPr>
      <w:r w:rsidRPr="00BE408E">
        <w:rPr>
          <w:rFonts w:ascii="Times New Roman" w:eastAsia="Times New Roman" w:hAnsi="Times New Roman" w:cs="Times New Roman"/>
        </w:rPr>
        <w:t xml:space="preserve">Каких ресурсов на Урале нет или недостаточно? </w:t>
      </w:r>
      <w:r w:rsidRPr="00BE408E">
        <w:rPr>
          <w:rFonts w:ascii="Times New Roman" w:eastAsia="Times New Roman" w:hAnsi="Times New Roman" w:cs="Times New Roman"/>
          <w:i/>
          <w:iCs/>
        </w:rPr>
        <w:t>(Нет угля - топливо для ме</w:t>
      </w:r>
      <w:r w:rsidRPr="00BE408E">
        <w:rPr>
          <w:rFonts w:ascii="Times New Roman" w:eastAsia="Times New Roman" w:hAnsi="Times New Roman" w:cs="Times New Roman"/>
          <w:i/>
          <w:iCs/>
        </w:rPr>
        <w:softHyphen/>
        <w:t>таллургии; не хватает воды, т. к. реки в верховьях маловодны.)</w:t>
      </w:r>
    </w:p>
    <w:p w:rsidR="00BE408E" w:rsidRPr="00BE408E" w:rsidRDefault="00BE408E" w:rsidP="008D4FFB">
      <w:pPr>
        <w:numPr>
          <w:ilvl w:val="0"/>
          <w:numId w:val="1"/>
        </w:numPr>
        <w:tabs>
          <w:tab w:val="left" w:pos="523"/>
        </w:tabs>
        <w:spacing w:before="100" w:beforeAutospacing="1" w:after="100" w:afterAutospacing="1"/>
        <w:rPr>
          <w:rFonts w:ascii="Times New Roman" w:eastAsia="Times New Roman" w:hAnsi="Times New Roman" w:cs="Times New Roman"/>
          <w:i/>
          <w:iCs/>
        </w:rPr>
      </w:pPr>
      <w:r w:rsidRPr="00BE408E">
        <w:rPr>
          <w:rFonts w:ascii="Times New Roman" w:eastAsia="Times New Roman" w:hAnsi="Times New Roman" w:cs="Times New Roman"/>
        </w:rPr>
        <w:t xml:space="preserve">Как решить водную проблему? </w:t>
      </w:r>
      <w:r w:rsidRPr="00BE408E">
        <w:rPr>
          <w:rFonts w:ascii="Times New Roman" w:eastAsia="Times New Roman" w:hAnsi="Times New Roman" w:cs="Times New Roman"/>
          <w:i/>
          <w:iCs/>
        </w:rPr>
        <w:t>(На Урале создавалось более 300 прудов.)</w:t>
      </w:r>
    </w:p>
    <w:p w:rsidR="00BE408E" w:rsidRPr="00BE408E" w:rsidRDefault="00BE408E" w:rsidP="008D4FFB">
      <w:pPr>
        <w:numPr>
          <w:ilvl w:val="0"/>
          <w:numId w:val="1"/>
        </w:numPr>
        <w:tabs>
          <w:tab w:val="left" w:pos="523"/>
        </w:tabs>
        <w:spacing w:before="100" w:beforeAutospacing="1" w:after="100" w:afterAutospacing="1"/>
        <w:rPr>
          <w:rFonts w:ascii="Times New Roman" w:eastAsia="Times New Roman" w:hAnsi="Times New Roman" w:cs="Times New Roman"/>
        </w:rPr>
      </w:pPr>
      <w:r w:rsidRPr="00BE408E">
        <w:rPr>
          <w:rFonts w:ascii="Times New Roman" w:eastAsia="Times New Roman" w:hAnsi="Times New Roman" w:cs="Times New Roman"/>
        </w:rPr>
        <w:t xml:space="preserve">Вспомните «Сказы» Бажова о Хозяйке медной горы. О каком богатстве Урала повествует автор? </w:t>
      </w:r>
      <w:r w:rsidRPr="00BE408E">
        <w:rPr>
          <w:rFonts w:ascii="Times New Roman" w:eastAsia="Times New Roman" w:hAnsi="Times New Roman" w:cs="Times New Roman"/>
          <w:i/>
          <w:iCs/>
        </w:rPr>
        <w:t>(О драгоценных камнях.)</w:t>
      </w:r>
    </w:p>
    <w:p w:rsidR="00BE408E" w:rsidRPr="00BE408E" w:rsidRDefault="00BE408E" w:rsidP="008D4FFB">
      <w:pPr>
        <w:numPr>
          <w:ilvl w:val="0"/>
          <w:numId w:val="1"/>
        </w:numPr>
        <w:tabs>
          <w:tab w:val="left" w:pos="523"/>
        </w:tabs>
        <w:spacing w:before="100" w:beforeAutospacing="1" w:after="100" w:afterAutospacing="1"/>
        <w:rPr>
          <w:rFonts w:ascii="Times New Roman" w:eastAsia="Times New Roman" w:hAnsi="Times New Roman" w:cs="Times New Roman"/>
        </w:rPr>
      </w:pPr>
      <w:r w:rsidRPr="00BE408E">
        <w:rPr>
          <w:rFonts w:ascii="Times New Roman" w:eastAsia="Times New Roman" w:hAnsi="Times New Roman" w:cs="Times New Roman"/>
        </w:rPr>
        <w:t xml:space="preserve">В каком заповеднике охраняются драгоценные и поделочные камни? </w:t>
      </w:r>
      <w:r w:rsidRPr="00BE408E">
        <w:rPr>
          <w:rFonts w:ascii="Times New Roman" w:eastAsia="Times New Roman" w:hAnsi="Times New Roman" w:cs="Times New Roman"/>
          <w:i/>
          <w:iCs/>
        </w:rPr>
        <w:t>(Ильмен</w:t>
      </w:r>
      <w:r w:rsidRPr="00BE408E">
        <w:rPr>
          <w:rFonts w:ascii="Times New Roman" w:eastAsia="Times New Roman" w:hAnsi="Times New Roman" w:cs="Times New Roman"/>
          <w:i/>
          <w:iCs/>
        </w:rPr>
        <w:softHyphen/>
        <w:t>ский заповедник Челябинской области.)</w:t>
      </w:r>
    </w:p>
    <w:p w:rsidR="00BE408E" w:rsidRPr="00BE408E" w:rsidRDefault="00BE408E" w:rsidP="008D4FFB">
      <w:pPr>
        <w:numPr>
          <w:ilvl w:val="0"/>
          <w:numId w:val="1"/>
        </w:numPr>
        <w:tabs>
          <w:tab w:val="left" w:pos="523"/>
        </w:tabs>
        <w:spacing w:before="100" w:beforeAutospacing="1" w:after="100" w:afterAutospacing="1"/>
        <w:rPr>
          <w:rFonts w:ascii="Times New Roman" w:eastAsia="Times New Roman" w:hAnsi="Times New Roman" w:cs="Times New Roman"/>
        </w:rPr>
      </w:pPr>
      <w:r w:rsidRPr="00BE408E">
        <w:rPr>
          <w:rFonts w:ascii="Times New Roman" w:eastAsia="Times New Roman" w:hAnsi="Times New Roman" w:cs="Times New Roman"/>
        </w:rPr>
        <w:t>А теперь рассмотрим население Урала по плану:</w:t>
      </w:r>
    </w:p>
    <w:p w:rsidR="00BE408E" w:rsidRPr="00BE408E" w:rsidRDefault="00BE408E" w:rsidP="008D4FFB">
      <w:pPr>
        <w:numPr>
          <w:ilvl w:val="0"/>
          <w:numId w:val="14"/>
        </w:numPr>
        <w:tabs>
          <w:tab w:val="left" w:pos="523"/>
        </w:tabs>
        <w:spacing w:before="100" w:beforeAutospacing="1" w:after="100" w:afterAutospacing="1"/>
        <w:rPr>
          <w:rFonts w:ascii="Times New Roman" w:eastAsia="Times New Roman" w:hAnsi="Times New Roman" w:cs="Times New Roman"/>
        </w:rPr>
      </w:pPr>
      <w:r w:rsidRPr="00BE408E">
        <w:rPr>
          <w:rFonts w:ascii="Times New Roman" w:eastAsia="Times New Roman" w:hAnsi="Times New Roman" w:cs="Times New Roman"/>
        </w:rPr>
        <w:t>Заселение территории.</w:t>
      </w:r>
    </w:p>
    <w:p w:rsidR="00BE408E" w:rsidRPr="00BE408E" w:rsidRDefault="00BE408E" w:rsidP="008D4FFB">
      <w:pPr>
        <w:numPr>
          <w:ilvl w:val="0"/>
          <w:numId w:val="14"/>
        </w:numPr>
        <w:tabs>
          <w:tab w:val="left" w:pos="523"/>
        </w:tabs>
        <w:spacing w:before="100" w:beforeAutospacing="1" w:after="100" w:afterAutospacing="1"/>
        <w:rPr>
          <w:rFonts w:ascii="Times New Roman" w:eastAsia="Times New Roman" w:hAnsi="Times New Roman" w:cs="Times New Roman"/>
        </w:rPr>
      </w:pPr>
      <w:r w:rsidRPr="00BE408E">
        <w:rPr>
          <w:rFonts w:ascii="Times New Roman" w:eastAsia="Times New Roman" w:hAnsi="Times New Roman" w:cs="Times New Roman"/>
        </w:rPr>
        <w:t>Национальный состав.</w:t>
      </w:r>
    </w:p>
    <w:p w:rsidR="00BE408E" w:rsidRPr="00BE408E" w:rsidRDefault="00BE408E" w:rsidP="008D4FFB">
      <w:pPr>
        <w:numPr>
          <w:ilvl w:val="0"/>
          <w:numId w:val="14"/>
        </w:numPr>
        <w:tabs>
          <w:tab w:val="left" w:pos="523"/>
        </w:tabs>
        <w:spacing w:before="100" w:beforeAutospacing="1" w:after="100" w:afterAutospacing="1"/>
        <w:rPr>
          <w:rFonts w:ascii="Times New Roman" w:eastAsia="Times New Roman" w:hAnsi="Times New Roman" w:cs="Times New Roman"/>
        </w:rPr>
      </w:pPr>
      <w:r w:rsidRPr="00BE408E">
        <w:rPr>
          <w:rFonts w:ascii="Times New Roman" w:eastAsia="Times New Roman" w:hAnsi="Times New Roman" w:cs="Times New Roman"/>
        </w:rPr>
        <w:t>Религиозный состав.</w:t>
      </w:r>
    </w:p>
    <w:p w:rsidR="00BE408E" w:rsidRPr="00BE408E" w:rsidRDefault="00BE408E" w:rsidP="008D4FFB">
      <w:pPr>
        <w:numPr>
          <w:ilvl w:val="0"/>
          <w:numId w:val="14"/>
        </w:numPr>
        <w:tabs>
          <w:tab w:val="left" w:pos="523"/>
        </w:tabs>
        <w:spacing w:before="100" w:beforeAutospacing="1" w:after="100" w:afterAutospacing="1"/>
        <w:rPr>
          <w:rFonts w:ascii="Times New Roman" w:eastAsia="Times New Roman" w:hAnsi="Times New Roman" w:cs="Times New Roman"/>
        </w:rPr>
      </w:pPr>
      <w:r w:rsidRPr="00BE408E">
        <w:rPr>
          <w:rFonts w:ascii="Times New Roman" w:eastAsia="Times New Roman" w:hAnsi="Times New Roman" w:cs="Times New Roman"/>
        </w:rPr>
        <w:t>Численность населения.</w:t>
      </w:r>
    </w:p>
    <w:p w:rsidR="00BE408E" w:rsidRPr="00BE408E" w:rsidRDefault="00BE408E" w:rsidP="008D4FFB">
      <w:pPr>
        <w:numPr>
          <w:ilvl w:val="0"/>
          <w:numId w:val="14"/>
        </w:numPr>
        <w:tabs>
          <w:tab w:val="left" w:pos="523"/>
        </w:tabs>
        <w:spacing w:before="100" w:beforeAutospacing="1" w:after="100" w:afterAutospacing="1"/>
        <w:rPr>
          <w:rFonts w:ascii="Times New Roman" w:eastAsia="Times New Roman" w:hAnsi="Times New Roman" w:cs="Times New Roman"/>
        </w:rPr>
      </w:pPr>
      <w:r w:rsidRPr="00BE408E">
        <w:rPr>
          <w:rFonts w:ascii="Times New Roman" w:eastAsia="Times New Roman" w:hAnsi="Times New Roman" w:cs="Times New Roman"/>
        </w:rPr>
        <w:t>Естественный прирост и миграции.</w:t>
      </w:r>
    </w:p>
    <w:p w:rsidR="00BE408E" w:rsidRPr="00BE408E" w:rsidRDefault="00BE408E" w:rsidP="008D4FFB">
      <w:pPr>
        <w:numPr>
          <w:ilvl w:val="0"/>
          <w:numId w:val="14"/>
        </w:numPr>
        <w:tabs>
          <w:tab w:val="left" w:pos="523"/>
        </w:tabs>
        <w:spacing w:before="100" w:beforeAutospacing="1" w:after="100" w:afterAutospacing="1"/>
        <w:rPr>
          <w:rFonts w:ascii="Times New Roman" w:eastAsia="Times New Roman" w:hAnsi="Times New Roman" w:cs="Times New Roman"/>
        </w:rPr>
      </w:pPr>
      <w:r w:rsidRPr="00BE408E">
        <w:rPr>
          <w:rFonts w:ascii="Times New Roman" w:eastAsia="Times New Roman" w:hAnsi="Times New Roman" w:cs="Times New Roman"/>
        </w:rPr>
        <w:t>Города.</w:t>
      </w:r>
    </w:p>
    <w:p w:rsidR="00BE408E" w:rsidRPr="00BE408E" w:rsidRDefault="00BE408E" w:rsidP="008D4FFB">
      <w:pPr>
        <w:numPr>
          <w:ilvl w:val="0"/>
          <w:numId w:val="1"/>
        </w:numPr>
        <w:tabs>
          <w:tab w:val="left" w:pos="523"/>
        </w:tabs>
        <w:spacing w:before="100" w:beforeAutospacing="1" w:after="100" w:afterAutospacing="1"/>
        <w:rPr>
          <w:rFonts w:ascii="Times New Roman" w:eastAsia="Times New Roman" w:hAnsi="Times New Roman" w:cs="Times New Roman"/>
        </w:rPr>
      </w:pPr>
      <w:r w:rsidRPr="00BE408E">
        <w:rPr>
          <w:rFonts w:ascii="Times New Roman" w:eastAsia="Times New Roman" w:hAnsi="Times New Roman" w:cs="Times New Roman"/>
        </w:rPr>
        <w:t>Урал - граница между двумя культурными мирами, двумя цивилизациями. За свою историю он испытал множество влияний разных народов: индусов и греков, китайцев и финнов, угров и персов, арабов и скифов, булгар и тюркских племен. Особенно сильное влияние оказала культура русских.</w:t>
      </w:r>
    </w:p>
    <w:p w:rsidR="00BE408E" w:rsidRPr="00BE408E" w:rsidRDefault="00BE408E" w:rsidP="00BE408E">
      <w:pPr>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rPr>
        <w:t>В XVI веке начинается русская колонизация Урала.</w:t>
      </w:r>
    </w:p>
    <w:p w:rsidR="00BE408E" w:rsidRPr="00BE408E" w:rsidRDefault="00BE408E" w:rsidP="00BE408E">
      <w:pPr>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rPr>
        <w:t>Урал - многонациональный район, но 80% населения русские.</w:t>
      </w:r>
    </w:p>
    <w:p w:rsidR="00BE408E" w:rsidRPr="00BE408E" w:rsidRDefault="00BE408E" w:rsidP="00BE408E">
      <w:pPr>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rPr>
        <w:t>В Башкирии живут народы тюркской группы, исповедующие ислам: башкиры (22% населения республики), татары (28%). «Титульная» нация по численности только третья.</w:t>
      </w:r>
    </w:p>
    <w:p w:rsidR="00BE408E" w:rsidRPr="00BE408E" w:rsidRDefault="00BE408E" w:rsidP="00BE408E">
      <w:pPr>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rPr>
        <w:t>В Удмуртии проживают удмурты. Это народ финно-угорской группы. Старые названия народа (ары, аряне, веды, отяки, вотяки). Удмурты - второй народ по чис</w:t>
      </w:r>
      <w:r w:rsidRPr="00BE408E">
        <w:rPr>
          <w:rFonts w:ascii="Times New Roman" w:eastAsia="Times New Roman" w:hAnsi="Times New Roman" w:cs="Times New Roman"/>
        </w:rPr>
        <w:softHyphen/>
        <w:t>ленности в республике (33%), русские составляют 59% населения.</w:t>
      </w:r>
    </w:p>
    <w:p w:rsidR="00BE408E" w:rsidRPr="00BE408E" w:rsidRDefault="00BE408E" w:rsidP="00BE408E">
      <w:pPr>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rPr>
        <w:lastRenderedPageBreak/>
        <w:t>Основные религии Урала - ислам (башкиры, татары), православие (русские, чу</w:t>
      </w:r>
      <w:r w:rsidRPr="00BE408E">
        <w:rPr>
          <w:rFonts w:ascii="Times New Roman" w:eastAsia="Times New Roman" w:hAnsi="Times New Roman" w:cs="Times New Roman"/>
        </w:rPr>
        <w:softHyphen/>
        <w:t>ваши, марийцы). Встречается и язычество (например, удмурты поклоняются своим исконным богам, считая главным богом Инмара).</w:t>
      </w:r>
    </w:p>
    <w:p w:rsidR="00BE408E" w:rsidRPr="00BE408E" w:rsidRDefault="00BE408E" w:rsidP="00BE408E">
      <w:pPr>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rPr>
        <w:t>Численность населения Урала составляет около 20 млн человек.</w:t>
      </w:r>
    </w:p>
    <w:p w:rsidR="00BE408E" w:rsidRPr="00BE408E" w:rsidRDefault="00BE408E" w:rsidP="00BE408E">
      <w:pPr>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u w:val="single"/>
        </w:rPr>
        <w:t>Задание</w:t>
      </w:r>
      <w:r w:rsidRPr="00BE408E">
        <w:rPr>
          <w:rFonts w:ascii="Times New Roman" w:eastAsia="Times New Roman" w:hAnsi="Times New Roman" w:cs="Times New Roman"/>
        </w:rPr>
        <w:t>:</w:t>
      </w:r>
    </w:p>
    <w:p w:rsidR="00BE408E" w:rsidRPr="00BE408E" w:rsidRDefault="00BE408E" w:rsidP="008D4FFB">
      <w:pPr>
        <w:numPr>
          <w:ilvl w:val="0"/>
          <w:numId w:val="1"/>
        </w:numPr>
        <w:tabs>
          <w:tab w:val="left" w:pos="414"/>
        </w:tabs>
        <w:spacing w:before="100" w:beforeAutospacing="1" w:after="100" w:afterAutospacing="1"/>
        <w:rPr>
          <w:rFonts w:ascii="Times New Roman" w:eastAsia="Times New Roman" w:hAnsi="Times New Roman" w:cs="Times New Roman"/>
        </w:rPr>
      </w:pPr>
      <w:r w:rsidRPr="00BE408E">
        <w:rPr>
          <w:rFonts w:ascii="Times New Roman" w:eastAsia="Times New Roman" w:hAnsi="Times New Roman" w:cs="Times New Roman"/>
        </w:rPr>
        <w:t>Самостоятельно изучите вопрос об изменении численности населения Урала за последние десятилетия.</w:t>
      </w:r>
    </w:p>
    <w:p w:rsidR="00BE408E" w:rsidRPr="00BE408E" w:rsidRDefault="00BE408E" w:rsidP="008D4FFB">
      <w:pPr>
        <w:numPr>
          <w:ilvl w:val="0"/>
          <w:numId w:val="1"/>
        </w:numPr>
        <w:tabs>
          <w:tab w:val="left" w:pos="414"/>
        </w:tabs>
        <w:spacing w:before="100" w:beforeAutospacing="1" w:after="100" w:afterAutospacing="1"/>
        <w:rPr>
          <w:rFonts w:ascii="Times New Roman" w:eastAsia="Times New Roman" w:hAnsi="Times New Roman" w:cs="Times New Roman"/>
        </w:rPr>
      </w:pPr>
      <w:r w:rsidRPr="00BE408E">
        <w:rPr>
          <w:rFonts w:ascii="Times New Roman" w:eastAsia="Times New Roman" w:hAnsi="Times New Roman" w:cs="Times New Roman"/>
        </w:rPr>
        <w:t>Естественный прирост отрицательный. Наблюдается отток населения в другие районы. Определим, каковы же причины миграции:</w:t>
      </w:r>
    </w:p>
    <w:p w:rsidR="00BE408E" w:rsidRPr="00BE408E" w:rsidRDefault="00BE408E" w:rsidP="008D4FFB">
      <w:pPr>
        <w:numPr>
          <w:ilvl w:val="0"/>
          <w:numId w:val="15"/>
        </w:numPr>
        <w:tabs>
          <w:tab w:val="left" w:pos="721"/>
        </w:tabs>
        <w:spacing w:before="100" w:beforeAutospacing="1" w:after="100" w:afterAutospacing="1"/>
        <w:rPr>
          <w:rFonts w:ascii="Times New Roman" w:eastAsia="Times New Roman" w:hAnsi="Times New Roman" w:cs="Times New Roman"/>
        </w:rPr>
      </w:pPr>
      <w:r w:rsidRPr="00BE408E">
        <w:rPr>
          <w:rFonts w:ascii="Times New Roman" w:eastAsia="Times New Roman" w:hAnsi="Times New Roman" w:cs="Times New Roman"/>
        </w:rPr>
        <w:t>неблагоприятные климатические условия;</w:t>
      </w:r>
    </w:p>
    <w:p w:rsidR="00BE408E" w:rsidRPr="00BE408E" w:rsidRDefault="00BE408E" w:rsidP="008D4FFB">
      <w:pPr>
        <w:numPr>
          <w:ilvl w:val="0"/>
          <w:numId w:val="15"/>
        </w:numPr>
        <w:tabs>
          <w:tab w:val="left" w:pos="721"/>
        </w:tabs>
        <w:spacing w:before="100" w:beforeAutospacing="1" w:after="100" w:afterAutospacing="1"/>
        <w:rPr>
          <w:rFonts w:ascii="Times New Roman" w:eastAsia="Times New Roman" w:hAnsi="Times New Roman" w:cs="Times New Roman"/>
        </w:rPr>
      </w:pPr>
      <w:r w:rsidRPr="00BE408E">
        <w:rPr>
          <w:rFonts w:ascii="Times New Roman" w:eastAsia="Times New Roman" w:hAnsi="Times New Roman" w:cs="Times New Roman"/>
        </w:rPr>
        <w:t>безработица, особенно женская;</w:t>
      </w:r>
    </w:p>
    <w:p w:rsidR="00BE408E" w:rsidRPr="00BE408E" w:rsidRDefault="00BE408E" w:rsidP="008D4FFB">
      <w:pPr>
        <w:numPr>
          <w:ilvl w:val="0"/>
          <w:numId w:val="15"/>
        </w:numPr>
        <w:tabs>
          <w:tab w:val="left" w:pos="721"/>
        </w:tabs>
        <w:spacing w:before="100" w:beforeAutospacing="1" w:after="100" w:afterAutospacing="1"/>
        <w:rPr>
          <w:rFonts w:ascii="Times New Roman" w:eastAsia="Times New Roman" w:hAnsi="Times New Roman" w:cs="Times New Roman"/>
        </w:rPr>
      </w:pPr>
      <w:r w:rsidRPr="00BE408E">
        <w:rPr>
          <w:rFonts w:ascii="Times New Roman" w:eastAsia="Times New Roman" w:hAnsi="Times New Roman" w:cs="Times New Roman"/>
        </w:rPr>
        <w:t>слабо развита инфраструктура (вспомните, что это такое);</w:t>
      </w:r>
    </w:p>
    <w:p w:rsidR="00BE408E" w:rsidRPr="00BE408E" w:rsidRDefault="00BE408E" w:rsidP="008D4FFB">
      <w:pPr>
        <w:numPr>
          <w:ilvl w:val="0"/>
          <w:numId w:val="15"/>
        </w:numPr>
        <w:tabs>
          <w:tab w:val="left" w:pos="721"/>
        </w:tabs>
        <w:spacing w:before="100" w:beforeAutospacing="1" w:after="100" w:afterAutospacing="1"/>
        <w:rPr>
          <w:rFonts w:ascii="Times New Roman" w:eastAsia="Times New Roman" w:hAnsi="Times New Roman" w:cs="Times New Roman"/>
        </w:rPr>
      </w:pPr>
      <w:r w:rsidRPr="00BE408E">
        <w:rPr>
          <w:rFonts w:ascii="Times New Roman" w:eastAsia="Times New Roman" w:hAnsi="Times New Roman" w:cs="Times New Roman"/>
        </w:rPr>
        <w:t>катастрофическая экологическая ситуация.</w:t>
      </w:r>
    </w:p>
    <w:p w:rsidR="00BE408E" w:rsidRPr="00BE408E" w:rsidRDefault="00BE408E" w:rsidP="00BE408E">
      <w:pPr>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rPr>
        <w:t>Въезжают в район - русскоязычное население из Казахстана и Средней Азии, среди которого преобладают пожилые, а уезжает молодежь.</w:t>
      </w:r>
    </w:p>
    <w:p w:rsidR="00BE408E" w:rsidRPr="00BE408E" w:rsidRDefault="00BE408E" w:rsidP="00BE408E">
      <w:pPr>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u w:val="single"/>
        </w:rPr>
        <w:t>Вопрос к классу</w:t>
      </w:r>
      <w:r w:rsidRPr="00BE408E">
        <w:rPr>
          <w:rFonts w:ascii="Times New Roman" w:eastAsia="Times New Roman" w:hAnsi="Times New Roman" w:cs="Times New Roman"/>
        </w:rPr>
        <w:t>:</w:t>
      </w:r>
    </w:p>
    <w:p w:rsidR="00BE408E" w:rsidRPr="00BE408E" w:rsidRDefault="00BE408E" w:rsidP="008D4FFB">
      <w:pPr>
        <w:numPr>
          <w:ilvl w:val="0"/>
          <w:numId w:val="1"/>
        </w:numPr>
        <w:tabs>
          <w:tab w:val="left" w:pos="414"/>
        </w:tabs>
        <w:spacing w:before="100" w:beforeAutospacing="1" w:after="100" w:afterAutospacing="1"/>
        <w:rPr>
          <w:rFonts w:ascii="Times New Roman" w:eastAsia="Times New Roman" w:hAnsi="Times New Roman" w:cs="Times New Roman"/>
        </w:rPr>
      </w:pPr>
      <w:r w:rsidRPr="00BE408E">
        <w:rPr>
          <w:rFonts w:ascii="Times New Roman" w:eastAsia="Times New Roman" w:hAnsi="Times New Roman" w:cs="Times New Roman"/>
        </w:rPr>
        <w:t xml:space="preserve">Как меняется возрастной состав населения? </w:t>
      </w:r>
      <w:r w:rsidRPr="00BE408E">
        <w:rPr>
          <w:rFonts w:ascii="Times New Roman" w:eastAsia="Times New Roman" w:hAnsi="Times New Roman" w:cs="Times New Roman"/>
          <w:i/>
          <w:iCs/>
        </w:rPr>
        <w:t>(Население Урала стареет.)</w:t>
      </w:r>
    </w:p>
    <w:p w:rsidR="00BE408E" w:rsidRPr="00BE408E" w:rsidRDefault="00BE408E" w:rsidP="00BE408E">
      <w:pPr>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u w:val="single"/>
        </w:rPr>
        <w:t>Задания</w:t>
      </w:r>
      <w:r w:rsidRPr="00BE408E">
        <w:rPr>
          <w:rFonts w:ascii="Times New Roman" w:eastAsia="Times New Roman" w:hAnsi="Times New Roman" w:cs="Times New Roman"/>
        </w:rPr>
        <w:t>:</w:t>
      </w:r>
    </w:p>
    <w:p w:rsidR="00BE408E" w:rsidRPr="00BE408E" w:rsidRDefault="00BE408E" w:rsidP="008D4FFB">
      <w:pPr>
        <w:numPr>
          <w:ilvl w:val="0"/>
          <w:numId w:val="1"/>
        </w:numPr>
        <w:tabs>
          <w:tab w:val="left" w:pos="414"/>
        </w:tabs>
        <w:spacing w:before="100" w:beforeAutospacing="1" w:after="100" w:afterAutospacing="1"/>
        <w:rPr>
          <w:rFonts w:ascii="Times New Roman" w:eastAsia="Times New Roman" w:hAnsi="Times New Roman" w:cs="Times New Roman"/>
        </w:rPr>
      </w:pPr>
      <w:r w:rsidRPr="00BE408E">
        <w:rPr>
          <w:rFonts w:ascii="Times New Roman" w:eastAsia="Times New Roman" w:hAnsi="Times New Roman" w:cs="Times New Roman"/>
        </w:rPr>
        <w:t>Найдите на картах города Урала. Определите, какие города имеют численность населения более 1 млн человек? Как изменилась численность населения в уральских городах с 1990 по 2000 гг.</w:t>
      </w:r>
    </w:p>
    <w:p w:rsidR="00BE408E" w:rsidRPr="00BE408E" w:rsidRDefault="00BE408E" w:rsidP="008D4FFB">
      <w:pPr>
        <w:numPr>
          <w:ilvl w:val="0"/>
          <w:numId w:val="1"/>
        </w:numPr>
        <w:tabs>
          <w:tab w:val="left" w:pos="414"/>
        </w:tabs>
        <w:spacing w:before="100" w:beforeAutospacing="1" w:after="100" w:afterAutospacing="1"/>
        <w:rPr>
          <w:rFonts w:ascii="Times New Roman" w:eastAsia="Times New Roman" w:hAnsi="Times New Roman" w:cs="Times New Roman"/>
        </w:rPr>
      </w:pPr>
      <w:r w:rsidRPr="00BE408E">
        <w:rPr>
          <w:rFonts w:ascii="Times New Roman" w:eastAsia="Times New Roman" w:hAnsi="Times New Roman" w:cs="Times New Roman"/>
        </w:rPr>
        <w:t>Проанализируйте данные таблицы «Население городов Урала» (тыс. чел.):</w:t>
      </w:r>
    </w:p>
    <w:tbl>
      <w:tblPr>
        <w:tblOverlap w:val="never"/>
        <w:tblW w:w="0" w:type="auto"/>
        <w:tblLayout w:type="fixed"/>
        <w:tblCellMar>
          <w:left w:w="10" w:type="dxa"/>
          <w:right w:w="10" w:type="dxa"/>
        </w:tblCellMar>
        <w:tblLook w:val="0000" w:firstRow="0" w:lastRow="0" w:firstColumn="0" w:lastColumn="0" w:noHBand="0" w:noVBand="0"/>
      </w:tblPr>
      <w:tblGrid>
        <w:gridCol w:w="2148"/>
        <w:gridCol w:w="2063"/>
        <w:gridCol w:w="1924"/>
      </w:tblGrid>
      <w:tr w:rsidR="00BE408E" w:rsidRPr="00BE408E" w:rsidTr="00256085">
        <w:trPr>
          <w:trHeight w:val="230"/>
        </w:trPr>
        <w:tc>
          <w:tcPr>
            <w:tcW w:w="2148" w:type="dxa"/>
            <w:tcBorders>
              <w:top w:val="single" w:sz="4" w:space="0" w:color="auto"/>
              <w:left w:val="single" w:sz="4" w:space="0" w:color="auto"/>
            </w:tcBorders>
            <w:shd w:val="clear" w:color="auto" w:fill="FFFFFF"/>
          </w:tcPr>
          <w:p w:rsidR="00BE408E" w:rsidRPr="00BE408E" w:rsidRDefault="00BE408E" w:rsidP="00BE408E">
            <w:pPr>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b/>
                <w:bCs/>
              </w:rPr>
              <w:t>Город</w:t>
            </w:r>
          </w:p>
        </w:tc>
        <w:tc>
          <w:tcPr>
            <w:tcW w:w="2063" w:type="dxa"/>
            <w:tcBorders>
              <w:top w:val="single" w:sz="4" w:space="0" w:color="auto"/>
              <w:left w:val="single" w:sz="4" w:space="0" w:color="auto"/>
            </w:tcBorders>
            <w:shd w:val="clear" w:color="auto" w:fill="FFFFFF"/>
          </w:tcPr>
          <w:p w:rsidR="00BE408E" w:rsidRPr="00BE408E" w:rsidRDefault="00BE408E" w:rsidP="00BE408E">
            <w:pPr>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b/>
                <w:bCs/>
              </w:rPr>
              <w:t>1990 г.</w:t>
            </w:r>
          </w:p>
        </w:tc>
        <w:tc>
          <w:tcPr>
            <w:tcW w:w="1924" w:type="dxa"/>
            <w:tcBorders>
              <w:top w:val="single" w:sz="4" w:space="0" w:color="auto"/>
              <w:left w:val="single" w:sz="4" w:space="0" w:color="auto"/>
              <w:right w:val="single" w:sz="4" w:space="0" w:color="auto"/>
            </w:tcBorders>
            <w:shd w:val="clear" w:color="auto" w:fill="FFFFFF"/>
          </w:tcPr>
          <w:p w:rsidR="00BE408E" w:rsidRPr="00BE408E" w:rsidRDefault="00BE408E" w:rsidP="00BE408E">
            <w:pPr>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b/>
                <w:bCs/>
              </w:rPr>
              <w:t>2000 г.</w:t>
            </w:r>
          </w:p>
        </w:tc>
      </w:tr>
      <w:tr w:rsidR="00BE408E" w:rsidRPr="00BE408E" w:rsidTr="00256085">
        <w:trPr>
          <w:trHeight w:val="175"/>
        </w:trPr>
        <w:tc>
          <w:tcPr>
            <w:tcW w:w="2148" w:type="dxa"/>
            <w:tcBorders>
              <w:top w:val="single" w:sz="4" w:space="0" w:color="auto"/>
              <w:left w:val="single" w:sz="4" w:space="0" w:color="auto"/>
            </w:tcBorders>
            <w:shd w:val="clear" w:color="auto" w:fill="FFFFFF"/>
          </w:tcPr>
          <w:p w:rsidR="00BE408E" w:rsidRPr="00BE408E" w:rsidRDefault="00BE408E" w:rsidP="00BE408E">
            <w:pPr>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rPr>
              <w:t>1. Екатеринбург</w:t>
            </w:r>
          </w:p>
        </w:tc>
        <w:tc>
          <w:tcPr>
            <w:tcW w:w="2063" w:type="dxa"/>
            <w:tcBorders>
              <w:top w:val="single" w:sz="4" w:space="0" w:color="auto"/>
              <w:left w:val="single" w:sz="4" w:space="0" w:color="auto"/>
            </w:tcBorders>
            <w:shd w:val="clear" w:color="auto" w:fill="FFFFFF"/>
          </w:tcPr>
          <w:p w:rsidR="00BE408E" w:rsidRPr="00BE408E" w:rsidRDefault="00BE408E" w:rsidP="00BE408E">
            <w:pPr>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rPr>
              <w:t>1372</w:t>
            </w:r>
          </w:p>
        </w:tc>
        <w:tc>
          <w:tcPr>
            <w:tcW w:w="1924" w:type="dxa"/>
            <w:tcBorders>
              <w:top w:val="single" w:sz="4" w:space="0" w:color="auto"/>
              <w:left w:val="single" w:sz="4" w:space="0" w:color="auto"/>
              <w:right w:val="single" w:sz="4" w:space="0" w:color="auto"/>
            </w:tcBorders>
            <w:shd w:val="clear" w:color="auto" w:fill="FFFFFF"/>
          </w:tcPr>
          <w:p w:rsidR="00BE408E" w:rsidRPr="00BE408E" w:rsidRDefault="00BE408E" w:rsidP="00BE408E">
            <w:pPr>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rPr>
              <w:t>1264</w:t>
            </w:r>
          </w:p>
        </w:tc>
      </w:tr>
      <w:tr w:rsidR="00BE408E" w:rsidRPr="00BE408E" w:rsidTr="00256085">
        <w:trPr>
          <w:trHeight w:val="188"/>
        </w:trPr>
        <w:tc>
          <w:tcPr>
            <w:tcW w:w="2148" w:type="dxa"/>
            <w:tcBorders>
              <w:top w:val="single" w:sz="4" w:space="0" w:color="auto"/>
              <w:left w:val="single" w:sz="4" w:space="0" w:color="auto"/>
            </w:tcBorders>
            <w:shd w:val="clear" w:color="auto" w:fill="FFFFFF"/>
          </w:tcPr>
          <w:p w:rsidR="00BE408E" w:rsidRPr="00BE408E" w:rsidRDefault="00BE408E" w:rsidP="00BE408E">
            <w:pPr>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rPr>
              <w:t>2. Уфа</w:t>
            </w:r>
          </w:p>
        </w:tc>
        <w:tc>
          <w:tcPr>
            <w:tcW w:w="2063" w:type="dxa"/>
            <w:tcBorders>
              <w:top w:val="single" w:sz="4" w:space="0" w:color="auto"/>
              <w:left w:val="single" w:sz="4" w:space="0" w:color="auto"/>
            </w:tcBorders>
            <w:shd w:val="clear" w:color="auto" w:fill="FFFFFF"/>
          </w:tcPr>
          <w:p w:rsidR="00BE408E" w:rsidRPr="00BE408E" w:rsidRDefault="00BE408E" w:rsidP="00BE408E">
            <w:pPr>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rPr>
              <w:t>1094</w:t>
            </w:r>
          </w:p>
        </w:tc>
        <w:tc>
          <w:tcPr>
            <w:tcW w:w="1924" w:type="dxa"/>
            <w:tcBorders>
              <w:top w:val="single" w:sz="4" w:space="0" w:color="auto"/>
              <w:left w:val="single" w:sz="4" w:space="0" w:color="auto"/>
              <w:right w:val="single" w:sz="4" w:space="0" w:color="auto"/>
            </w:tcBorders>
            <w:shd w:val="clear" w:color="auto" w:fill="FFFFFF"/>
          </w:tcPr>
          <w:p w:rsidR="00BE408E" w:rsidRPr="00BE408E" w:rsidRDefault="00BE408E" w:rsidP="00BE408E">
            <w:pPr>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rPr>
              <w:t>1089</w:t>
            </w:r>
          </w:p>
        </w:tc>
      </w:tr>
      <w:tr w:rsidR="00BE408E" w:rsidRPr="00BE408E" w:rsidTr="00256085">
        <w:trPr>
          <w:trHeight w:val="182"/>
        </w:trPr>
        <w:tc>
          <w:tcPr>
            <w:tcW w:w="2148" w:type="dxa"/>
            <w:tcBorders>
              <w:top w:val="single" w:sz="4" w:space="0" w:color="auto"/>
              <w:left w:val="single" w:sz="4" w:space="0" w:color="auto"/>
            </w:tcBorders>
            <w:shd w:val="clear" w:color="auto" w:fill="FFFFFF"/>
          </w:tcPr>
          <w:p w:rsidR="00BE408E" w:rsidRPr="00BE408E" w:rsidRDefault="00BE408E" w:rsidP="00BE408E">
            <w:pPr>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rPr>
              <w:t>3. Челябинск</w:t>
            </w:r>
          </w:p>
        </w:tc>
        <w:tc>
          <w:tcPr>
            <w:tcW w:w="2063" w:type="dxa"/>
            <w:tcBorders>
              <w:top w:val="single" w:sz="4" w:space="0" w:color="auto"/>
              <w:left w:val="single" w:sz="4" w:space="0" w:color="auto"/>
            </w:tcBorders>
            <w:shd w:val="clear" w:color="auto" w:fill="FFFFFF"/>
          </w:tcPr>
          <w:p w:rsidR="00BE408E" w:rsidRPr="00BE408E" w:rsidRDefault="00BE408E" w:rsidP="00BE408E">
            <w:pPr>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rPr>
              <w:t>1148</w:t>
            </w:r>
          </w:p>
        </w:tc>
        <w:tc>
          <w:tcPr>
            <w:tcW w:w="1924" w:type="dxa"/>
            <w:tcBorders>
              <w:top w:val="single" w:sz="4" w:space="0" w:color="auto"/>
              <w:left w:val="single" w:sz="4" w:space="0" w:color="auto"/>
              <w:right w:val="single" w:sz="4" w:space="0" w:color="auto"/>
            </w:tcBorders>
            <w:shd w:val="clear" w:color="auto" w:fill="FFFFFF"/>
          </w:tcPr>
          <w:p w:rsidR="00BE408E" w:rsidRPr="00BE408E" w:rsidRDefault="00BE408E" w:rsidP="00BE408E">
            <w:pPr>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rPr>
              <w:t>1082</w:t>
            </w:r>
          </w:p>
        </w:tc>
      </w:tr>
      <w:tr w:rsidR="00BE408E" w:rsidRPr="00BE408E" w:rsidTr="00256085">
        <w:trPr>
          <w:trHeight w:val="182"/>
        </w:trPr>
        <w:tc>
          <w:tcPr>
            <w:tcW w:w="2148" w:type="dxa"/>
            <w:tcBorders>
              <w:top w:val="single" w:sz="4" w:space="0" w:color="auto"/>
              <w:left w:val="single" w:sz="4" w:space="0" w:color="auto"/>
            </w:tcBorders>
            <w:shd w:val="clear" w:color="auto" w:fill="FFFFFF"/>
          </w:tcPr>
          <w:p w:rsidR="00BE408E" w:rsidRPr="00BE408E" w:rsidRDefault="00BE408E" w:rsidP="00BE408E">
            <w:pPr>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rPr>
              <w:lastRenderedPageBreak/>
              <w:t>4. Пермь</w:t>
            </w:r>
          </w:p>
        </w:tc>
        <w:tc>
          <w:tcPr>
            <w:tcW w:w="2063" w:type="dxa"/>
            <w:tcBorders>
              <w:top w:val="single" w:sz="4" w:space="0" w:color="auto"/>
              <w:left w:val="single" w:sz="4" w:space="0" w:color="auto"/>
            </w:tcBorders>
            <w:shd w:val="clear" w:color="auto" w:fill="FFFFFF"/>
          </w:tcPr>
          <w:p w:rsidR="00BE408E" w:rsidRPr="00BE408E" w:rsidRDefault="00BE408E" w:rsidP="00BE408E">
            <w:pPr>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rPr>
              <w:t>1094</w:t>
            </w:r>
          </w:p>
        </w:tc>
        <w:tc>
          <w:tcPr>
            <w:tcW w:w="1924" w:type="dxa"/>
            <w:tcBorders>
              <w:top w:val="single" w:sz="4" w:space="0" w:color="auto"/>
              <w:left w:val="single" w:sz="4" w:space="0" w:color="auto"/>
              <w:right w:val="single" w:sz="4" w:space="0" w:color="auto"/>
            </w:tcBorders>
            <w:shd w:val="clear" w:color="auto" w:fill="FFFFFF"/>
          </w:tcPr>
          <w:p w:rsidR="00BE408E" w:rsidRPr="00BE408E" w:rsidRDefault="00BE408E" w:rsidP="00BE408E">
            <w:pPr>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rPr>
              <w:t>1011</w:t>
            </w:r>
          </w:p>
        </w:tc>
      </w:tr>
      <w:tr w:rsidR="00BE408E" w:rsidRPr="00BE408E" w:rsidTr="00256085">
        <w:trPr>
          <w:trHeight w:val="182"/>
        </w:trPr>
        <w:tc>
          <w:tcPr>
            <w:tcW w:w="2148" w:type="dxa"/>
            <w:tcBorders>
              <w:top w:val="single" w:sz="4" w:space="0" w:color="auto"/>
              <w:left w:val="single" w:sz="4" w:space="0" w:color="auto"/>
            </w:tcBorders>
            <w:shd w:val="clear" w:color="auto" w:fill="FFFFFF"/>
          </w:tcPr>
          <w:p w:rsidR="00BE408E" w:rsidRPr="00BE408E" w:rsidRDefault="00BE408E" w:rsidP="00BE408E">
            <w:pPr>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rPr>
              <w:t>5. Ижевск</w:t>
            </w:r>
          </w:p>
        </w:tc>
        <w:tc>
          <w:tcPr>
            <w:tcW w:w="2063" w:type="dxa"/>
            <w:tcBorders>
              <w:top w:val="single" w:sz="4" w:space="0" w:color="auto"/>
              <w:left w:val="single" w:sz="4" w:space="0" w:color="auto"/>
            </w:tcBorders>
            <w:shd w:val="clear" w:color="auto" w:fill="FFFFFF"/>
          </w:tcPr>
          <w:p w:rsidR="00BE408E" w:rsidRPr="00BE408E" w:rsidRDefault="00BE408E" w:rsidP="00BE408E">
            <w:pPr>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rPr>
              <w:t>642</w:t>
            </w:r>
          </w:p>
        </w:tc>
        <w:tc>
          <w:tcPr>
            <w:tcW w:w="1924" w:type="dxa"/>
            <w:tcBorders>
              <w:top w:val="single" w:sz="4" w:space="0" w:color="auto"/>
              <w:left w:val="single" w:sz="4" w:space="0" w:color="auto"/>
              <w:right w:val="single" w:sz="4" w:space="0" w:color="auto"/>
            </w:tcBorders>
            <w:shd w:val="clear" w:color="auto" w:fill="FFFFFF"/>
          </w:tcPr>
          <w:p w:rsidR="00BE408E" w:rsidRPr="00BE408E" w:rsidRDefault="00BE408E" w:rsidP="00BE408E">
            <w:pPr>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rPr>
              <w:t>652</w:t>
            </w:r>
          </w:p>
        </w:tc>
      </w:tr>
      <w:tr w:rsidR="00BE408E" w:rsidRPr="00BE408E" w:rsidTr="00256085">
        <w:trPr>
          <w:trHeight w:val="182"/>
        </w:trPr>
        <w:tc>
          <w:tcPr>
            <w:tcW w:w="2148" w:type="dxa"/>
            <w:tcBorders>
              <w:top w:val="single" w:sz="4" w:space="0" w:color="auto"/>
              <w:left w:val="single" w:sz="4" w:space="0" w:color="auto"/>
            </w:tcBorders>
            <w:shd w:val="clear" w:color="auto" w:fill="FFFFFF"/>
          </w:tcPr>
          <w:p w:rsidR="00BE408E" w:rsidRPr="00BE408E" w:rsidRDefault="00BE408E" w:rsidP="00BE408E">
            <w:pPr>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rPr>
              <w:t>6. Оренбург</w:t>
            </w:r>
          </w:p>
        </w:tc>
        <w:tc>
          <w:tcPr>
            <w:tcW w:w="2063" w:type="dxa"/>
            <w:tcBorders>
              <w:top w:val="single" w:sz="4" w:space="0" w:color="auto"/>
              <w:left w:val="single" w:sz="4" w:space="0" w:color="auto"/>
            </w:tcBorders>
            <w:shd w:val="clear" w:color="auto" w:fill="FFFFFF"/>
          </w:tcPr>
          <w:p w:rsidR="00BE408E" w:rsidRPr="00BE408E" w:rsidRDefault="00BE408E" w:rsidP="00BE408E">
            <w:pPr>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rPr>
              <w:t>552</w:t>
            </w:r>
          </w:p>
        </w:tc>
        <w:tc>
          <w:tcPr>
            <w:tcW w:w="1924" w:type="dxa"/>
            <w:tcBorders>
              <w:top w:val="single" w:sz="4" w:space="0" w:color="auto"/>
              <w:left w:val="single" w:sz="4" w:space="0" w:color="auto"/>
              <w:right w:val="single" w:sz="4" w:space="0" w:color="auto"/>
            </w:tcBorders>
            <w:shd w:val="clear" w:color="auto" w:fill="FFFFFF"/>
          </w:tcPr>
          <w:p w:rsidR="00BE408E" w:rsidRPr="00BE408E" w:rsidRDefault="00BE408E" w:rsidP="00BE408E">
            <w:pPr>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rPr>
              <w:t>521</w:t>
            </w:r>
          </w:p>
        </w:tc>
      </w:tr>
      <w:tr w:rsidR="00BE408E" w:rsidRPr="00BE408E" w:rsidTr="00256085">
        <w:trPr>
          <w:trHeight w:val="182"/>
        </w:trPr>
        <w:tc>
          <w:tcPr>
            <w:tcW w:w="2148" w:type="dxa"/>
            <w:tcBorders>
              <w:top w:val="single" w:sz="4" w:space="0" w:color="auto"/>
              <w:left w:val="single" w:sz="4" w:space="0" w:color="auto"/>
            </w:tcBorders>
            <w:shd w:val="clear" w:color="auto" w:fill="FFFFFF"/>
          </w:tcPr>
          <w:p w:rsidR="00BE408E" w:rsidRPr="00BE408E" w:rsidRDefault="00BE408E" w:rsidP="00BE408E">
            <w:pPr>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rPr>
              <w:t>7. Магнитогорск</w:t>
            </w:r>
          </w:p>
        </w:tc>
        <w:tc>
          <w:tcPr>
            <w:tcW w:w="2063" w:type="dxa"/>
            <w:tcBorders>
              <w:top w:val="single" w:sz="4" w:space="0" w:color="auto"/>
              <w:left w:val="single" w:sz="4" w:space="0" w:color="auto"/>
            </w:tcBorders>
            <w:shd w:val="clear" w:color="auto" w:fill="FFFFFF"/>
          </w:tcPr>
          <w:p w:rsidR="00BE408E" w:rsidRPr="00BE408E" w:rsidRDefault="00BE408E" w:rsidP="00BE408E">
            <w:pPr>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rPr>
              <w:t>443</w:t>
            </w:r>
          </w:p>
        </w:tc>
        <w:tc>
          <w:tcPr>
            <w:tcW w:w="1924" w:type="dxa"/>
            <w:tcBorders>
              <w:top w:val="single" w:sz="4" w:space="0" w:color="auto"/>
              <w:left w:val="single" w:sz="4" w:space="0" w:color="auto"/>
              <w:right w:val="single" w:sz="4" w:space="0" w:color="auto"/>
            </w:tcBorders>
            <w:shd w:val="clear" w:color="auto" w:fill="FFFFFF"/>
          </w:tcPr>
          <w:p w:rsidR="00BE408E" w:rsidRPr="00BE408E" w:rsidRDefault="00BE408E" w:rsidP="00BE408E">
            <w:pPr>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rPr>
              <w:t>427</w:t>
            </w:r>
          </w:p>
        </w:tc>
      </w:tr>
      <w:tr w:rsidR="00BE408E" w:rsidRPr="00BE408E" w:rsidTr="00256085">
        <w:trPr>
          <w:trHeight w:val="175"/>
        </w:trPr>
        <w:tc>
          <w:tcPr>
            <w:tcW w:w="2148" w:type="dxa"/>
            <w:tcBorders>
              <w:top w:val="single" w:sz="4" w:space="0" w:color="auto"/>
              <w:left w:val="single" w:sz="4" w:space="0" w:color="auto"/>
            </w:tcBorders>
            <w:shd w:val="clear" w:color="auto" w:fill="FFFFFF"/>
          </w:tcPr>
          <w:p w:rsidR="00BE408E" w:rsidRPr="00BE408E" w:rsidRDefault="00BE408E" w:rsidP="00BE408E">
            <w:pPr>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rPr>
              <w:t>8. Нижний Тагил</w:t>
            </w:r>
          </w:p>
        </w:tc>
        <w:tc>
          <w:tcPr>
            <w:tcW w:w="2063" w:type="dxa"/>
            <w:tcBorders>
              <w:top w:val="single" w:sz="4" w:space="0" w:color="auto"/>
              <w:left w:val="single" w:sz="4" w:space="0" w:color="auto"/>
            </w:tcBorders>
            <w:shd w:val="clear" w:color="auto" w:fill="FFFFFF"/>
          </w:tcPr>
          <w:p w:rsidR="00BE408E" w:rsidRPr="00BE408E" w:rsidRDefault="00BE408E" w:rsidP="00BE408E">
            <w:pPr>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rPr>
              <w:t>440</w:t>
            </w:r>
          </w:p>
        </w:tc>
        <w:tc>
          <w:tcPr>
            <w:tcW w:w="1924" w:type="dxa"/>
            <w:tcBorders>
              <w:top w:val="single" w:sz="4" w:space="0" w:color="auto"/>
              <w:left w:val="single" w:sz="4" w:space="0" w:color="auto"/>
              <w:right w:val="single" w:sz="4" w:space="0" w:color="auto"/>
            </w:tcBorders>
            <w:shd w:val="clear" w:color="auto" w:fill="FFFFFF"/>
          </w:tcPr>
          <w:p w:rsidR="00BE408E" w:rsidRPr="00BE408E" w:rsidRDefault="00BE408E" w:rsidP="00BE408E">
            <w:pPr>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rPr>
              <w:t>391</w:t>
            </w:r>
          </w:p>
        </w:tc>
      </w:tr>
      <w:tr w:rsidR="00BE408E" w:rsidRPr="00BE408E" w:rsidTr="00256085">
        <w:trPr>
          <w:trHeight w:val="182"/>
        </w:trPr>
        <w:tc>
          <w:tcPr>
            <w:tcW w:w="2148" w:type="dxa"/>
            <w:tcBorders>
              <w:top w:val="single" w:sz="4" w:space="0" w:color="auto"/>
              <w:left w:val="single" w:sz="4" w:space="0" w:color="auto"/>
            </w:tcBorders>
            <w:shd w:val="clear" w:color="auto" w:fill="FFFFFF"/>
          </w:tcPr>
          <w:p w:rsidR="00BE408E" w:rsidRPr="00BE408E" w:rsidRDefault="00BE408E" w:rsidP="00BE408E">
            <w:pPr>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rPr>
              <w:t>9. Курган</w:t>
            </w:r>
          </w:p>
        </w:tc>
        <w:tc>
          <w:tcPr>
            <w:tcW w:w="2063" w:type="dxa"/>
            <w:tcBorders>
              <w:top w:val="single" w:sz="4" w:space="0" w:color="auto"/>
              <w:left w:val="single" w:sz="4" w:space="0" w:color="auto"/>
            </w:tcBorders>
            <w:shd w:val="clear" w:color="auto" w:fill="FFFFFF"/>
          </w:tcPr>
          <w:p w:rsidR="00BE408E" w:rsidRPr="00BE408E" w:rsidRDefault="00BE408E" w:rsidP="00BE408E">
            <w:pPr>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rPr>
              <w:t>360</w:t>
            </w:r>
          </w:p>
        </w:tc>
        <w:tc>
          <w:tcPr>
            <w:tcW w:w="1924" w:type="dxa"/>
            <w:tcBorders>
              <w:top w:val="single" w:sz="4" w:space="0" w:color="auto"/>
              <w:left w:val="single" w:sz="4" w:space="0" w:color="auto"/>
              <w:right w:val="single" w:sz="4" w:space="0" w:color="auto"/>
            </w:tcBorders>
            <w:shd w:val="clear" w:color="auto" w:fill="FFFFFF"/>
          </w:tcPr>
          <w:p w:rsidR="00BE408E" w:rsidRPr="00BE408E" w:rsidRDefault="00BE408E" w:rsidP="00BE408E">
            <w:pPr>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rPr>
              <w:t>363</w:t>
            </w:r>
          </w:p>
        </w:tc>
      </w:tr>
      <w:tr w:rsidR="00BE408E" w:rsidRPr="00BE408E" w:rsidTr="00256085">
        <w:trPr>
          <w:trHeight w:val="182"/>
        </w:trPr>
        <w:tc>
          <w:tcPr>
            <w:tcW w:w="2148" w:type="dxa"/>
            <w:tcBorders>
              <w:top w:val="single" w:sz="4" w:space="0" w:color="auto"/>
              <w:left w:val="single" w:sz="4" w:space="0" w:color="auto"/>
            </w:tcBorders>
            <w:shd w:val="clear" w:color="auto" w:fill="FFFFFF"/>
          </w:tcPr>
          <w:p w:rsidR="00BE408E" w:rsidRPr="00BE408E" w:rsidRDefault="00BE408E" w:rsidP="00BE408E">
            <w:pPr>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rPr>
              <w:t>10. Стерлитамак</w:t>
            </w:r>
          </w:p>
        </w:tc>
        <w:tc>
          <w:tcPr>
            <w:tcW w:w="2063" w:type="dxa"/>
            <w:tcBorders>
              <w:top w:val="single" w:sz="4" w:space="0" w:color="auto"/>
              <w:left w:val="single" w:sz="4" w:space="0" w:color="auto"/>
            </w:tcBorders>
            <w:shd w:val="clear" w:color="auto" w:fill="FFFFFF"/>
          </w:tcPr>
          <w:p w:rsidR="00BE408E" w:rsidRPr="00BE408E" w:rsidRDefault="00BE408E" w:rsidP="00BE408E">
            <w:pPr>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rPr>
              <w:t>250</w:t>
            </w:r>
          </w:p>
        </w:tc>
        <w:tc>
          <w:tcPr>
            <w:tcW w:w="1924" w:type="dxa"/>
            <w:tcBorders>
              <w:top w:val="single" w:sz="4" w:space="0" w:color="auto"/>
              <w:left w:val="single" w:sz="4" w:space="0" w:color="auto"/>
              <w:right w:val="single" w:sz="4" w:space="0" w:color="auto"/>
            </w:tcBorders>
            <w:shd w:val="clear" w:color="auto" w:fill="FFFFFF"/>
          </w:tcPr>
          <w:p w:rsidR="00BE408E" w:rsidRPr="00BE408E" w:rsidRDefault="00BE408E" w:rsidP="00BE408E">
            <w:pPr>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rPr>
              <w:t>266</w:t>
            </w:r>
          </w:p>
        </w:tc>
      </w:tr>
      <w:tr w:rsidR="00BE408E" w:rsidRPr="00BE408E" w:rsidTr="00256085">
        <w:trPr>
          <w:trHeight w:val="194"/>
        </w:trPr>
        <w:tc>
          <w:tcPr>
            <w:tcW w:w="2148" w:type="dxa"/>
            <w:tcBorders>
              <w:top w:val="single" w:sz="4" w:space="0" w:color="auto"/>
              <w:left w:val="single" w:sz="4" w:space="0" w:color="auto"/>
              <w:bottom w:val="single" w:sz="4" w:space="0" w:color="auto"/>
            </w:tcBorders>
            <w:shd w:val="clear" w:color="auto" w:fill="FFFFFF"/>
          </w:tcPr>
          <w:p w:rsidR="00BE408E" w:rsidRPr="00BE408E" w:rsidRDefault="00BE408E" w:rsidP="00BE408E">
            <w:pPr>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rPr>
              <w:t>11. Салават</w:t>
            </w:r>
          </w:p>
        </w:tc>
        <w:tc>
          <w:tcPr>
            <w:tcW w:w="2063" w:type="dxa"/>
            <w:tcBorders>
              <w:top w:val="single" w:sz="4" w:space="0" w:color="auto"/>
              <w:left w:val="single" w:sz="4" w:space="0" w:color="auto"/>
              <w:bottom w:val="single" w:sz="4" w:space="0" w:color="auto"/>
            </w:tcBorders>
            <w:shd w:val="clear" w:color="auto" w:fill="FFFFFF"/>
          </w:tcPr>
          <w:p w:rsidR="00BE408E" w:rsidRPr="00BE408E" w:rsidRDefault="00BE408E" w:rsidP="00BE408E">
            <w:pPr>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rPr>
              <w:t>151</w:t>
            </w:r>
          </w:p>
        </w:tc>
        <w:tc>
          <w:tcPr>
            <w:tcW w:w="1924" w:type="dxa"/>
            <w:tcBorders>
              <w:top w:val="single" w:sz="4" w:space="0" w:color="auto"/>
              <w:left w:val="single" w:sz="4" w:space="0" w:color="auto"/>
              <w:bottom w:val="single" w:sz="4" w:space="0" w:color="auto"/>
              <w:right w:val="single" w:sz="4" w:space="0" w:color="auto"/>
            </w:tcBorders>
            <w:shd w:val="clear" w:color="auto" w:fill="FFFFFF"/>
          </w:tcPr>
          <w:p w:rsidR="00BE408E" w:rsidRPr="00BE408E" w:rsidRDefault="00BE408E" w:rsidP="00BE408E">
            <w:pPr>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rPr>
              <w:t>158</w:t>
            </w:r>
          </w:p>
        </w:tc>
      </w:tr>
    </w:tbl>
    <w:p w:rsidR="00BE408E" w:rsidRPr="00BE408E" w:rsidRDefault="00BE408E" w:rsidP="00BE408E">
      <w:pPr>
        <w:spacing w:before="100" w:beforeAutospacing="1" w:after="100" w:afterAutospacing="1"/>
        <w:ind w:firstLine="709"/>
        <w:rPr>
          <w:rFonts w:ascii="Times New Roman" w:eastAsia="Times New Roman" w:hAnsi="Times New Roman" w:cs="Times New Roman"/>
          <w:i/>
          <w:iCs/>
        </w:rPr>
      </w:pPr>
      <w:r w:rsidRPr="00BE408E">
        <w:rPr>
          <w:rFonts w:ascii="Times New Roman" w:eastAsia="Times New Roman" w:hAnsi="Times New Roman" w:cs="Times New Roman"/>
          <w:u w:val="single"/>
        </w:rPr>
        <w:t>Вывод</w:t>
      </w:r>
      <w:r w:rsidRPr="00BE408E">
        <w:rPr>
          <w:rFonts w:ascii="Times New Roman" w:eastAsia="Times New Roman" w:hAnsi="Times New Roman" w:cs="Times New Roman"/>
        </w:rPr>
        <w:t xml:space="preserve">: </w:t>
      </w:r>
      <w:r w:rsidRPr="00BE408E">
        <w:rPr>
          <w:rFonts w:ascii="Times New Roman" w:eastAsia="Times New Roman" w:hAnsi="Times New Roman" w:cs="Times New Roman"/>
          <w:i/>
          <w:iCs/>
        </w:rPr>
        <w:t>Численность населения в городах снижалась, исключение составили Ижевск, Курган, Стерлитамак, Салават (последние города Башкирии).</w:t>
      </w:r>
    </w:p>
    <w:p w:rsidR="00BE408E" w:rsidRPr="00BE408E" w:rsidRDefault="00BE408E" w:rsidP="00BE408E">
      <w:pPr>
        <w:spacing w:before="100" w:beforeAutospacing="1" w:after="100" w:afterAutospacing="1"/>
        <w:ind w:firstLine="709"/>
        <w:rPr>
          <w:rFonts w:ascii="Times New Roman" w:eastAsia="Times New Roman" w:hAnsi="Times New Roman" w:cs="Times New Roman"/>
          <w:b/>
          <w:bCs/>
        </w:rPr>
      </w:pPr>
      <w:r w:rsidRPr="00BE408E">
        <w:rPr>
          <w:rFonts w:ascii="Times New Roman" w:eastAsia="Times New Roman" w:hAnsi="Times New Roman" w:cs="Times New Roman"/>
          <w:b/>
          <w:bCs/>
        </w:rPr>
        <w:t>IV.Закрепление</w:t>
      </w:r>
    </w:p>
    <w:p w:rsidR="00BE408E" w:rsidRPr="00BE408E" w:rsidRDefault="00BE408E" w:rsidP="008D4FFB">
      <w:pPr>
        <w:numPr>
          <w:ilvl w:val="0"/>
          <w:numId w:val="1"/>
        </w:numPr>
        <w:tabs>
          <w:tab w:val="left" w:pos="414"/>
        </w:tabs>
        <w:spacing w:before="100" w:beforeAutospacing="1" w:after="100" w:afterAutospacing="1"/>
        <w:rPr>
          <w:rFonts w:ascii="Times New Roman" w:eastAsia="Times New Roman" w:hAnsi="Times New Roman" w:cs="Times New Roman"/>
        </w:rPr>
      </w:pPr>
      <w:r w:rsidRPr="00BE408E">
        <w:rPr>
          <w:rFonts w:ascii="Times New Roman" w:eastAsia="Times New Roman" w:hAnsi="Times New Roman" w:cs="Times New Roman"/>
        </w:rPr>
        <w:t>Какие территории входят в состав Уральского экономического района?</w:t>
      </w:r>
    </w:p>
    <w:p w:rsidR="00BE408E" w:rsidRPr="00BE408E" w:rsidRDefault="00BE408E" w:rsidP="008D4FFB">
      <w:pPr>
        <w:numPr>
          <w:ilvl w:val="0"/>
          <w:numId w:val="1"/>
        </w:numPr>
        <w:tabs>
          <w:tab w:val="left" w:pos="414"/>
        </w:tabs>
        <w:spacing w:before="100" w:beforeAutospacing="1" w:after="100" w:afterAutospacing="1"/>
        <w:rPr>
          <w:rFonts w:ascii="Times New Roman" w:eastAsia="Times New Roman" w:hAnsi="Times New Roman" w:cs="Times New Roman"/>
        </w:rPr>
      </w:pPr>
      <w:r w:rsidRPr="00BE408E">
        <w:rPr>
          <w:rFonts w:ascii="Times New Roman" w:eastAsia="Times New Roman" w:hAnsi="Times New Roman" w:cs="Times New Roman"/>
        </w:rPr>
        <w:t>Что общего и в чем различие ЭГП Урала и Поволжья?</w:t>
      </w:r>
    </w:p>
    <w:p w:rsidR="00BE408E" w:rsidRPr="00BE408E" w:rsidRDefault="00BE408E" w:rsidP="008D4FFB">
      <w:pPr>
        <w:numPr>
          <w:ilvl w:val="0"/>
          <w:numId w:val="1"/>
        </w:numPr>
        <w:tabs>
          <w:tab w:val="left" w:pos="414"/>
        </w:tabs>
        <w:spacing w:before="100" w:beforeAutospacing="1" w:after="100" w:afterAutospacing="1"/>
        <w:rPr>
          <w:rFonts w:ascii="Times New Roman" w:eastAsia="Times New Roman" w:hAnsi="Times New Roman" w:cs="Times New Roman"/>
        </w:rPr>
      </w:pPr>
      <w:r w:rsidRPr="00BE408E">
        <w:rPr>
          <w:rFonts w:ascii="Times New Roman" w:eastAsia="Times New Roman" w:hAnsi="Times New Roman" w:cs="Times New Roman"/>
        </w:rPr>
        <w:t>Почему геолог, академик Александр Евгеньевич Ферсман назвал Урал «жем</w:t>
      </w:r>
      <w:r w:rsidRPr="00BE408E">
        <w:rPr>
          <w:rFonts w:ascii="Times New Roman" w:eastAsia="Times New Roman" w:hAnsi="Times New Roman" w:cs="Times New Roman"/>
        </w:rPr>
        <w:softHyphen/>
        <w:t>чужиной минерального царства»?</w:t>
      </w:r>
    </w:p>
    <w:p w:rsidR="00BE408E" w:rsidRPr="00BE408E" w:rsidRDefault="00BE408E" w:rsidP="008D4FFB">
      <w:pPr>
        <w:numPr>
          <w:ilvl w:val="0"/>
          <w:numId w:val="1"/>
        </w:numPr>
        <w:tabs>
          <w:tab w:val="left" w:pos="414"/>
        </w:tabs>
        <w:spacing w:before="100" w:beforeAutospacing="1" w:after="100" w:afterAutospacing="1"/>
        <w:rPr>
          <w:rFonts w:ascii="Times New Roman" w:eastAsia="Times New Roman" w:hAnsi="Times New Roman" w:cs="Times New Roman"/>
        </w:rPr>
      </w:pPr>
      <w:r w:rsidRPr="00BE408E">
        <w:rPr>
          <w:rFonts w:ascii="Times New Roman" w:eastAsia="Times New Roman" w:hAnsi="Times New Roman" w:cs="Times New Roman"/>
        </w:rPr>
        <w:t>Что понимают под названием Урал - геолог, физико-географ, экономико-гео- граф?</w:t>
      </w:r>
    </w:p>
    <w:p w:rsidR="00BE408E" w:rsidRPr="00BE408E" w:rsidRDefault="00BE408E" w:rsidP="008D4FFB">
      <w:pPr>
        <w:numPr>
          <w:ilvl w:val="0"/>
          <w:numId w:val="1"/>
        </w:numPr>
        <w:tabs>
          <w:tab w:val="left" w:pos="414"/>
        </w:tabs>
        <w:spacing w:before="100" w:beforeAutospacing="1" w:after="100" w:afterAutospacing="1"/>
        <w:rPr>
          <w:rFonts w:ascii="Times New Roman" w:eastAsia="Times New Roman" w:hAnsi="Times New Roman" w:cs="Times New Roman"/>
        </w:rPr>
      </w:pPr>
      <w:r w:rsidRPr="00BE408E">
        <w:rPr>
          <w:rFonts w:ascii="Times New Roman" w:eastAsia="Times New Roman" w:hAnsi="Times New Roman" w:cs="Times New Roman"/>
        </w:rPr>
        <w:t>Урал - пояс, Урал - граница. Какие границы проходят через Урал?</w:t>
      </w:r>
    </w:p>
    <w:p w:rsidR="00BE408E" w:rsidRPr="00BE408E" w:rsidRDefault="00BE408E" w:rsidP="008D4FFB">
      <w:pPr>
        <w:numPr>
          <w:ilvl w:val="0"/>
          <w:numId w:val="1"/>
        </w:numPr>
        <w:tabs>
          <w:tab w:val="left" w:pos="414"/>
        </w:tabs>
        <w:spacing w:before="100" w:beforeAutospacing="1" w:after="100" w:afterAutospacing="1"/>
        <w:rPr>
          <w:rFonts w:ascii="Times New Roman" w:eastAsia="Times New Roman" w:hAnsi="Times New Roman" w:cs="Times New Roman"/>
        </w:rPr>
      </w:pPr>
      <w:r w:rsidRPr="00BE408E">
        <w:rPr>
          <w:rFonts w:ascii="Times New Roman" w:eastAsia="Times New Roman" w:hAnsi="Times New Roman" w:cs="Times New Roman"/>
        </w:rPr>
        <w:t xml:space="preserve">Как изменялось ЭГП Урала в XVIII, XIX и XX веках? </w:t>
      </w:r>
      <w:r w:rsidRPr="00BE408E">
        <w:rPr>
          <w:rFonts w:ascii="Times New Roman" w:eastAsia="Times New Roman" w:hAnsi="Times New Roman" w:cs="Times New Roman"/>
          <w:i/>
          <w:iCs/>
        </w:rPr>
        <w:t>(Поуч. Д., табл. 61.)</w:t>
      </w:r>
    </w:p>
    <w:p w:rsidR="00BE408E" w:rsidRPr="00BE408E" w:rsidRDefault="00BE408E" w:rsidP="008D4FFB">
      <w:pPr>
        <w:numPr>
          <w:ilvl w:val="0"/>
          <w:numId w:val="1"/>
        </w:numPr>
        <w:tabs>
          <w:tab w:val="left" w:pos="414"/>
        </w:tabs>
        <w:spacing w:before="100" w:beforeAutospacing="1" w:after="100" w:afterAutospacing="1"/>
        <w:rPr>
          <w:rFonts w:ascii="Times New Roman" w:eastAsia="Times New Roman" w:hAnsi="Times New Roman" w:cs="Times New Roman"/>
        </w:rPr>
      </w:pPr>
      <w:r w:rsidRPr="00BE408E">
        <w:rPr>
          <w:rFonts w:ascii="Times New Roman" w:eastAsia="Times New Roman" w:hAnsi="Times New Roman" w:cs="Times New Roman"/>
        </w:rPr>
        <w:t>Почему водная проблема на Урале - одна из острейших?</w:t>
      </w:r>
    </w:p>
    <w:p w:rsidR="00BE408E" w:rsidRPr="00BE408E" w:rsidRDefault="00BE408E" w:rsidP="008D4FFB">
      <w:pPr>
        <w:numPr>
          <w:ilvl w:val="0"/>
          <w:numId w:val="1"/>
        </w:numPr>
        <w:tabs>
          <w:tab w:val="left" w:pos="414"/>
        </w:tabs>
        <w:spacing w:before="100" w:beforeAutospacing="1" w:after="100" w:afterAutospacing="1"/>
        <w:rPr>
          <w:rFonts w:ascii="Times New Roman" w:eastAsia="Times New Roman" w:hAnsi="Times New Roman" w:cs="Times New Roman"/>
        </w:rPr>
      </w:pPr>
      <w:r w:rsidRPr="00BE408E">
        <w:rPr>
          <w:rFonts w:ascii="Times New Roman" w:eastAsia="Times New Roman" w:hAnsi="Times New Roman" w:cs="Times New Roman"/>
        </w:rPr>
        <w:t>Какие полезные ископаемые явились базовыми для развития экономики Урала?</w:t>
      </w:r>
    </w:p>
    <w:p w:rsidR="00BE408E" w:rsidRPr="00BE408E" w:rsidRDefault="00BE408E" w:rsidP="008D4FFB">
      <w:pPr>
        <w:numPr>
          <w:ilvl w:val="0"/>
          <w:numId w:val="1"/>
        </w:numPr>
        <w:tabs>
          <w:tab w:val="left" w:pos="414"/>
        </w:tabs>
        <w:spacing w:before="100" w:beforeAutospacing="1" w:after="100" w:afterAutospacing="1"/>
        <w:rPr>
          <w:rFonts w:ascii="Times New Roman" w:eastAsia="Times New Roman" w:hAnsi="Times New Roman" w:cs="Times New Roman"/>
        </w:rPr>
      </w:pPr>
      <w:r w:rsidRPr="00BE408E">
        <w:rPr>
          <w:rFonts w:ascii="Times New Roman" w:eastAsia="Times New Roman" w:hAnsi="Times New Roman" w:cs="Times New Roman"/>
        </w:rPr>
        <w:t>Какие народы живут на Урале?</w:t>
      </w:r>
    </w:p>
    <w:p w:rsidR="00BE408E" w:rsidRPr="00BE408E" w:rsidRDefault="00BE408E" w:rsidP="008D4FFB">
      <w:pPr>
        <w:numPr>
          <w:ilvl w:val="0"/>
          <w:numId w:val="1"/>
        </w:numPr>
        <w:tabs>
          <w:tab w:val="left" w:pos="422"/>
        </w:tabs>
        <w:spacing w:before="100" w:beforeAutospacing="1" w:after="100" w:afterAutospacing="1"/>
        <w:rPr>
          <w:rFonts w:ascii="Times New Roman" w:eastAsia="Times New Roman" w:hAnsi="Times New Roman" w:cs="Times New Roman"/>
        </w:rPr>
      </w:pPr>
      <w:r w:rsidRPr="00BE408E">
        <w:rPr>
          <w:rFonts w:ascii="Times New Roman" w:eastAsia="Times New Roman" w:hAnsi="Times New Roman" w:cs="Times New Roman"/>
        </w:rPr>
        <w:t>Назовите народы тюркской группы, финно-угорской группы?</w:t>
      </w:r>
    </w:p>
    <w:p w:rsidR="00BE408E" w:rsidRPr="00BE408E" w:rsidRDefault="00BE408E" w:rsidP="008D4FFB">
      <w:pPr>
        <w:numPr>
          <w:ilvl w:val="0"/>
          <w:numId w:val="1"/>
        </w:numPr>
        <w:tabs>
          <w:tab w:val="left" w:pos="422"/>
        </w:tabs>
        <w:spacing w:before="100" w:beforeAutospacing="1" w:after="100" w:afterAutospacing="1"/>
        <w:rPr>
          <w:rFonts w:ascii="Times New Roman" w:eastAsia="Times New Roman" w:hAnsi="Times New Roman" w:cs="Times New Roman"/>
        </w:rPr>
      </w:pPr>
      <w:r w:rsidRPr="00BE408E">
        <w:rPr>
          <w:rFonts w:ascii="Times New Roman" w:eastAsia="Times New Roman" w:hAnsi="Times New Roman" w:cs="Times New Roman"/>
        </w:rPr>
        <w:t>В какой республике народ титульной нации занимает 3-е место по численно</w:t>
      </w:r>
      <w:r w:rsidRPr="00BE408E">
        <w:rPr>
          <w:rFonts w:ascii="Times New Roman" w:eastAsia="Times New Roman" w:hAnsi="Times New Roman" w:cs="Times New Roman"/>
        </w:rPr>
        <w:softHyphen/>
        <w:t xml:space="preserve">сти? </w:t>
      </w:r>
      <w:r w:rsidRPr="00BE408E">
        <w:rPr>
          <w:rFonts w:ascii="Times New Roman" w:eastAsia="Times New Roman" w:hAnsi="Times New Roman" w:cs="Times New Roman"/>
          <w:i/>
          <w:iCs/>
        </w:rPr>
        <w:t>(Башкиры в Башкирии.)</w:t>
      </w:r>
    </w:p>
    <w:p w:rsidR="00BE408E" w:rsidRPr="00BE408E" w:rsidRDefault="00BE408E" w:rsidP="00BE408E">
      <w:pPr>
        <w:spacing w:before="100" w:beforeAutospacing="1" w:after="100" w:afterAutospacing="1"/>
        <w:ind w:firstLine="709"/>
        <w:rPr>
          <w:rFonts w:ascii="Times New Roman" w:eastAsia="Times New Roman" w:hAnsi="Times New Roman" w:cs="Times New Roman"/>
          <w:b/>
          <w:bCs/>
        </w:rPr>
      </w:pPr>
      <w:r w:rsidRPr="00BE408E">
        <w:rPr>
          <w:rFonts w:ascii="Times New Roman" w:eastAsia="Times New Roman" w:hAnsi="Times New Roman" w:cs="Times New Roman"/>
          <w:b/>
          <w:bCs/>
        </w:rPr>
        <w:t>Домашнее задание</w:t>
      </w:r>
    </w:p>
    <w:p w:rsidR="00BE408E" w:rsidRPr="00BE408E" w:rsidRDefault="00BE408E" w:rsidP="00BE408E">
      <w:pPr>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rPr>
        <w:t>По уч. Д.: §56-57, вопросы на выбор 1-3, с. 293;</w:t>
      </w:r>
    </w:p>
    <w:p w:rsidR="00BE408E" w:rsidRPr="00BE408E" w:rsidRDefault="00BE408E" w:rsidP="00BE408E">
      <w:pPr>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rPr>
        <w:t>По уч. А.: §54, вопросы для самооценки 1, 2, 7;</w:t>
      </w:r>
    </w:p>
    <w:p w:rsidR="00BE408E" w:rsidRPr="00BE408E" w:rsidRDefault="00BE408E" w:rsidP="00BE408E">
      <w:pPr>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rPr>
        <w:lastRenderedPageBreak/>
        <w:t>Индивидуальное задание: подготовить сообщение о Башкирии, Удмуртии.</w:t>
      </w:r>
    </w:p>
    <w:p w:rsidR="00BE408E" w:rsidRPr="00BE408E" w:rsidRDefault="00BE408E" w:rsidP="00BE408E">
      <w:pPr>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rPr>
        <w:t>«Моя точка зрения» № 2, 3.</w:t>
      </w:r>
    </w:p>
    <w:p w:rsidR="00BE408E" w:rsidRPr="00BE408E" w:rsidRDefault="00BE408E" w:rsidP="00BE408E">
      <w:pPr>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rPr>
        <w:t>«Проблема ждет вашего решения» (опережающее задание).</w:t>
      </w:r>
    </w:p>
    <w:p w:rsidR="00BE408E" w:rsidRPr="00BE408E" w:rsidRDefault="00BE408E" w:rsidP="00BE408E">
      <w:pPr>
        <w:spacing w:before="100" w:beforeAutospacing="1" w:after="100" w:afterAutospacing="1"/>
        <w:ind w:firstLine="709"/>
        <w:rPr>
          <w:rFonts w:ascii="Times New Roman" w:eastAsia="Times New Roman" w:hAnsi="Times New Roman" w:cs="Times New Roman"/>
          <w:b/>
          <w:bCs/>
          <w:i/>
          <w:iCs/>
        </w:rPr>
      </w:pPr>
      <w:r w:rsidRPr="00BE408E">
        <w:rPr>
          <w:rFonts w:ascii="Times New Roman" w:eastAsia="Times New Roman" w:hAnsi="Times New Roman" w:cs="Times New Roman"/>
          <w:b/>
          <w:bCs/>
          <w:i/>
          <w:iCs/>
        </w:rPr>
        <w:t>Дополнительный материал</w:t>
      </w:r>
    </w:p>
    <w:p w:rsidR="00BE408E" w:rsidRPr="00BE408E" w:rsidRDefault="00BE408E" w:rsidP="00BE408E">
      <w:pPr>
        <w:spacing w:before="100" w:beforeAutospacing="1" w:after="100" w:afterAutospacing="1"/>
        <w:ind w:firstLine="709"/>
        <w:rPr>
          <w:rFonts w:ascii="Times New Roman" w:eastAsia="Times New Roman" w:hAnsi="Times New Roman" w:cs="Times New Roman"/>
          <w:b/>
          <w:bCs/>
          <w:i/>
          <w:iCs/>
        </w:rPr>
      </w:pPr>
      <w:r w:rsidRPr="00BE408E">
        <w:rPr>
          <w:rFonts w:ascii="Times New Roman" w:eastAsia="Times New Roman" w:hAnsi="Times New Roman" w:cs="Times New Roman"/>
          <w:b/>
          <w:bCs/>
          <w:i/>
          <w:iCs/>
        </w:rPr>
        <w:t>Обряды удмуртов</w:t>
      </w:r>
    </w:p>
    <w:p w:rsidR="00BE408E" w:rsidRPr="00BE408E" w:rsidRDefault="00BE408E" w:rsidP="00BE408E">
      <w:pPr>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rPr>
        <w:t>Неотъемлемую часть семейного быта народа составляли обряды, связанные с важнейшими событиями в жизни семьи. В них участвовал практически весь круг родственников. Наиболее значительной из всех семейных обрядов была свадьба, отличающаяся большим количеством участников, красочностью, театрализован- ностью.</w:t>
      </w:r>
    </w:p>
    <w:p w:rsidR="00BE408E" w:rsidRPr="00BE408E" w:rsidRDefault="00BE408E" w:rsidP="00BE408E">
      <w:pPr>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rPr>
        <w:t>Сватать ездили несколько раз, так как давать согласие с первого раза считалось неприличным. Получив отказ, сваты нарочно «забывали» в доме невесты варежки, чтобы иметь повод прийти еще раз. На сватовство обычно брали нюхательный табак и в ходе беседы предлагали его отцу невесты. Похвала табака означала согласие выдать дочь, в знак чего на стол стелили белую скатерть. Невеста свое несогласие выражала тем, что сдергивала скатерть со стола или же выбегала из дома. Если же согласна, ставила самовар для угощения сватов. Назначался день сговора. На сгово</w:t>
      </w:r>
      <w:r w:rsidRPr="00BE408E">
        <w:rPr>
          <w:rFonts w:ascii="Times New Roman" w:eastAsia="Times New Roman" w:hAnsi="Times New Roman" w:cs="Times New Roman"/>
        </w:rPr>
        <w:softHyphen/>
        <w:t>ре обсуждалось приданое, последовательность свадебных пиров, их сроки и число участников.</w:t>
      </w:r>
    </w:p>
    <w:p w:rsidR="00BE408E" w:rsidRPr="00BE408E" w:rsidRDefault="00BE408E" w:rsidP="00BE408E">
      <w:pPr>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rPr>
        <w:t>Свадьба состояла из двух частей: пира в доме невесты и в доме жениха. Через одну-две недели после свадьбы родители молодых наносили друг другу взаимные визиты. Осенью жена с мужем и его родителями ехала за обещанной в приданое скотиной. На этом свадебный цикл завершался.</w:t>
      </w:r>
    </w:p>
    <w:p w:rsidR="00BE408E" w:rsidRPr="00BE408E" w:rsidRDefault="00BE408E" w:rsidP="00BE408E">
      <w:pPr>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rPr>
        <w:t>Из традиционных обрядов соблюдаются также погребально-поминальные. В прошлом они состояли из различных действий, должны были обеспечить умершему переход в загробный мир и обеспечить там его благополучие.</w:t>
      </w:r>
    </w:p>
    <w:p w:rsidR="00BE408E" w:rsidRPr="00BE408E" w:rsidRDefault="00BE408E" w:rsidP="00BE408E">
      <w:pPr>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rPr>
        <w:t>Разнообразными обрядами и обычаями сопровождалось издавна рождение ре</w:t>
      </w:r>
      <w:r w:rsidRPr="00BE408E">
        <w:rPr>
          <w:rFonts w:ascii="Times New Roman" w:eastAsia="Times New Roman" w:hAnsi="Times New Roman" w:cs="Times New Roman"/>
        </w:rPr>
        <w:softHyphen/>
        <w:t>бенка. Наиболее важными из них были наречение имени, при болезненности мла</w:t>
      </w:r>
      <w:r w:rsidRPr="00BE408E">
        <w:rPr>
          <w:rFonts w:ascii="Times New Roman" w:eastAsia="Times New Roman" w:hAnsi="Times New Roman" w:cs="Times New Roman"/>
        </w:rPr>
        <w:softHyphen/>
        <w:t>денца - обряд перемены имени, обряды с целью сохранения здоровья ребенка и обеспечения его счастливого будущего.</w:t>
      </w:r>
    </w:p>
    <w:p w:rsidR="00BE408E" w:rsidRPr="00BE408E" w:rsidRDefault="00BE408E" w:rsidP="00BE408E">
      <w:pPr>
        <w:spacing w:before="100" w:beforeAutospacing="1" w:after="100" w:afterAutospacing="1"/>
        <w:ind w:firstLine="709"/>
        <w:rPr>
          <w:rFonts w:ascii="Times New Roman" w:eastAsia="Times New Roman" w:hAnsi="Times New Roman" w:cs="Times New Roman"/>
        </w:rPr>
      </w:pPr>
      <w:r w:rsidRPr="00BE408E">
        <w:rPr>
          <w:rFonts w:ascii="Times New Roman" w:eastAsia="Times New Roman" w:hAnsi="Times New Roman" w:cs="Times New Roman"/>
        </w:rPr>
        <w:lastRenderedPageBreak/>
        <w:t>На основе старинных обрядов создаются новые советские праздники, украшаю</w:t>
      </w:r>
      <w:r w:rsidRPr="00BE408E">
        <w:rPr>
          <w:rFonts w:ascii="Times New Roman" w:eastAsia="Times New Roman" w:hAnsi="Times New Roman" w:cs="Times New Roman"/>
        </w:rPr>
        <w:softHyphen/>
        <w:t>щие и обогащающие быстротекущую жизнь современного человека; используется народная кухня. При подготовке к тому или иному событию в жизни возникают затруднения в подборе блюд и напитков, необходимых в том или ином случае. Из</w:t>
      </w:r>
      <w:r w:rsidRPr="00BE408E">
        <w:rPr>
          <w:rFonts w:ascii="Times New Roman" w:eastAsia="Times New Roman" w:hAnsi="Times New Roman" w:cs="Times New Roman"/>
        </w:rPr>
        <w:softHyphen/>
        <w:t>древле существовал определенный набор ритуальных кушаний, в каждом из кото</w:t>
      </w:r>
      <w:r w:rsidRPr="00BE408E">
        <w:rPr>
          <w:rFonts w:ascii="Times New Roman" w:eastAsia="Times New Roman" w:hAnsi="Times New Roman" w:cs="Times New Roman"/>
        </w:rPr>
        <w:softHyphen/>
        <w:t>рых был заложен глубинный смысл.</w:t>
      </w:r>
    </w:p>
    <w:p w:rsidR="00BE408E" w:rsidRPr="00BE408E" w:rsidRDefault="00BE408E" w:rsidP="00BE408E">
      <w:pPr>
        <w:spacing w:before="100" w:beforeAutospacing="1" w:after="100" w:afterAutospacing="1"/>
        <w:ind w:firstLine="709"/>
        <w:rPr>
          <w:rFonts w:ascii="Times New Roman" w:eastAsia="Times New Roman" w:hAnsi="Times New Roman" w:cs="Times New Roman"/>
        </w:rPr>
        <w:sectPr w:rsidR="00BE408E" w:rsidRPr="00BE408E" w:rsidSect="003A053C">
          <w:headerReference w:type="even" r:id="rId8"/>
          <w:headerReference w:type="default" r:id="rId9"/>
          <w:headerReference w:type="first" r:id="rId10"/>
          <w:pgSz w:w="11909" w:h="16834"/>
          <w:pgMar w:top="3390" w:right="1277" w:bottom="3124" w:left="851" w:header="0" w:footer="3" w:gutter="0"/>
          <w:cols w:space="720"/>
          <w:noEndnote/>
          <w:docGrid w:linePitch="360"/>
        </w:sectPr>
      </w:pPr>
      <w:r w:rsidRPr="00BE408E">
        <w:rPr>
          <w:rFonts w:ascii="Times New Roman" w:eastAsia="Times New Roman" w:hAnsi="Times New Roman" w:cs="Times New Roman"/>
        </w:rPr>
        <w:t>Обрядовая еда большую роль играла в праздниках семейного цикла: родинах (крестинах), свадьбе, похоронах и поминках. Наибольшее значение придавалось обрядовым кушаньям, среди которых у удмуртов выделялись хлеб, блины, масло, каша, суп, мясо, яйца.</w:t>
      </w:r>
    </w:p>
    <w:p w:rsidR="002910DF" w:rsidRPr="00BE408E" w:rsidRDefault="002910DF" w:rsidP="00BE408E">
      <w:bookmarkStart w:id="2" w:name="_GoBack"/>
      <w:bookmarkEnd w:id="2"/>
    </w:p>
    <w:sectPr w:rsidR="002910DF" w:rsidRPr="00BE408E">
      <w:headerReference w:type="even" r:id="rId11"/>
      <w:headerReference w:type="defaul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4FFB" w:rsidRDefault="008D4FFB">
      <w:r>
        <w:separator/>
      </w:r>
    </w:p>
  </w:endnote>
  <w:endnote w:type="continuationSeparator" w:id="0">
    <w:p w:rsidR="008D4FFB" w:rsidRDefault="008D4F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4FFB" w:rsidRDefault="008D4FFB">
      <w:r>
        <w:separator/>
      </w:r>
    </w:p>
  </w:footnote>
  <w:footnote w:type="continuationSeparator" w:id="0">
    <w:p w:rsidR="008D4FFB" w:rsidRDefault="008D4F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408E" w:rsidRDefault="00BE408E">
    <w:pPr>
      <w:rPr>
        <w:sz w:val="2"/>
        <w:szCs w:val="2"/>
      </w:rPr>
    </w:pPr>
    <w:r>
      <w:rPr>
        <w:noProof/>
      </w:rPr>
      <mc:AlternateContent>
        <mc:Choice Requires="wps">
          <w:drawing>
            <wp:anchor distT="0" distB="0" distL="63500" distR="63500" simplePos="0" relativeHeight="251662336" behindDoc="1" locked="0" layoutInCell="1" allowOverlap="1" wp14:anchorId="7593EE13" wp14:editId="47213CD2">
              <wp:simplePos x="0" y="0"/>
              <wp:positionH relativeFrom="page">
                <wp:posOffset>1860550</wp:posOffset>
              </wp:positionH>
              <wp:positionV relativeFrom="page">
                <wp:posOffset>1990090</wp:posOffset>
              </wp:positionV>
              <wp:extent cx="2447290" cy="65405"/>
              <wp:effectExtent l="3175" t="0" r="0" b="1905"/>
              <wp:wrapNone/>
              <wp:docPr id="29"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7290" cy="65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08E" w:rsidRDefault="00BE408E">
                          <w:pPr>
                            <w:tabs>
                              <w:tab w:val="right" w:pos="3854"/>
                            </w:tabs>
                          </w:pPr>
                          <w:r>
                            <w:fldChar w:fldCharType="begin"/>
                          </w:r>
                          <w:r>
                            <w:instrText xml:space="preserve"> PAGE \* MERGEFORMAT </w:instrText>
                          </w:r>
                          <w:r>
                            <w:fldChar w:fldCharType="separate"/>
                          </w:r>
                          <w:r w:rsidRPr="00FC4257">
                            <w:rPr>
                              <w:rStyle w:val="TimesNewRoman7pt"/>
                              <w:rFonts w:eastAsia="Arial"/>
                              <w:noProof/>
                            </w:rPr>
                            <w:t>328</w:t>
                          </w:r>
                          <w:r>
                            <w:rPr>
                              <w:rStyle w:val="TimesNewRoman7pt"/>
                              <w:rFonts w:eastAsia="Arial"/>
                            </w:rPr>
                            <w:fldChar w:fldCharType="end"/>
                          </w:r>
                          <w:r>
                            <w:rPr>
                              <w:rStyle w:val="TimesNewRoman7pt"/>
                              <w:rFonts w:eastAsia="Arial"/>
                            </w:rPr>
                            <w:tab/>
                          </w:r>
                          <w:r>
                            <w:t>Раздел 5. Районы России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2" o:spid="_x0000_s1026" type="#_x0000_t202" style="position:absolute;margin-left:146.5pt;margin-top:156.7pt;width:192.7pt;height:5.15pt;z-index:-25165414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" filled="f" stroked="f">
              <v:textbox style="mso-fit-shape-to-text:t" inset="0,0,0,0">
                <w:txbxContent>
                  <w:p w:rsidR="00BE408E" w:rsidRDefault="00BE408E">
                    <w:pPr>
                      <w:tabs>
                        <w:tab w:val="right" w:pos="3854"/>
                      </w:tabs>
                    </w:pPr>
                    <w:r>
                      <w:fldChar w:fldCharType="begin"/>
                    </w:r>
                    <w:r>
                      <w:instrText xml:space="preserve"> PAGE \* MERGEFORMAT </w:instrText>
                    </w:r>
                    <w:r>
                      <w:fldChar w:fldCharType="separate"/>
                    </w:r>
                    <w:r w:rsidRPr="00FC4257">
                      <w:rPr>
                        <w:rStyle w:val="TimesNewRoman7pt"/>
                        <w:rFonts w:eastAsia="Arial"/>
                        <w:noProof/>
                      </w:rPr>
                      <w:t>328</w:t>
                    </w:r>
                    <w:r>
                      <w:rPr>
                        <w:rStyle w:val="TimesNewRoman7pt"/>
                        <w:rFonts w:eastAsia="Arial"/>
                      </w:rPr>
                      <w:fldChar w:fldCharType="end"/>
                    </w:r>
                    <w:r>
                      <w:rPr>
                        <w:rStyle w:val="TimesNewRoman7pt"/>
                        <w:rFonts w:eastAsia="Arial"/>
                      </w:rPr>
                      <w:tab/>
                    </w:r>
                    <w:r>
                      <w:t>Раздел 5. Районы России</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408E" w:rsidRDefault="00BE408E">
    <w:pPr>
      <w:rPr>
        <w:sz w:val="2"/>
        <w:szCs w:val="2"/>
      </w:rPr>
    </w:pPr>
    <w:r>
      <w:rPr>
        <w:noProof/>
      </w:rPr>
      <mc:AlternateContent>
        <mc:Choice Requires="wps">
          <w:drawing>
            <wp:anchor distT="0" distB="0" distL="63500" distR="63500" simplePos="0" relativeHeight="251663360" behindDoc="1" locked="0" layoutInCell="1" allowOverlap="1" wp14:anchorId="51CD1733" wp14:editId="43FFDA91">
              <wp:simplePos x="0" y="0"/>
              <wp:positionH relativeFrom="page">
                <wp:posOffset>2840355</wp:posOffset>
              </wp:positionH>
              <wp:positionV relativeFrom="page">
                <wp:posOffset>1995805</wp:posOffset>
              </wp:positionV>
              <wp:extent cx="2962275" cy="86360"/>
              <wp:effectExtent l="1905" t="0" r="0" b="3810"/>
              <wp:wrapNone/>
              <wp:docPr id="28"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2275" cy="86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08E" w:rsidRDefault="00BE408E">
                          <w:pPr>
                            <w:tabs>
                              <w:tab w:val="right" w:pos="4665"/>
                            </w:tabs>
                          </w:pPr>
                          <w:r>
                            <w:rPr>
                              <w:rStyle w:val="a6"/>
                              <w:b w:val="0"/>
                              <w:bCs w:val="0"/>
                              <w:i w:val="0"/>
                              <w:iCs w:val="0"/>
                            </w:rPr>
                            <w:t>Урок 64. Урал. ЭГП, природные ресурсы, население</w:t>
                          </w:r>
                          <w:r>
                            <w:rPr>
                              <w:rStyle w:val="a6"/>
                              <w:b w:val="0"/>
                              <w:bCs w:val="0"/>
                              <w:i w:val="0"/>
                              <w:iCs w:val="0"/>
                            </w:rPr>
                            <w:tab/>
                          </w:r>
                          <w:r>
                            <w:fldChar w:fldCharType="begin"/>
                          </w:r>
                          <w:r>
                            <w:instrText xml:space="preserve"> PAGE \* MERGEFORMAT </w:instrText>
                          </w:r>
                          <w:r>
                            <w:fldChar w:fldCharType="separate"/>
                          </w:r>
                          <w:r w:rsidRPr="00BE408E">
                            <w:rPr>
                              <w:rStyle w:val="a7"/>
                              <w:noProof/>
                            </w:rPr>
                            <w:t>11</w:t>
                          </w:r>
                          <w:r>
                            <w:rPr>
                              <w:rStyle w:val="a7"/>
                              <w:b w:val="0"/>
                              <w:bCs w:val="0"/>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3" o:spid="_x0000_s1027" type="#_x0000_t202" style="position:absolute;margin-left:223.65pt;margin-top:157.15pt;width:233.25pt;height:6.8pt;z-index:-25165312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" filled="f" stroked="f">
              <v:textbox style="mso-fit-shape-to-text:t" inset="0,0,0,0">
                <w:txbxContent>
                  <w:p w:rsidR="00BE408E" w:rsidRDefault="00BE408E">
                    <w:pPr>
                      <w:tabs>
                        <w:tab w:val="right" w:pos="4665"/>
                      </w:tabs>
                    </w:pPr>
                    <w:r>
                      <w:rPr>
                        <w:rStyle w:val="a6"/>
                        <w:b w:val="0"/>
                        <w:bCs w:val="0"/>
                        <w:i w:val="0"/>
                        <w:iCs w:val="0"/>
                      </w:rPr>
                      <w:t>Урок 64. Урал. ЭГП, природные ресурсы, население</w:t>
                    </w:r>
                    <w:r>
                      <w:rPr>
                        <w:rStyle w:val="a6"/>
                        <w:b w:val="0"/>
                        <w:bCs w:val="0"/>
                        <w:i w:val="0"/>
                        <w:iCs w:val="0"/>
                      </w:rPr>
                      <w:tab/>
                    </w:r>
                    <w:r>
                      <w:fldChar w:fldCharType="begin"/>
                    </w:r>
                    <w:r>
                      <w:instrText xml:space="preserve"> PAGE \* MERGEFORMAT </w:instrText>
                    </w:r>
                    <w:r>
                      <w:fldChar w:fldCharType="separate"/>
                    </w:r>
                    <w:r w:rsidRPr="00BE408E">
                      <w:rPr>
                        <w:rStyle w:val="a7"/>
                        <w:noProof/>
                      </w:rPr>
                      <w:t>11</w:t>
                    </w:r>
                    <w:r>
                      <w:rPr>
                        <w:rStyle w:val="a7"/>
                        <w:b w:val="0"/>
                        <w:bCs w:val="0"/>
                      </w:rPr>
                      <w:fldChar w:fldCharType="end"/>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408E" w:rsidRDefault="00BE408E"/>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56E0" w:rsidRDefault="000E525C">
    <w:pPr>
      <w:rPr>
        <w:sz w:val="2"/>
        <w:szCs w:val="2"/>
      </w:rPr>
    </w:pPr>
    <w:r>
      <w:rPr>
        <w:noProof/>
      </w:rPr>
      <mc:AlternateContent>
        <mc:Choice Requires="wps">
          <w:drawing>
            <wp:anchor distT="0" distB="0" distL="63500" distR="63500" simplePos="0" relativeHeight="251659264" behindDoc="1" locked="0" layoutInCell="1" allowOverlap="1" wp14:anchorId="4B66A2F7" wp14:editId="3B86C74E">
              <wp:simplePos x="0" y="0"/>
              <wp:positionH relativeFrom="page">
                <wp:posOffset>1860550</wp:posOffset>
              </wp:positionH>
              <wp:positionV relativeFrom="page">
                <wp:posOffset>1990090</wp:posOffset>
              </wp:positionV>
              <wp:extent cx="2447290" cy="65405"/>
              <wp:effectExtent l="3175" t="0" r="0" b="1905"/>
              <wp:wrapNone/>
              <wp:docPr id="44"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7290" cy="65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56E0" w:rsidRDefault="000E525C">
                          <w:pPr>
                            <w:tabs>
                              <w:tab w:val="right" w:pos="3854"/>
                            </w:tabs>
                          </w:pPr>
                          <w:r>
                            <w:fldChar w:fldCharType="begin"/>
                          </w:r>
                          <w:r>
                            <w:instrText xml:space="preserve"> PAGE \* MERGEFORMAT </w:instrText>
                          </w:r>
                          <w:r>
                            <w:fldChar w:fldCharType="separate"/>
                          </w:r>
                          <w:r w:rsidRPr="00FC4257">
                            <w:rPr>
                              <w:rStyle w:val="TimesNewRoman7pt"/>
                              <w:rFonts w:eastAsia="Arial"/>
                              <w:noProof/>
                            </w:rPr>
                            <w:t>262</w:t>
                          </w:r>
                          <w:r>
                            <w:rPr>
                              <w:rStyle w:val="TimesNewRoman7pt"/>
                              <w:rFonts w:eastAsia="Arial"/>
                            </w:rPr>
                            <w:fldChar w:fldCharType="end"/>
                          </w:r>
                          <w:r>
                            <w:rPr>
                              <w:rStyle w:val="TimesNewRoman7pt"/>
                              <w:rFonts w:eastAsia="Arial"/>
                            </w:rPr>
                            <w:tab/>
                          </w:r>
                          <w:r>
                            <w:t>Раздел 5. Районы России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5" o:spid="_x0000_s1028" type="#_x0000_t202" style="position:absolute;margin-left:146.5pt;margin-top:156.7pt;width:192.7pt;height:5.15pt;z-index:-25165721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" filled="f" stroked="f">
              <v:textbox style="mso-fit-shape-to-text:t" inset="0,0,0,0">
                <w:txbxContent>
                  <w:p w:rsidR="008A56E0" w:rsidRDefault="000E525C">
                    <w:pPr>
                      <w:tabs>
                        <w:tab w:val="right" w:pos="3854"/>
                      </w:tabs>
                    </w:pPr>
                    <w:r>
                      <w:fldChar w:fldCharType="begin"/>
                    </w:r>
                    <w:r>
                      <w:instrText xml:space="preserve"> PAGE \* MERGEFORMAT </w:instrText>
                    </w:r>
                    <w:r>
                      <w:fldChar w:fldCharType="separate"/>
                    </w:r>
                    <w:r w:rsidRPr="00FC4257">
                      <w:rPr>
                        <w:rStyle w:val="TimesNewRoman7pt"/>
                        <w:rFonts w:eastAsia="Arial"/>
                        <w:noProof/>
                      </w:rPr>
                      <w:t>262</w:t>
                    </w:r>
                    <w:r>
                      <w:rPr>
                        <w:rStyle w:val="TimesNewRoman7pt"/>
                        <w:rFonts w:eastAsia="Arial"/>
                      </w:rPr>
                      <w:fldChar w:fldCharType="end"/>
                    </w:r>
                    <w:r>
                      <w:rPr>
                        <w:rStyle w:val="TimesNewRoman7pt"/>
                        <w:rFonts w:eastAsia="Arial"/>
                      </w:rPr>
                      <w:tab/>
                    </w:r>
                    <w:r>
                      <w:t>Раздел 5. Районы России</w:t>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56E0" w:rsidRDefault="000E525C">
    <w:pPr>
      <w:rPr>
        <w:sz w:val="2"/>
        <w:szCs w:val="2"/>
      </w:rPr>
    </w:pPr>
    <w:r>
      <w:rPr>
        <w:noProof/>
      </w:rPr>
      <mc:AlternateContent>
        <mc:Choice Requires="wps">
          <w:drawing>
            <wp:anchor distT="0" distB="0" distL="63500" distR="63500" simplePos="0" relativeHeight="251660288" behindDoc="1" locked="0" layoutInCell="1" allowOverlap="1" wp14:anchorId="23020186" wp14:editId="1F0135F1">
              <wp:simplePos x="0" y="0"/>
              <wp:positionH relativeFrom="page">
                <wp:posOffset>2834640</wp:posOffset>
              </wp:positionH>
              <wp:positionV relativeFrom="page">
                <wp:posOffset>1990090</wp:posOffset>
              </wp:positionV>
              <wp:extent cx="2956560" cy="92075"/>
              <wp:effectExtent l="0" t="0" r="0" b="3810"/>
              <wp:wrapNone/>
              <wp:docPr id="43"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6560" cy="92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56E0" w:rsidRDefault="000E525C">
                          <w:pPr>
                            <w:tabs>
                              <w:tab w:val="right" w:pos="4656"/>
                            </w:tabs>
                          </w:pPr>
                          <w:r>
                            <w:rPr>
                              <w:rStyle w:val="a6"/>
                              <w:b w:val="0"/>
                              <w:bCs w:val="0"/>
                              <w:i w:val="0"/>
                              <w:iCs w:val="0"/>
                            </w:rPr>
                            <w:t>Урок 57. Центральная Россия (Обобщающий урок)</w:t>
                          </w:r>
                          <w:r>
                            <w:rPr>
                              <w:rStyle w:val="a6"/>
                              <w:b w:val="0"/>
                              <w:bCs w:val="0"/>
                              <w:i w:val="0"/>
                              <w:iCs w:val="0"/>
                            </w:rPr>
                            <w:tab/>
                          </w:r>
                          <w:r>
                            <w:fldChar w:fldCharType="begin"/>
                          </w:r>
                          <w:r>
                            <w:instrText xml:space="preserve"> PAGE \* MERGEFORMAT </w:instrText>
                          </w:r>
                          <w:r>
                            <w:fldChar w:fldCharType="separate"/>
                          </w:r>
                          <w:r w:rsidR="00BE408E" w:rsidRPr="00BE408E">
                            <w:rPr>
                              <w:rStyle w:val="a7"/>
                              <w:noProof/>
                            </w:rPr>
                            <w:t>12</w:t>
                          </w:r>
                          <w:r>
                            <w:rPr>
                              <w:rStyle w:val="a7"/>
                              <w:b w:val="0"/>
                              <w:bCs w:val="0"/>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6" o:spid="_x0000_s1029" type="#_x0000_t202" style="position:absolute;margin-left:223.2pt;margin-top:156.7pt;width:232.8pt;height:7.25pt;z-index:-25165619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vH2sAIAALI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" filled="f" stroked="f">
              <v:textbox style="mso-fit-shape-to-text:t" inset="0,0,0,0">
                <w:txbxContent>
                  <w:p w:rsidR="008A56E0" w:rsidRDefault="000E525C">
                    <w:pPr>
                      <w:tabs>
                        <w:tab w:val="right" w:pos="4656"/>
                      </w:tabs>
                    </w:pPr>
                    <w:r>
                      <w:rPr>
                        <w:rStyle w:val="a6"/>
                        <w:b w:val="0"/>
                        <w:bCs w:val="0"/>
                        <w:i w:val="0"/>
                        <w:iCs w:val="0"/>
                      </w:rPr>
                      <w:t>Урок 57. Центральная Россия (Обобщающий урок)</w:t>
                    </w:r>
                    <w:r>
                      <w:rPr>
                        <w:rStyle w:val="a6"/>
                        <w:b w:val="0"/>
                        <w:bCs w:val="0"/>
                        <w:i w:val="0"/>
                        <w:iCs w:val="0"/>
                      </w:rPr>
                      <w:tab/>
                    </w:r>
                    <w:r>
                      <w:fldChar w:fldCharType="begin"/>
                    </w:r>
                    <w:r>
                      <w:instrText xml:space="preserve"> PAGE \* MERGEFORMAT </w:instrText>
                    </w:r>
                    <w:r>
                      <w:fldChar w:fldCharType="separate"/>
                    </w:r>
                    <w:r w:rsidR="00BE408E" w:rsidRPr="00BE408E">
                      <w:rPr>
                        <w:rStyle w:val="a7"/>
                        <w:noProof/>
                      </w:rPr>
                      <w:t>12</w:t>
                    </w:r>
                    <w:r>
                      <w:rPr>
                        <w:rStyle w:val="a7"/>
                        <w:b w:val="0"/>
                        <w:bCs w:val="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811B80"/>
    <w:multiLevelType w:val="multilevel"/>
    <w:tmpl w:val="842ACD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34717F7"/>
    <w:multiLevelType w:val="multilevel"/>
    <w:tmpl w:val="3DD6AA38"/>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65C222A"/>
    <w:multiLevelType w:val="multilevel"/>
    <w:tmpl w:val="CB9EE9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9D8458A"/>
    <w:multiLevelType w:val="multilevel"/>
    <w:tmpl w:val="F5463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5A915EB"/>
    <w:multiLevelType w:val="multilevel"/>
    <w:tmpl w:val="1632F70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6CF3B6A"/>
    <w:multiLevelType w:val="multilevel"/>
    <w:tmpl w:val="0130E1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74A1585"/>
    <w:multiLevelType w:val="multilevel"/>
    <w:tmpl w:val="77DA61FA"/>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7B4771C"/>
    <w:multiLevelType w:val="multilevel"/>
    <w:tmpl w:val="587C01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C521AB2"/>
    <w:multiLevelType w:val="multilevel"/>
    <w:tmpl w:val="B8E6FD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EF67BBE"/>
    <w:multiLevelType w:val="multilevel"/>
    <w:tmpl w:val="E5268C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0451D85"/>
    <w:multiLevelType w:val="multilevel"/>
    <w:tmpl w:val="6A98DD98"/>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4CC5462"/>
    <w:multiLevelType w:val="multilevel"/>
    <w:tmpl w:val="D674CB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F5675D8"/>
    <w:multiLevelType w:val="multilevel"/>
    <w:tmpl w:val="4C48E9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BE96014"/>
    <w:multiLevelType w:val="multilevel"/>
    <w:tmpl w:val="315604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FC46210"/>
    <w:multiLevelType w:val="multilevel"/>
    <w:tmpl w:val="7E6C90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6"/>
  </w:num>
  <w:num w:numId="3">
    <w:abstractNumId w:val="4"/>
  </w:num>
  <w:num w:numId="4">
    <w:abstractNumId w:val="12"/>
  </w:num>
  <w:num w:numId="5">
    <w:abstractNumId w:val="2"/>
  </w:num>
  <w:num w:numId="6">
    <w:abstractNumId w:val="11"/>
  </w:num>
  <w:num w:numId="7">
    <w:abstractNumId w:val="1"/>
  </w:num>
  <w:num w:numId="8">
    <w:abstractNumId w:val="8"/>
  </w:num>
  <w:num w:numId="9">
    <w:abstractNumId w:val="0"/>
  </w:num>
  <w:num w:numId="10">
    <w:abstractNumId w:val="14"/>
  </w:num>
  <w:num w:numId="11">
    <w:abstractNumId w:val="7"/>
  </w:num>
  <w:num w:numId="12">
    <w:abstractNumId w:val="10"/>
  </w:num>
  <w:num w:numId="13">
    <w:abstractNumId w:val="9"/>
  </w:num>
  <w:num w:numId="14">
    <w:abstractNumId w:val="5"/>
  </w:num>
  <w:num w:numId="15">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6E96"/>
    <w:rsid w:val="000E525C"/>
    <w:rsid w:val="002910DF"/>
    <w:rsid w:val="002E50B3"/>
    <w:rsid w:val="003F3C38"/>
    <w:rsid w:val="004D7B26"/>
    <w:rsid w:val="005018D6"/>
    <w:rsid w:val="00510C4A"/>
    <w:rsid w:val="00676E96"/>
    <w:rsid w:val="006F1D2D"/>
    <w:rsid w:val="00835F77"/>
    <w:rsid w:val="008D4FFB"/>
    <w:rsid w:val="00AE2060"/>
    <w:rsid w:val="00BE40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E525C"/>
    <w:pPr>
      <w:widowControl w:val="0"/>
      <w:spacing w:after="0" w:line="240" w:lineRule="auto"/>
    </w:pPr>
    <w:rPr>
      <w:rFonts w:ascii="Courier New" w:eastAsia="Courier New" w:hAnsi="Courier New" w:cs="Courier New"/>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5"/>
    <w:rsid w:val="000E525C"/>
    <w:rPr>
      <w:rFonts w:ascii="Times New Roman" w:eastAsia="Times New Roman" w:hAnsi="Times New Roman" w:cs="Times New Roman"/>
      <w:sz w:val="17"/>
      <w:szCs w:val="17"/>
      <w:shd w:val="clear" w:color="auto" w:fill="FFFFFF"/>
    </w:rPr>
  </w:style>
  <w:style w:type="character" w:customStyle="1" w:styleId="3">
    <w:name w:val="Основной текст (3)_"/>
    <w:basedOn w:val="a0"/>
    <w:link w:val="30"/>
    <w:rsid w:val="000E525C"/>
    <w:rPr>
      <w:rFonts w:ascii="Times New Roman" w:eastAsia="Times New Roman" w:hAnsi="Times New Roman" w:cs="Times New Roman"/>
      <w:b/>
      <w:bCs/>
      <w:i/>
      <w:iCs/>
      <w:sz w:val="17"/>
      <w:szCs w:val="17"/>
      <w:shd w:val="clear" w:color="auto" w:fill="FFFFFF"/>
    </w:rPr>
  </w:style>
  <w:style w:type="character" w:customStyle="1" w:styleId="a4">
    <w:name w:val="Колонтитул_"/>
    <w:basedOn w:val="a0"/>
    <w:rsid w:val="000E525C"/>
    <w:rPr>
      <w:rFonts w:ascii="Arial" w:eastAsia="Arial" w:hAnsi="Arial" w:cs="Arial"/>
      <w:b/>
      <w:bCs/>
      <w:i/>
      <w:iCs/>
      <w:smallCaps w:val="0"/>
      <w:strike w:val="0"/>
      <w:sz w:val="12"/>
      <w:szCs w:val="12"/>
      <w:u w:val="none"/>
    </w:rPr>
  </w:style>
  <w:style w:type="character" w:customStyle="1" w:styleId="a5">
    <w:name w:val="Основной текст + Полужирный;Курсив"/>
    <w:basedOn w:val="a3"/>
    <w:rsid w:val="000E525C"/>
    <w:rPr>
      <w:rFonts w:ascii="Times New Roman" w:eastAsia="Times New Roman" w:hAnsi="Times New Roman" w:cs="Times New Roman"/>
      <w:b/>
      <w:bCs/>
      <w:i/>
      <w:iCs/>
      <w:color w:val="000000"/>
      <w:spacing w:val="0"/>
      <w:w w:val="100"/>
      <w:position w:val="0"/>
      <w:sz w:val="17"/>
      <w:szCs w:val="17"/>
      <w:shd w:val="clear" w:color="auto" w:fill="FFFFFF"/>
      <w:lang w:val="ru-RU"/>
    </w:rPr>
  </w:style>
  <w:style w:type="character" w:customStyle="1" w:styleId="4">
    <w:name w:val="Основной текст (4)_"/>
    <w:basedOn w:val="a0"/>
    <w:rsid w:val="000E525C"/>
    <w:rPr>
      <w:rFonts w:ascii="Times New Roman" w:eastAsia="Times New Roman" w:hAnsi="Times New Roman" w:cs="Times New Roman"/>
      <w:b w:val="0"/>
      <w:bCs w:val="0"/>
      <w:i/>
      <w:iCs/>
      <w:smallCaps w:val="0"/>
      <w:strike w:val="0"/>
      <w:sz w:val="17"/>
      <w:szCs w:val="17"/>
      <w:u w:val="none"/>
    </w:rPr>
  </w:style>
  <w:style w:type="character" w:customStyle="1" w:styleId="40">
    <w:name w:val="Основной текст (4) + Не курсив"/>
    <w:basedOn w:val="4"/>
    <w:rsid w:val="000E525C"/>
    <w:rPr>
      <w:rFonts w:ascii="Times New Roman" w:eastAsia="Times New Roman" w:hAnsi="Times New Roman" w:cs="Times New Roman"/>
      <w:b w:val="0"/>
      <w:bCs w:val="0"/>
      <w:i/>
      <w:iCs/>
      <w:smallCaps w:val="0"/>
      <w:strike w:val="0"/>
      <w:color w:val="000000"/>
      <w:spacing w:val="0"/>
      <w:w w:val="100"/>
      <w:position w:val="0"/>
      <w:sz w:val="17"/>
      <w:szCs w:val="17"/>
      <w:u w:val="none"/>
      <w:lang w:val="ru-RU"/>
    </w:rPr>
  </w:style>
  <w:style w:type="character" w:customStyle="1" w:styleId="2">
    <w:name w:val="Основной текст2"/>
    <w:basedOn w:val="a3"/>
    <w:rsid w:val="000E525C"/>
    <w:rPr>
      <w:rFonts w:ascii="Times New Roman" w:eastAsia="Times New Roman" w:hAnsi="Times New Roman" w:cs="Times New Roman"/>
      <w:color w:val="000000"/>
      <w:spacing w:val="0"/>
      <w:w w:val="100"/>
      <w:position w:val="0"/>
      <w:sz w:val="17"/>
      <w:szCs w:val="17"/>
      <w:u w:val="single"/>
      <w:shd w:val="clear" w:color="auto" w:fill="FFFFFF"/>
      <w:lang w:val="ru-RU"/>
    </w:rPr>
  </w:style>
  <w:style w:type="character" w:customStyle="1" w:styleId="6">
    <w:name w:val="Основной текст (6)_"/>
    <w:basedOn w:val="a0"/>
    <w:rsid w:val="000E525C"/>
    <w:rPr>
      <w:rFonts w:ascii="Times New Roman" w:eastAsia="Times New Roman" w:hAnsi="Times New Roman" w:cs="Times New Roman"/>
      <w:b w:val="0"/>
      <w:bCs w:val="0"/>
      <w:i/>
      <w:iCs/>
      <w:smallCaps w:val="0"/>
      <w:strike w:val="0"/>
      <w:sz w:val="17"/>
      <w:szCs w:val="17"/>
      <w:u w:val="none"/>
    </w:rPr>
  </w:style>
  <w:style w:type="character" w:customStyle="1" w:styleId="60">
    <w:name w:val="Основной текст (6) + Не курсив"/>
    <w:basedOn w:val="6"/>
    <w:rsid w:val="000E525C"/>
    <w:rPr>
      <w:rFonts w:ascii="Times New Roman" w:eastAsia="Times New Roman" w:hAnsi="Times New Roman" w:cs="Times New Roman"/>
      <w:b w:val="0"/>
      <w:bCs w:val="0"/>
      <w:i/>
      <w:iCs/>
      <w:smallCaps w:val="0"/>
      <w:strike w:val="0"/>
      <w:color w:val="000000"/>
      <w:spacing w:val="0"/>
      <w:w w:val="100"/>
      <w:position w:val="0"/>
      <w:sz w:val="17"/>
      <w:szCs w:val="17"/>
      <w:u w:val="none"/>
      <w:lang w:val="ru-RU"/>
    </w:rPr>
  </w:style>
  <w:style w:type="character" w:customStyle="1" w:styleId="17">
    <w:name w:val="Основной текст (17)_"/>
    <w:basedOn w:val="a0"/>
    <w:rsid w:val="000E525C"/>
    <w:rPr>
      <w:rFonts w:ascii="Times New Roman" w:eastAsia="Times New Roman" w:hAnsi="Times New Roman" w:cs="Times New Roman"/>
      <w:b/>
      <w:bCs/>
      <w:i w:val="0"/>
      <w:iCs w:val="0"/>
      <w:smallCaps w:val="0"/>
      <w:strike w:val="0"/>
      <w:sz w:val="17"/>
      <w:szCs w:val="17"/>
      <w:u w:val="none"/>
    </w:rPr>
  </w:style>
  <w:style w:type="character" w:customStyle="1" w:styleId="31">
    <w:name w:val="Основной текст3"/>
    <w:basedOn w:val="a3"/>
    <w:rsid w:val="000E525C"/>
    <w:rPr>
      <w:rFonts w:ascii="Times New Roman" w:eastAsia="Times New Roman" w:hAnsi="Times New Roman" w:cs="Times New Roman"/>
      <w:color w:val="000000"/>
      <w:spacing w:val="0"/>
      <w:w w:val="100"/>
      <w:position w:val="0"/>
      <w:sz w:val="17"/>
      <w:szCs w:val="17"/>
      <w:shd w:val="clear" w:color="auto" w:fill="FFFFFF"/>
      <w:lang w:val="ru-RU"/>
    </w:rPr>
  </w:style>
  <w:style w:type="character" w:customStyle="1" w:styleId="22">
    <w:name w:val="Основной текст (22)_"/>
    <w:basedOn w:val="a0"/>
    <w:rsid w:val="000E525C"/>
    <w:rPr>
      <w:rFonts w:ascii="Times New Roman" w:eastAsia="Times New Roman" w:hAnsi="Times New Roman" w:cs="Times New Roman"/>
      <w:b w:val="0"/>
      <w:bCs w:val="0"/>
      <w:i w:val="0"/>
      <w:iCs w:val="0"/>
      <w:smallCaps w:val="0"/>
      <w:strike w:val="0"/>
      <w:sz w:val="17"/>
      <w:szCs w:val="17"/>
      <w:u w:val="none"/>
    </w:rPr>
  </w:style>
  <w:style w:type="character" w:customStyle="1" w:styleId="220">
    <w:name w:val="Основной текст (22)"/>
    <w:basedOn w:val="22"/>
    <w:rsid w:val="000E525C"/>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style>
  <w:style w:type="character" w:customStyle="1" w:styleId="a6">
    <w:name w:val="Колонтитул"/>
    <w:basedOn w:val="a4"/>
    <w:rsid w:val="000E525C"/>
    <w:rPr>
      <w:rFonts w:ascii="Arial" w:eastAsia="Arial" w:hAnsi="Arial" w:cs="Arial"/>
      <w:b/>
      <w:bCs/>
      <w:i/>
      <w:iCs/>
      <w:smallCaps w:val="0"/>
      <w:strike w:val="0"/>
      <w:color w:val="000000"/>
      <w:spacing w:val="0"/>
      <w:w w:val="100"/>
      <w:position w:val="0"/>
      <w:sz w:val="12"/>
      <w:szCs w:val="12"/>
      <w:u w:val="none"/>
      <w:lang w:val="ru-RU"/>
    </w:rPr>
  </w:style>
  <w:style w:type="character" w:customStyle="1" w:styleId="a7">
    <w:name w:val="Колонтитул + Не курсив"/>
    <w:basedOn w:val="a4"/>
    <w:rsid w:val="000E525C"/>
    <w:rPr>
      <w:rFonts w:ascii="Arial" w:eastAsia="Arial" w:hAnsi="Arial" w:cs="Arial"/>
      <w:b/>
      <w:bCs/>
      <w:i/>
      <w:iCs/>
      <w:smallCaps w:val="0"/>
      <w:strike w:val="0"/>
      <w:color w:val="000000"/>
      <w:spacing w:val="0"/>
      <w:w w:val="100"/>
      <w:position w:val="0"/>
      <w:sz w:val="12"/>
      <w:szCs w:val="12"/>
      <w:u w:val="none"/>
      <w:lang w:val="ru-RU"/>
    </w:rPr>
  </w:style>
  <w:style w:type="character" w:customStyle="1" w:styleId="41">
    <w:name w:val="Основной текст (4)"/>
    <w:basedOn w:val="4"/>
    <w:rsid w:val="000E525C"/>
    <w:rPr>
      <w:rFonts w:ascii="Times New Roman" w:eastAsia="Times New Roman" w:hAnsi="Times New Roman" w:cs="Times New Roman"/>
      <w:b w:val="0"/>
      <w:bCs w:val="0"/>
      <w:i/>
      <w:iCs/>
      <w:smallCaps w:val="0"/>
      <w:strike w:val="0"/>
      <w:color w:val="000000"/>
      <w:spacing w:val="0"/>
      <w:w w:val="100"/>
      <w:position w:val="0"/>
      <w:sz w:val="17"/>
      <w:szCs w:val="17"/>
      <w:u w:val="none"/>
      <w:lang w:val="ru-RU"/>
    </w:rPr>
  </w:style>
  <w:style w:type="character" w:customStyle="1" w:styleId="a8">
    <w:name w:val="Основной текст + Курсив"/>
    <w:basedOn w:val="a3"/>
    <w:rsid w:val="000E525C"/>
    <w:rPr>
      <w:rFonts w:ascii="Times New Roman" w:eastAsia="Times New Roman" w:hAnsi="Times New Roman" w:cs="Times New Roman"/>
      <w:i/>
      <w:iCs/>
      <w:color w:val="000000"/>
      <w:spacing w:val="0"/>
      <w:w w:val="100"/>
      <w:position w:val="0"/>
      <w:sz w:val="17"/>
      <w:szCs w:val="17"/>
      <w:shd w:val="clear" w:color="auto" w:fill="FFFFFF"/>
      <w:lang w:val="ru-RU"/>
    </w:rPr>
  </w:style>
  <w:style w:type="character" w:customStyle="1" w:styleId="32">
    <w:name w:val="Основной текст (3) + Не курсив"/>
    <w:basedOn w:val="3"/>
    <w:rsid w:val="000E525C"/>
    <w:rPr>
      <w:rFonts w:ascii="Times New Roman" w:eastAsia="Times New Roman" w:hAnsi="Times New Roman" w:cs="Times New Roman"/>
      <w:b/>
      <w:bCs/>
      <w:i/>
      <w:iCs/>
      <w:color w:val="000000"/>
      <w:spacing w:val="0"/>
      <w:w w:val="100"/>
      <w:position w:val="0"/>
      <w:sz w:val="17"/>
      <w:szCs w:val="17"/>
      <w:shd w:val="clear" w:color="auto" w:fill="FFFFFF"/>
      <w:lang w:val="ru-RU"/>
    </w:rPr>
  </w:style>
  <w:style w:type="character" w:customStyle="1" w:styleId="TimesNewRoman7pt">
    <w:name w:val="Колонтитул + Times New Roman;7 pt;Не полужирный;Не курсив"/>
    <w:basedOn w:val="a4"/>
    <w:rsid w:val="000E525C"/>
    <w:rPr>
      <w:rFonts w:ascii="Times New Roman" w:eastAsia="Times New Roman" w:hAnsi="Times New Roman" w:cs="Times New Roman"/>
      <w:b/>
      <w:bCs/>
      <w:i/>
      <w:iCs/>
      <w:smallCaps w:val="0"/>
      <w:strike w:val="0"/>
      <w:color w:val="000000"/>
      <w:spacing w:val="0"/>
      <w:w w:val="100"/>
      <w:position w:val="0"/>
      <w:sz w:val="14"/>
      <w:szCs w:val="14"/>
      <w:u w:val="none"/>
      <w:lang w:val="ru-RU"/>
    </w:rPr>
  </w:style>
  <w:style w:type="character" w:customStyle="1" w:styleId="61">
    <w:name w:val="Основной текст (6)"/>
    <w:basedOn w:val="6"/>
    <w:rsid w:val="000E525C"/>
    <w:rPr>
      <w:rFonts w:ascii="Times New Roman" w:eastAsia="Times New Roman" w:hAnsi="Times New Roman" w:cs="Times New Roman"/>
      <w:b w:val="0"/>
      <w:bCs w:val="0"/>
      <w:i/>
      <w:iCs/>
      <w:smallCaps w:val="0"/>
      <w:strike w:val="0"/>
      <w:color w:val="000000"/>
      <w:spacing w:val="0"/>
      <w:w w:val="100"/>
      <w:position w:val="0"/>
      <w:sz w:val="17"/>
      <w:szCs w:val="17"/>
      <w:u w:val="none"/>
      <w:lang w:val="ru-RU"/>
    </w:rPr>
  </w:style>
  <w:style w:type="character" w:customStyle="1" w:styleId="64">
    <w:name w:val="Заголовок №6 (4)_"/>
    <w:basedOn w:val="a0"/>
    <w:link w:val="640"/>
    <w:rsid w:val="000E525C"/>
    <w:rPr>
      <w:rFonts w:ascii="Times New Roman" w:eastAsia="Times New Roman" w:hAnsi="Times New Roman" w:cs="Times New Roman"/>
      <w:b/>
      <w:bCs/>
      <w:shd w:val="clear" w:color="auto" w:fill="FFFFFF"/>
    </w:rPr>
  </w:style>
  <w:style w:type="character" w:customStyle="1" w:styleId="170">
    <w:name w:val="Основной текст (17)"/>
    <w:basedOn w:val="17"/>
    <w:rsid w:val="000E525C"/>
    <w:rPr>
      <w:rFonts w:ascii="Times New Roman" w:eastAsia="Times New Roman" w:hAnsi="Times New Roman" w:cs="Times New Roman"/>
      <w:b/>
      <w:bCs/>
      <w:i w:val="0"/>
      <w:iCs w:val="0"/>
      <w:smallCaps w:val="0"/>
      <w:strike w:val="0"/>
      <w:color w:val="000000"/>
      <w:spacing w:val="0"/>
      <w:w w:val="100"/>
      <w:position w:val="0"/>
      <w:sz w:val="17"/>
      <w:szCs w:val="17"/>
      <w:u w:val="none"/>
      <w:lang w:val="ru-RU"/>
    </w:rPr>
  </w:style>
  <w:style w:type="character" w:customStyle="1" w:styleId="28">
    <w:name w:val="Основной текст (28)_"/>
    <w:basedOn w:val="a0"/>
    <w:link w:val="280"/>
    <w:rsid w:val="000E525C"/>
    <w:rPr>
      <w:rFonts w:ascii="Times New Roman" w:eastAsia="Times New Roman" w:hAnsi="Times New Roman" w:cs="Times New Roman"/>
      <w:b/>
      <w:bCs/>
      <w:spacing w:val="40"/>
      <w:sz w:val="15"/>
      <w:szCs w:val="15"/>
      <w:shd w:val="clear" w:color="auto" w:fill="FFFFFF"/>
    </w:rPr>
  </w:style>
  <w:style w:type="character" w:customStyle="1" w:styleId="280pt">
    <w:name w:val="Основной текст (28) + Интервал 0 pt"/>
    <w:basedOn w:val="28"/>
    <w:rsid w:val="000E525C"/>
    <w:rPr>
      <w:rFonts w:ascii="Times New Roman" w:eastAsia="Times New Roman" w:hAnsi="Times New Roman" w:cs="Times New Roman"/>
      <w:b/>
      <w:bCs/>
      <w:color w:val="000000"/>
      <w:spacing w:val="0"/>
      <w:w w:val="100"/>
      <w:position w:val="0"/>
      <w:sz w:val="15"/>
      <w:szCs w:val="15"/>
      <w:shd w:val="clear" w:color="auto" w:fill="FFFFFF"/>
    </w:rPr>
  </w:style>
  <w:style w:type="character" w:customStyle="1" w:styleId="61pt">
    <w:name w:val="Основной текст (6) + Интервал 1 pt"/>
    <w:basedOn w:val="6"/>
    <w:rsid w:val="000E525C"/>
    <w:rPr>
      <w:rFonts w:ascii="Times New Roman" w:eastAsia="Times New Roman" w:hAnsi="Times New Roman" w:cs="Times New Roman"/>
      <w:b w:val="0"/>
      <w:bCs w:val="0"/>
      <w:i/>
      <w:iCs/>
      <w:smallCaps w:val="0"/>
      <w:strike w:val="0"/>
      <w:color w:val="000000"/>
      <w:spacing w:val="20"/>
      <w:w w:val="100"/>
      <w:position w:val="0"/>
      <w:sz w:val="17"/>
      <w:szCs w:val="17"/>
      <w:u w:val="none"/>
      <w:lang w:val="ru-RU"/>
    </w:rPr>
  </w:style>
  <w:style w:type="character" w:customStyle="1" w:styleId="43">
    <w:name w:val="Заголовок №4 (3)_"/>
    <w:basedOn w:val="a0"/>
    <w:link w:val="430"/>
    <w:rsid w:val="000E525C"/>
    <w:rPr>
      <w:rFonts w:ascii="Times New Roman" w:eastAsia="Times New Roman" w:hAnsi="Times New Roman" w:cs="Times New Roman"/>
      <w:sz w:val="17"/>
      <w:szCs w:val="17"/>
      <w:shd w:val="clear" w:color="auto" w:fill="FFFFFF"/>
    </w:rPr>
  </w:style>
  <w:style w:type="character" w:customStyle="1" w:styleId="29">
    <w:name w:val="Основной текст (29)_"/>
    <w:basedOn w:val="a0"/>
    <w:link w:val="290"/>
    <w:rsid w:val="000E525C"/>
    <w:rPr>
      <w:rFonts w:ascii="Lucida Sans Unicode" w:eastAsia="Lucida Sans Unicode" w:hAnsi="Lucida Sans Unicode" w:cs="Lucida Sans Unicode"/>
      <w:sz w:val="15"/>
      <w:szCs w:val="15"/>
      <w:shd w:val="clear" w:color="auto" w:fill="FFFFFF"/>
    </w:rPr>
  </w:style>
  <w:style w:type="paragraph" w:customStyle="1" w:styleId="15">
    <w:name w:val="Основной текст15"/>
    <w:basedOn w:val="a"/>
    <w:link w:val="a3"/>
    <w:rsid w:val="000E525C"/>
    <w:pPr>
      <w:shd w:val="clear" w:color="auto" w:fill="FFFFFF"/>
      <w:spacing w:line="218" w:lineRule="exact"/>
      <w:ind w:hanging="1920"/>
      <w:jc w:val="both"/>
    </w:pPr>
    <w:rPr>
      <w:rFonts w:ascii="Times New Roman" w:eastAsia="Times New Roman" w:hAnsi="Times New Roman" w:cs="Times New Roman"/>
      <w:color w:val="auto"/>
      <w:sz w:val="17"/>
      <w:szCs w:val="17"/>
      <w:lang w:eastAsia="en-US"/>
    </w:rPr>
  </w:style>
  <w:style w:type="paragraph" w:customStyle="1" w:styleId="30">
    <w:name w:val="Основной текст (3)"/>
    <w:basedOn w:val="a"/>
    <w:link w:val="3"/>
    <w:rsid w:val="000E525C"/>
    <w:pPr>
      <w:shd w:val="clear" w:color="auto" w:fill="FFFFFF"/>
      <w:spacing w:line="218" w:lineRule="exact"/>
      <w:ind w:hanging="340"/>
    </w:pPr>
    <w:rPr>
      <w:rFonts w:ascii="Times New Roman" w:eastAsia="Times New Roman" w:hAnsi="Times New Roman" w:cs="Times New Roman"/>
      <w:b/>
      <w:bCs/>
      <w:i/>
      <w:iCs/>
      <w:color w:val="auto"/>
      <w:sz w:val="17"/>
      <w:szCs w:val="17"/>
      <w:lang w:eastAsia="en-US"/>
    </w:rPr>
  </w:style>
  <w:style w:type="paragraph" w:customStyle="1" w:styleId="640">
    <w:name w:val="Заголовок №6 (4)"/>
    <w:basedOn w:val="a"/>
    <w:link w:val="64"/>
    <w:rsid w:val="000E525C"/>
    <w:pPr>
      <w:shd w:val="clear" w:color="auto" w:fill="FFFFFF"/>
      <w:spacing w:line="254" w:lineRule="exact"/>
      <w:jc w:val="center"/>
      <w:outlineLvl w:val="5"/>
    </w:pPr>
    <w:rPr>
      <w:rFonts w:ascii="Times New Roman" w:eastAsia="Times New Roman" w:hAnsi="Times New Roman" w:cs="Times New Roman"/>
      <w:b/>
      <w:bCs/>
      <w:color w:val="auto"/>
      <w:sz w:val="22"/>
      <w:szCs w:val="22"/>
      <w:lang w:eastAsia="en-US"/>
    </w:rPr>
  </w:style>
  <w:style w:type="paragraph" w:customStyle="1" w:styleId="280">
    <w:name w:val="Основной текст (28)"/>
    <w:basedOn w:val="a"/>
    <w:link w:val="28"/>
    <w:rsid w:val="000E525C"/>
    <w:pPr>
      <w:shd w:val="clear" w:color="auto" w:fill="FFFFFF"/>
      <w:spacing w:line="191" w:lineRule="exact"/>
      <w:jc w:val="both"/>
    </w:pPr>
    <w:rPr>
      <w:rFonts w:ascii="Times New Roman" w:eastAsia="Times New Roman" w:hAnsi="Times New Roman" w:cs="Times New Roman"/>
      <w:b/>
      <w:bCs/>
      <w:color w:val="auto"/>
      <w:spacing w:val="40"/>
      <w:sz w:val="15"/>
      <w:szCs w:val="15"/>
      <w:lang w:eastAsia="en-US"/>
    </w:rPr>
  </w:style>
  <w:style w:type="paragraph" w:customStyle="1" w:styleId="430">
    <w:name w:val="Заголовок №4 (3)"/>
    <w:basedOn w:val="a"/>
    <w:link w:val="43"/>
    <w:rsid w:val="000E525C"/>
    <w:pPr>
      <w:shd w:val="clear" w:color="auto" w:fill="FFFFFF"/>
      <w:spacing w:line="191" w:lineRule="exact"/>
      <w:jc w:val="both"/>
      <w:outlineLvl w:val="3"/>
    </w:pPr>
    <w:rPr>
      <w:rFonts w:ascii="Times New Roman" w:eastAsia="Times New Roman" w:hAnsi="Times New Roman" w:cs="Times New Roman"/>
      <w:color w:val="auto"/>
      <w:sz w:val="17"/>
      <w:szCs w:val="17"/>
      <w:lang w:eastAsia="en-US"/>
    </w:rPr>
  </w:style>
  <w:style w:type="paragraph" w:customStyle="1" w:styleId="290">
    <w:name w:val="Основной текст (29)"/>
    <w:basedOn w:val="a"/>
    <w:link w:val="29"/>
    <w:rsid w:val="000E525C"/>
    <w:pPr>
      <w:shd w:val="clear" w:color="auto" w:fill="FFFFFF"/>
      <w:spacing w:line="191" w:lineRule="exact"/>
      <w:jc w:val="both"/>
    </w:pPr>
    <w:rPr>
      <w:rFonts w:ascii="Lucida Sans Unicode" w:eastAsia="Lucida Sans Unicode" w:hAnsi="Lucida Sans Unicode" w:cs="Lucida Sans Unicode"/>
      <w:color w:val="auto"/>
      <w:sz w:val="15"/>
      <w:szCs w:val="15"/>
      <w:lang w:eastAsia="en-US"/>
    </w:rPr>
  </w:style>
  <w:style w:type="character" w:customStyle="1" w:styleId="65pt0pt">
    <w:name w:val="Колонтитул + 6;5 pt;Интервал 0 pt"/>
    <w:basedOn w:val="a4"/>
    <w:rsid w:val="004D7B26"/>
    <w:rPr>
      <w:rFonts w:ascii="Arial" w:eastAsia="Arial" w:hAnsi="Arial" w:cs="Arial"/>
      <w:b/>
      <w:bCs/>
      <w:i/>
      <w:iCs/>
      <w:smallCaps w:val="0"/>
      <w:strike w:val="0"/>
      <w:color w:val="000000"/>
      <w:spacing w:val="-10"/>
      <w:w w:val="100"/>
      <w:position w:val="0"/>
      <w:sz w:val="13"/>
      <w:szCs w:val="13"/>
      <w:u w:val="single"/>
      <w:lang w:val="ru-RU"/>
    </w:rPr>
  </w:style>
  <w:style w:type="character" w:customStyle="1" w:styleId="65pt">
    <w:name w:val="Колонтитул + 6;5 pt;Не курсив"/>
    <w:basedOn w:val="a4"/>
    <w:rsid w:val="004D7B26"/>
    <w:rPr>
      <w:rFonts w:ascii="Arial" w:eastAsia="Arial" w:hAnsi="Arial" w:cs="Arial"/>
      <w:b/>
      <w:bCs/>
      <w:i/>
      <w:iCs/>
      <w:smallCaps w:val="0"/>
      <w:strike w:val="0"/>
      <w:color w:val="000000"/>
      <w:spacing w:val="0"/>
      <w:w w:val="100"/>
      <w:position w:val="0"/>
      <w:sz w:val="13"/>
      <w:szCs w:val="13"/>
      <w:u w:val="none"/>
    </w:rPr>
  </w:style>
  <w:style w:type="character" w:customStyle="1" w:styleId="40pt">
    <w:name w:val="Колонтитул (4) + Интервал 0 pt"/>
    <w:basedOn w:val="a0"/>
    <w:rsid w:val="005018D6"/>
    <w:rPr>
      <w:rFonts w:ascii="Arial" w:eastAsia="Arial" w:hAnsi="Arial" w:cs="Arial"/>
      <w:b/>
      <w:bCs/>
      <w:i/>
      <w:iCs/>
      <w:smallCaps w:val="0"/>
      <w:strike w:val="0"/>
      <w:sz w:val="13"/>
      <w:szCs w:val="13"/>
      <w:u w:val="single"/>
    </w:rPr>
  </w:style>
  <w:style w:type="character" w:customStyle="1" w:styleId="4TimesNewRoman45pt0pt">
    <w:name w:val="Колонтитул (4) + Times New Roman;4;5 pt;Не курсив;Интервал 0 pt"/>
    <w:basedOn w:val="a0"/>
    <w:rsid w:val="005018D6"/>
    <w:rPr>
      <w:rFonts w:ascii="Times New Roman" w:eastAsia="Times New Roman" w:hAnsi="Times New Roman" w:cs="Times New Roman"/>
      <w:b/>
      <w:bCs/>
      <w:i w:val="0"/>
      <w:iCs w:val="0"/>
      <w:smallCaps w:val="0"/>
      <w:strike w:val="0"/>
      <w:sz w:val="9"/>
      <w:szCs w:val="9"/>
      <w:u w:val="single"/>
    </w:rPr>
  </w:style>
  <w:style w:type="character" w:customStyle="1" w:styleId="33">
    <w:name w:val="Колонтитул (3)"/>
    <w:basedOn w:val="a0"/>
    <w:rsid w:val="005018D6"/>
    <w:rPr>
      <w:rFonts w:ascii="Arial" w:eastAsia="Arial" w:hAnsi="Arial" w:cs="Arial"/>
      <w:b/>
      <w:bCs/>
      <w:i w:val="0"/>
      <w:iCs w:val="0"/>
      <w:smallCaps w:val="0"/>
      <w:strike w:val="0"/>
      <w:sz w:val="13"/>
      <w:szCs w:val="13"/>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E525C"/>
    <w:pPr>
      <w:widowControl w:val="0"/>
      <w:spacing w:after="0" w:line="240" w:lineRule="auto"/>
    </w:pPr>
    <w:rPr>
      <w:rFonts w:ascii="Courier New" w:eastAsia="Courier New" w:hAnsi="Courier New" w:cs="Courier New"/>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5"/>
    <w:rsid w:val="000E525C"/>
    <w:rPr>
      <w:rFonts w:ascii="Times New Roman" w:eastAsia="Times New Roman" w:hAnsi="Times New Roman" w:cs="Times New Roman"/>
      <w:sz w:val="17"/>
      <w:szCs w:val="17"/>
      <w:shd w:val="clear" w:color="auto" w:fill="FFFFFF"/>
    </w:rPr>
  </w:style>
  <w:style w:type="character" w:customStyle="1" w:styleId="3">
    <w:name w:val="Основной текст (3)_"/>
    <w:basedOn w:val="a0"/>
    <w:link w:val="30"/>
    <w:rsid w:val="000E525C"/>
    <w:rPr>
      <w:rFonts w:ascii="Times New Roman" w:eastAsia="Times New Roman" w:hAnsi="Times New Roman" w:cs="Times New Roman"/>
      <w:b/>
      <w:bCs/>
      <w:i/>
      <w:iCs/>
      <w:sz w:val="17"/>
      <w:szCs w:val="17"/>
      <w:shd w:val="clear" w:color="auto" w:fill="FFFFFF"/>
    </w:rPr>
  </w:style>
  <w:style w:type="character" w:customStyle="1" w:styleId="a4">
    <w:name w:val="Колонтитул_"/>
    <w:basedOn w:val="a0"/>
    <w:rsid w:val="000E525C"/>
    <w:rPr>
      <w:rFonts w:ascii="Arial" w:eastAsia="Arial" w:hAnsi="Arial" w:cs="Arial"/>
      <w:b/>
      <w:bCs/>
      <w:i/>
      <w:iCs/>
      <w:smallCaps w:val="0"/>
      <w:strike w:val="0"/>
      <w:sz w:val="12"/>
      <w:szCs w:val="12"/>
      <w:u w:val="none"/>
    </w:rPr>
  </w:style>
  <w:style w:type="character" w:customStyle="1" w:styleId="a5">
    <w:name w:val="Основной текст + Полужирный;Курсив"/>
    <w:basedOn w:val="a3"/>
    <w:rsid w:val="000E525C"/>
    <w:rPr>
      <w:rFonts w:ascii="Times New Roman" w:eastAsia="Times New Roman" w:hAnsi="Times New Roman" w:cs="Times New Roman"/>
      <w:b/>
      <w:bCs/>
      <w:i/>
      <w:iCs/>
      <w:color w:val="000000"/>
      <w:spacing w:val="0"/>
      <w:w w:val="100"/>
      <w:position w:val="0"/>
      <w:sz w:val="17"/>
      <w:szCs w:val="17"/>
      <w:shd w:val="clear" w:color="auto" w:fill="FFFFFF"/>
      <w:lang w:val="ru-RU"/>
    </w:rPr>
  </w:style>
  <w:style w:type="character" w:customStyle="1" w:styleId="4">
    <w:name w:val="Основной текст (4)_"/>
    <w:basedOn w:val="a0"/>
    <w:rsid w:val="000E525C"/>
    <w:rPr>
      <w:rFonts w:ascii="Times New Roman" w:eastAsia="Times New Roman" w:hAnsi="Times New Roman" w:cs="Times New Roman"/>
      <w:b w:val="0"/>
      <w:bCs w:val="0"/>
      <w:i/>
      <w:iCs/>
      <w:smallCaps w:val="0"/>
      <w:strike w:val="0"/>
      <w:sz w:val="17"/>
      <w:szCs w:val="17"/>
      <w:u w:val="none"/>
    </w:rPr>
  </w:style>
  <w:style w:type="character" w:customStyle="1" w:styleId="40">
    <w:name w:val="Основной текст (4) + Не курсив"/>
    <w:basedOn w:val="4"/>
    <w:rsid w:val="000E525C"/>
    <w:rPr>
      <w:rFonts w:ascii="Times New Roman" w:eastAsia="Times New Roman" w:hAnsi="Times New Roman" w:cs="Times New Roman"/>
      <w:b w:val="0"/>
      <w:bCs w:val="0"/>
      <w:i/>
      <w:iCs/>
      <w:smallCaps w:val="0"/>
      <w:strike w:val="0"/>
      <w:color w:val="000000"/>
      <w:spacing w:val="0"/>
      <w:w w:val="100"/>
      <w:position w:val="0"/>
      <w:sz w:val="17"/>
      <w:szCs w:val="17"/>
      <w:u w:val="none"/>
      <w:lang w:val="ru-RU"/>
    </w:rPr>
  </w:style>
  <w:style w:type="character" w:customStyle="1" w:styleId="2">
    <w:name w:val="Основной текст2"/>
    <w:basedOn w:val="a3"/>
    <w:rsid w:val="000E525C"/>
    <w:rPr>
      <w:rFonts w:ascii="Times New Roman" w:eastAsia="Times New Roman" w:hAnsi="Times New Roman" w:cs="Times New Roman"/>
      <w:color w:val="000000"/>
      <w:spacing w:val="0"/>
      <w:w w:val="100"/>
      <w:position w:val="0"/>
      <w:sz w:val="17"/>
      <w:szCs w:val="17"/>
      <w:u w:val="single"/>
      <w:shd w:val="clear" w:color="auto" w:fill="FFFFFF"/>
      <w:lang w:val="ru-RU"/>
    </w:rPr>
  </w:style>
  <w:style w:type="character" w:customStyle="1" w:styleId="6">
    <w:name w:val="Основной текст (6)_"/>
    <w:basedOn w:val="a0"/>
    <w:rsid w:val="000E525C"/>
    <w:rPr>
      <w:rFonts w:ascii="Times New Roman" w:eastAsia="Times New Roman" w:hAnsi="Times New Roman" w:cs="Times New Roman"/>
      <w:b w:val="0"/>
      <w:bCs w:val="0"/>
      <w:i/>
      <w:iCs/>
      <w:smallCaps w:val="0"/>
      <w:strike w:val="0"/>
      <w:sz w:val="17"/>
      <w:szCs w:val="17"/>
      <w:u w:val="none"/>
    </w:rPr>
  </w:style>
  <w:style w:type="character" w:customStyle="1" w:styleId="60">
    <w:name w:val="Основной текст (6) + Не курсив"/>
    <w:basedOn w:val="6"/>
    <w:rsid w:val="000E525C"/>
    <w:rPr>
      <w:rFonts w:ascii="Times New Roman" w:eastAsia="Times New Roman" w:hAnsi="Times New Roman" w:cs="Times New Roman"/>
      <w:b w:val="0"/>
      <w:bCs w:val="0"/>
      <w:i/>
      <w:iCs/>
      <w:smallCaps w:val="0"/>
      <w:strike w:val="0"/>
      <w:color w:val="000000"/>
      <w:spacing w:val="0"/>
      <w:w w:val="100"/>
      <w:position w:val="0"/>
      <w:sz w:val="17"/>
      <w:szCs w:val="17"/>
      <w:u w:val="none"/>
      <w:lang w:val="ru-RU"/>
    </w:rPr>
  </w:style>
  <w:style w:type="character" w:customStyle="1" w:styleId="17">
    <w:name w:val="Основной текст (17)_"/>
    <w:basedOn w:val="a0"/>
    <w:rsid w:val="000E525C"/>
    <w:rPr>
      <w:rFonts w:ascii="Times New Roman" w:eastAsia="Times New Roman" w:hAnsi="Times New Roman" w:cs="Times New Roman"/>
      <w:b/>
      <w:bCs/>
      <w:i w:val="0"/>
      <w:iCs w:val="0"/>
      <w:smallCaps w:val="0"/>
      <w:strike w:val="0"/>
      <w:sz w:val="17"/>
      <w:szCs w:val="17"/>
      <w:u w:val="none"/>
    </w:rPr>
  </w:style>
  <w:style w:type="character" w:customStyle="1" w:styleId="31">
    <w:name w:val="Основной текст3"/>
    <w:basedOn w:val="a3"/>
    <w:rsid w:val="000E525C"/>
    <w:rPr>
      <w:rFonts w:ascii="Times New Roman" w:eastAsia="Times New Roman" w:hAnsi="Times New Roman" w:cs="Times New Roman"/>
      <w:color w:val="000000"/>
      <w:spacing w:val="0"/>
      <w:w w:val="100"/>
      <w:position w:val="0"/>
      <w:sz w:val="17"/>
      <w:szCs w:val="17"/>
      <w:shd w:val="clear" w:color="auto" w:fill="FFFFFF"/>
      <w:lang w:val="ru-RU"/>
    </w:rPr>
  </w:style>
  <w:style w:type="character" w:customStyle="1" w:styleId="22">
    <w:name w:val="Основной текст (22)_"/>
    <w:basedOn w:val="a0"/>
    <w:rsid w:val="000E525C"/>
    <w:rPr>
      <w:rFonts w:ascii="Times New Roman" w:eastAsia="Times New Roman" w:hAnsi="Times New Roman" w:cs="Times New Roman"/>
      <w:b w:val="0"/>
      <w:bCs w:val="0"/>
      <w:i w:val="0"/>
      <w:iCs w:val="0"/>
      <w:smallCaps w:val="0"/>
      <w:strike w:val="0"/>
      <w:sz w:val="17"/>
      <w:szCs w:val="17"/>
      <w:u w:val="none"/>
    </w:rPr>
  </w:style>
  <w:style w:type="character" w:customStyle="1" w:styleId="220">
    <w:name w:val="Основной текст (22)"/>
    <w:basedOn w:val="22"/>
    <w:rsid w:val="000E525C"/>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style>
  <w:style w:type="character" w:customStyle="1" w:styleId="a6">
    <w:name w:val="Колонтитул"/>
    <w:basedOn w:val="a4"/>
    <w:rsid w:val="000E525C"/>
    <w:rPr>
      <w:rFonts w:ascii="Arial" w:eastAsia="Arial" w:hAnsi="Arial" w:cs="Arial"/>
      <w:b/>
      <w:bCs/>
      <w:i/>
      <w:iCs/>
      <w:smallCaps w:val="0"/>
      <w:strike w:val="0"/>
      <w:color w:val="000000"/>
      <w:spacing w:val="0"/>
      <w:w w:val="100"/>
      <w:position w:val="0"/>
      <w:sz w:val="12"/>
      <w:szCs w:val="12"/>
      <w:u w:val="none"/>
      <w:lang w:val="ru-RU"/>
    </w:rPr>
  </w:style>
  <w:style w:type="character" w:customStyle="1" w:styleId="a7">
    <w:name w:val="Колонтитул + Не курсив"/>
    <w:basedOn w:val="a4"/>
    <w:rsid w:val="000E525C"/>
    <w:rPr>
      <w:rFonts w:ascii="Arial" w:eastAsia="Arial" w:hAnsi="Arial" w:cs="Arial"/>
      <w:b/>
      <w:bCs/>
      <w:i/>
      <w:iCs/>
      <w:smallCaps w:val="0"/>
      <w:strike w:val="0"/>
      <w:color w:val="000000"/>
      <w:spacing w:val="0"/>
      <w:w w:val="100"/>
      <w:position w:val="0"/>
      <w:sz w:val="12"/>
      <w:szCs w:val="12"/>
      <w:u w:val="none"/>
      <w:lang w:val="ru-RU"/>
    </w:rPr>
  </w:style>
  <w:style w:type="character" w:customStyle="1" w:styleId="41">
    <w:name w:val="Основной текст (4)"/>
    <w:basedOn w:val="4"/>
    <w:rsid w:val="000E525C"/>
    <w:rPr>
      <w:rFonts w:ascii="Times New Roman" w:eastAsia="Times New Roman" w:hAnsi="Times New Roman" w:cs="Times New Roman"/>
      <w:b w:val="0"/>
      <w:bCs w:val="0"/>
      <w:i/>
      <w:iCs/>
      <w:smallCaps w:val="0"/>
      <w:strike w:val="0"/>
      <w:color w:val="000000"/>
      <w:spacing w:val="0"/>
      <w:w w:val="100"/>
      <w:position w:val="0"/>
      <w:sz w:val="17"/>
      <w:szCs w:val="17"/>
      <w:u w:val="none"/>
      <w:lang w:val="ru-RU"/>
    </w:rPr>
  </w:style>
  <w:style w:type="character" w:customStyle="1" w:styleId="a8">
    <w:name w:val="Основной текст + Курсив"/>
    <w:basedOn w:val="a3"/>
    <w:rsid w:val="000E525C"/>
    <w:rPr>
      <w:rFonts w:ascii="Times New Roman" w:eastAsia="Times New Roman" w:hAnsi="Times New Roman" w:cs="Times New Roman"/>
      <w:i/>
      <w:iCs/>
      <w:color w:val="000000"/>
      <w:spacing w:val="0"/>
      <w:w w:val="100"/>
      <w:position w:val="0"/>
      <w:sz w:val="17"/>
      <w:szCs w:val="17"/>
      <w:shd w:val="clear" w:color="auto" w:fill="FFFFFF"/>
      <w:lang w:val="ru-RU"/>
    </w:rPr>
  </w:style>
  <w:style w:type="character" w:customStyle="1" w:styleId="32">
    <w:name w:val="Основной текст (3) + Не курсив"/>
    <w:basedOn w:val="3"/>
    <w:rsid w:val="000E525C"/>
    <w:rPr>
      <w:rFonts w:ascii="Times New Roman" w:eastAsia="Times New Roman" w:hAnsi="Times New Roman" w:cs="Times New Roman"/>
      <w:b/>
      <w:bCs/>
      <w:i/>
      <w:iCs/>
      <w:color w:val="000000"/>
      <w:spacing w:val="0"/>
      <w:w w:val="100"/>
      <w:position w:val="0"/>
      <w:sz w:val="17"/>
      <w:szCs w:val="17"/>
      <w:shd w:val="clear" w:color="auto" w:fill="FFFFFF"/>
      <w:lang w:val="ru-RU"/>
    </w:rPr>
  </w:style>
  <w:style w:type="character" w:customStyle="1" w:styleId="TimesNewRoman7pt">
    <w:name w:val="Колонтитул + Times New Roman;7 pt;Не полужирный;Не курсив"/>
    <w:basedOn w:val="a4"/>
    <w:rsid w:val="000E525C"/>
    <w:rPr>
      <w:rFonts w:ascii="Times New Roman" w:eastAsia="Times New Roman" w:hAnsi="Times New Roman" w:cs="Times New Roman"/>
      <w:b/>
      <w:bCs/>
      <w:i/>
      <w:iCs/>
      <w:smallCaps w:val="0"/>
      <w:strike w:val="0"/>
      <w:color w:val="000000"/>
      <w:spacing w:val="0"/>
      <w:w w:val="100"/>
      <w:position w:val="0"/>
      <w:sz w:val="14"/>
      <w:szCs w:val="14"/>
      <w:u w:val="none"/>
      <w:lang w:val="ru-RU"/>
    </w:rPr>
  </w:style>
  <w:style w:type="character" w:customStyle="1" w:styleId="61">
    <w:name w:val="Основной текст (6)"/>
    <w:basedOn w:val="6"/>
    <w:rsid w:val="000E525C"/>
    <w:rPr>
      <w:rFonts w:ascii="Times New Roman" w:eastAsia="Times New Roman" w:hAnsi="Times New Roman" w:cs="Times New Roman"/>
      <w:b w:val="0"/>
      <w:bCs w:val="0"/>
      <w:i/>
      <w:iCs/>
      <w:smallCaps w:val="0"/>
      <w:strike w:val="0"/>
      <w:color w:val="000000"/>
      <w:spacing w:val="0"/>
      <w:w w:val="100"/>
      <w:position w:val="0"/>
      <w:sz w:val="17"/>
      <w:szCs w:val="17"/>
      <w:u w:val="none"/>
      <w:lang w:val="ru-RU"/>
    </w:rPr>
  </w:style>
  <w:style w:type="character" w:customStyle="1" w:styleId="64">
    <w:name w:val="Заголовок №6 (4)_"/>
    <w:basedOn w:val="a0"/>
    <w:link w:val="640"/>
    <w:rsid w:val="000E525C"/>
    <w:rPr>
      <w:rFonts w:ascii="Times New Roman" w:eastAsia="Times New Roman" w:hAnsi="Times New Roman" w:cs="Times New Roman"/>
      <w:b/>
      <w:bCs/>
      <w:shd w:val="clear" w:color="auto" w:fill="FFFFFF"/>
    </w:rPr>
  </w:style>
  <w:style w:type="character" w:customStyle="1" w:styleId="170">
    <w:name w:val="Основной текст (17)"/>
    <w:basedOn w:val="17"/>
    <w:rsid w:val="000E525C"/>
    <w:rPr>
      <w:rFonts w:ascii="Times New Roman" w:eastAsia="Times New Roman" w:hAnsi="Times New Roman" w:cs="Times New Roman"/>
      <w:b/>
      <w:bCs/>
      <w:i w:val="0"/>
      <w:iCs w:val="0"/>
      <w:smallCaps w:val="0"/>
      <w:strike w:val="0"/>
      <w:color w:val="000000"/>
      <w:spacing w:val="0"/>
      <w:w w:val="100"/>
      <w:position w:val="0"/>
      <w:sz w:val="17"/>
      <w:szCs w:val="17"/>
      <w:u w:val="none"/>
      <w:lang w:val="ru-RU"/>
    </w:rPr>
  </w:style>
  <w:style w:type="character" w:customStyle="1" w:styleId="28">
    <w:name w:val="Основной текст (28)_"/>
    <w:basedOn w:val="a0"/>
    <w:link w:val="280"/>
    <w:rsid w:val="000E525C"/>
    <w:rPr>
      <w:rFonts w:ascii="Times New Roman" w:eastAsia="Times New Roman" w:hAnsi="Times New Roman" w:cs="Times New Roman"/>
      <w:b/>
      <w:bCs/>
      <w:spacing w:val="40"/>
      <w:sz w:val="15"/>
      <w:szCs w:val="15"/>
      <w:shd w:val="clear" w:color="auto" w:fill="FFFFFF"/>
    </w:rPr>
  </w:style>
  <w:style w:type="character" w:customStyle="1" w:styleId="280pt">
    <w:name w:val="Основной текст (28) + Интервал 0 pt"/>
    <w:basedOn w:val="28"/>
    <w:rsid w:val="000E525C"/>
    <w:rPr>
      <w:rFonts w:ascii="Times New Roman" w:eastAsia="Times New Roman" w:hAnsi="Times New Roman" w:cs="Times New Roman"/>
      <w:b/>
      <w:bCs/>
      <w:color w:val="000000"/>
      <w:spacing w:val="0"/>
      <w:w w:val="100"/>
      <w:position w:val="0"/>
      <w:sz w:val="15"/>
      <w:szCs w:val="15"/>
      <w:shd w:val="clear" w:color="auto" w:fill="FFFFFF"/>
    </w:rPr>
  </w:style>
  <w:style w:type="character" w:customStyle="1" w:styleId="61pt">
    <w:name w:val="Основной текст (6) + Интервал 1 pt"/>
    <w:basedOn w:val="6"/>
    <w:rsid w:val="000E525C"/>
    <w:rPr>
      <w:rFonts w:ascii="Times New Roman" w:eastAsia="Times New Roman" w:hAnsi="Times New Roman" w:cs="Times New Roman"/>
      <w:b w:val="0"/>
      <w:bCs w:val="0"/>
      <w:i/>
      <w:iCs/>
      <w:smallCaps w:val="0"/>
      <w:strike w:val="0"/>
      <w:color w:val="000000"/>
      <w:spacing w:val="20"/>
      <w:w w:val="100"/>
      <w:position w:val="0"/>
      <w:sz w:val="17"/>
      <w:szCs w:val="17"/>
      <w:u w:val="none"/>
      <w:lang w:val="ru-RU"/>
    </w:rPr>
  </w:style>
  <w:style w:type="character" w:customStyle="1" w:styleId="43">
    <w:name w:val="Заголовок №4 (3)_"/>
    <w:basedOn w:val="a0"/>
    <w:link w:val="430"/>
    <w:rsid w:val="000E525C"/>
    <w:rPr>
      <w:rFonts w:ascii="Times New Roman" w:eastAsia="Times New Roman" w:hAnsi="Times New Roman" w:cs="Times New Roman"/>
      <w:sz w:val="17"/>
      <w:szCs w:val="17"/>
      <w:shd w:val="clear" w:color="auto" w:fill="FFFFFF"/>
    </w:rPr>
  </w:style>
  <w:style w:type="character" w:customStyle="1" w:styleId="29">
    <w:name w:val="Основной текст (29)_"/>
    <w:basedOn w:val="a0"/>
    <w:link w:val="290"/>
    <w:rsid w:val="000E525C"/>
    <w:rPr>
      <w:rFonts w:ascii="Lucida Sans Unicode" w:eastAsia="Lucida Sans Unicode" w:hAnsi="Lucida Sans Unicode" w:cs="Lucida Sans Unicode"/>
      <w:sz w:val="15"/>
      <w:szCs w:val="15"/>
      <w:shd w:val="clear" w:color="auto" w:fill="FFFFFF"/>
    </w:rPr>
  </w:style>
  <w:style w:type="paragraph" w:customStyle="1" w:styleId="15">
    <w:name w:val="Основной текст15"/>
    <w:basedOn w:val="a"/>
    <w:link w:val="a3"/>
    <w:rsid w:val="000E525C"/>
    <w:pPr>
      <w:shd w:val="clear" w:color="auto" w:fill="FFFFFF"/>
      <w:spacing w:line="218" w:lineRule="exact"/>
      <w:ind w:hanging="1920"/>
      <w:jc w:val="both"/>
    </w:pPr>
    <w:rPr>
      <w:rFonts w:ascii="Times New Roman" w:eastAsia="Times New Roman" w:hAnsi="Times New Roman" w:cs="Times New Roman"/>
      <w:color w:val="auto"/>
      <w:sz w:val="17"/>
      <w:szCs w:val="17"/>
      <w:lang w:eastAsia="en-US"/>
    </w:rPr>
  </w:style>
  <w:style w:type="paragraph" w:customStyle="1" w:styleId="30">
    <w:name w:val="Основной текст (3)"/>
    <w:basedOn w:val="a"/>
    <w:link w:val="3"/>
    <w:rsid w:val="000E525C"/>
    <w:pPr>
      <w:shd w:val="clear" w:color="auto" w:fill="FFFFFF"/>
      <w:spacing w:line="218" w:lineRule="exact"/>
      <w:ind w:hanging="340"/>
    </w:pPr>
    <w:rPr>
      <w:rFonts w:ascii="Times New Roman" w:eastAsia="Times New Roman" w:hAnsi="Times New Roman" w:cs="Times New Roman"/>
      <w:b/>
      <w:bCs/>
      <w:i/>
      <w:iCs/>
      <w:color w:val="auto"/>
      <w:sz w:val="17"/>
      <w:szCs w:val="17"/>
      <w:lang w:eastAsia="en-US"/>
    </w:rPr>
  </w:style>
  <w:style w:type="paragraph" w:customStyle="1" w:styleId="640">
    <w:name w:val="Заголовок №6 (4)"/>
    <w:basedOn w:val="a"/>
    <w:link w:val="64"/>
    <w:rsid w:val="000E525C"/>
    <w:pPr>
      <w:shd w:val="clear" w:color="auto" w:fill="FFFFFF"/>
      <w:spacing w:line="254" w:lineRule="exact"/>
      <w:jc w:val="center"/>
      <w:outlineLvl w:val="5"/>
    </w:pPr>
    <w:rPr>
      <w:rFonts w:ascii="Times New Roman" w:eastAsia="Times New Roman" w:hAnsi="Times New Roman" w:cs="Times New Roman"/>
      <w:b/>
      <w:bCs/>
      <w:color w:val="auto"/>
      <w:sz w:val="22"/>
      <w:szCs w:val="22"/>
      <w:lang w:eastAsia="en-US"/>
    </w:rPr>
  </w:style>
  <w:style w:type="paragraph" w:customStyle="1" w:styleId="280">
    <w:name w:val="Основной текст (28)"/>
    <w:basedOn w:val="a"/>
    <w:link w:val="28"/>
    <w:rsid w:val="000E525C"/>
    <w:pPr>
      <w:shd w:val="clear" w:color="auto" w:fill="FFFFFF"/>
      <w:spacing w:line="191" w:lineRule="exact"/>
      <w:jc w:val="both"/>
    </w:pPr>
    <w:rPr>
      <w:rFonts w:ascii="Times New Roman" w:eastAsia="Times New Roman" w:hAnsi="Times New Roman" w:cs="Times New Roman"/>
      <w:b/>
      <w:bCs/>
      <w:color w:val="auto"/>
      <w:spacing w:val="40"/>
      <w:sz w:val="15"/>
      <w:szCs w:val="15"/>
      <w:lang w:eastAsia="en-US"/>
    </w:rPr>
  </w:style>
  <w:style w:type="paragraph" w:customStyle="1" w:styleId="430">
    <w:name w:val="Заголовок №4 (3)"/>
    <w:basedOn w:val="a"/>
    <w:link w:val="43"/>
    <w:rsid w:val="000E525C"/>
    <w:pPr>
      <w:shd w:val="clear" w:color="auto" w:fill="FFFFFF"/>
      <w:spacing w:line="191" w:lineRule="exact"/>
      <w:jc w:val="both"/>
      <w:outlineLvl w:val="3"/>
    </w:pPr>
    <w:rPr>
      <w:rFonts w:ascii="Times New Roman" w:eastAsia="Times New Roman" w:hAnsi="Times New Roman" w:cs="Times New Roman"/>
      <w:color w:val="auto"/>
      <w:sz w:val="17"/>
      <w:szCs w:val="17"/>
      <w:lang w:eastAsia="en-US"/>
    </w:rPr>
  </w:style>
  <w:style w:type="paragraph" w:customStyle="1" w:styleId="290">
    <w:name w:val="Основной текст (29)"/>
    <w:basedOn w:val="a"/>
    <w:link w:val="29"/>
    <w:rsid w:val="000E525C"/>
    <w:pPr>
      <w:shd w:val="clear" w:color="auto" w:fill="FFFFFF"/>
      <w:spacing w:line="191" w:lineRule="exact"/>
      <w:jc w:val="both"/>
    </w:pPr>
    <w:rPr>
      <w:rFonts w:ascii="Lucida Sans Unicode" w:eastAsia="Lucida Sans Unicode" w:hAnsi="Lucida Sans Unicode" w:cs="Lucida Sans Unicode"/>
      <w:color w:val="auto"/>
      <w:sz w:val="15"/>
      <w:szCs w:val="15"/>
      <w:lang w:eastAsia="en-US"/>
    </w:rPr>
  </w:style>
  <w:style w:type="character" w:customStyle="1" w:styleId="65pt0pt">
    <w:name w:val="Колонтитул + 6;5 pt;Интервал 0 pt"/>
    <w:basedOn w:val="a4"/>
    <w:rsid w:val="004D7B26"/>
    <w:rPr>
      <w:rFonts w:ascii="Arial" w:eastAsia="Arial" w:hAnsi="Arial" w:cs="Arial"/>
      <w:b/>
      <w:bCs/>
      <w:i/>
      <w:iCs/>
      <w:smallCaps w:val="0"/>
      <w:strike w:val="0"/>
      <w:color w:val="000000"/>
      <w:spacing w:val="-10"/>
      <w:w w:val="100"/>
      <w:position w:val="0"/>
      <w:sz w:val="13"/>
      <w:szCs w:val="13"/>
      <w:u w:val="single"/>
      <w:lang w:val="ru-RU"/>
    </w:rPr>
  </w:style>
  <w:style w:type="character" w:customStyle="1" w:styleId="65pt">
    <w:name w:val="Колонтитул + 6;5 pt;Не курсив"/>
    <w:basedOn w:val="a4"/>
    <w:rsid w:val="004D7B26"/>
    <w:rPr>
      <w:rFonts w:ascii="Arial" w:eastAsia="Arial" w:hAnsi="Arial" w:cs="Arial"/>
      <w:b/>
      <w:bCs/>
      <w:i/>
      <w:iCs/>
      <w:smallCaps w:val="0"/>
      <w:strike w:val="0"/>
      <w:color w:val="000000"/>
      <w:spacing w:val="0"/>
      <w:w w:val="100"/>
      <w:position w:val="0"/>
      <w:sz w:val="13"/>
      <w:szCs w:val="13"/>
      <w:u w:val="none"/>
    </w:rPr>
  </w:style>
  <w:style w:type="character" w:customStyle="1" w:styleId="40pt">
    <w:name w:val="Колонтитул (4) + Интервал 0 pt"/>
    <w:basedOn w:val="a0"/>
    <w:rsid w:val="005018D6"/>
    <w:rPr>
      <w:rFonts w:ascii="Arial" w:eastAsia="Arial" w:hAnsi="Arial" w:cs="Arial"/>
      <w:b/>
      <w:bCs/>
      <w:i/>
      <w:iCs/>
      <w:smallCaps w:val="0"/>
      <w:strike w:val="0"/>
      <w:sz w:val="13"/>
      <w:szCs w:val="13"/>
      <w:u w:val="single"/>
    </w:rPr>
  </w:style>
  <w:style w:type="character" w:customStyle="1" w:styleId="4TimesNewRoman45pt0pt">
    <w:name w:val="Колонтитул (4) + Times New Roman;4;5 pt;Не курсив;Интервал 0 pt"/>
    <w:basedOn w:val="a0"/>
    <w:rsid w:val="005018D6"/>
    <w:rPr>
      <w:rFonts w:ascii="Times New Roman" w:eastAsia="Times New Roman" w:hAnsi="Times New Roman" w:cs="Times New Roman"/>
      <w:b/>
      <w:bCs/>
      <w:i w:val="0"/>
      <w:iCs w:val="0"/>
      <w:smallCaps w:val="0"/>
      <w:strike w:val="0"/>
      <w:sz w:val="9"/>
      <w:szCs w:val="9"/>
      <w:u w:val="single"/>
    </w:rPr>
  </w:style>
  <w:style w:type="character" w:customStyle="1" w:styleId="33">
    <w:name w:val="Колонтитул (3)"/>
    <w:basedOn w:val="a0"/>
    <w:rsid w:val="005018D6"/>
    <w:rPr>
      <w:rFonts w:ascii="Arial" w:eastAsia="Arial" w:hAnsi="Arial" w:cs="Arial"/>
      <w:b/>
      <w:bCs/>
      <w:i w:val="0"/>
      <w:iCs w:val="0"/>
      <w:smallCaps w:val="0"/>
      <w:strike w:val="0"/>
      <w:sz w:val="13"/>
      <w:szCs w:val="13"/>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1870</Words>
  <Characters>10665</Characters>
  <Application>Microsoft Office Word</Application>
  <DocSecurity>0</DocSecurity>
  <Lines>88</Lines>
  <Paragraphs>25</Paragraphs>
  <ScaleCrop>false</ScaleCrop>
  <Company>Microsoft</Company>
  <LinksUpToDate>false</LinksUpToDate>
  <CharactersWithSpaces>12510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7</dc:creator>
  <cp:keywords/>
  <dc:description/>
  <cp:lastModifiedBy>Windows 7</cp:lastModifiedBy>
  <cp:revision>7</cp:revision>
  <dcterms:created xsi:type="dcterms:W3CDTF">2014-08-20T09:52:00Z</dcterms:created>
  <dcterms:modified xsi:type="dcterms:W3CDTF">2014-08-20T10:21:00Z</dcterms:modified>
</cp:coreProperties>
</file>