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D6" w:rsidRPr="005018D6" w:rsidRDefault="005018D6" w:rsidP="005018D6">
      <w:pPr>
        <w:keepNext/>
        <w:keepLines/>
        <w:spacing w:before="100" w:beforeAutospacing="1" w:after="100" w:afterAutospacing="1"/>
        <w:ind w:firstLine="709"/>
        <w:outlineLvl w:val="5"/>
        <w:rPr>
          <w:rFonts w:ascii="Times New Roman" w:eastAsia="Times New Roman" w:hAnsi="Times New Roman" w:cs="Times New Roman"/>
          <w:b/>
          <w:bCs/>
        </w:rPr>
      </w:pPr>
      <w:bookmarkStart w:id="0" w:name="bookmark151"/>
      <w:r w:rsidRPr="005018D6">
        <w:rPr>
          <w:rFonts w:ascii="Times New Roman" w:eastAsia="Times New Roman" w:hAnsi="Times New Roman" w:cs="Times New Roman"/>
          <w:b/>
          <w:bCs/>
        </w:rPr>
        <w:t>Урок 63. Хозяйство Поволжья</w:t>
      </w:r>
      <w:bookmarkEnd w:id="0"/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i/>
          <w:iCs/>
        </w:rPr>
        <w:t>Цели:</w:t>
      </w:r>
      <w:r w:rsidRPr="005018D6">
        <w:rPr>
          <w:rFonts w:ascii="Times New Roman" w:eastAsia="Times New Roman" w:hAnsi="Times New Roman" w:cs="Times New Roman"/>
        </w:rPr>
        <w:t xml:space="preserve"> Определить отрасли специализации Поволжья и факторы их размещения. Познакомить с проблемами района. Показать важность проблем Волги. Выполнить практическую работу: дать характеристику Самарского промышленного узла. Фор</w:t>
      </w:r>
      <w:r w:rsidRPr="005018D6">
        <w:rPr>
          <w:rFonts w:ascii="Times New Roman" w:eastAsia="Times New Roman" w:hAnsi="Times New Roman" w:cs="Times New Roman"/>
        </w:rPr>
        <w:softHyphen/>
        <w:t>мировать умение давать характеристику промышленного узла по плану и картам. Познакомить с этапами освоения Поволжья.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i/>
          <w:iCs/>
        </w:rPr>
        <w:t>Оборудование:</w:t>
      </w:r>
      <w:r w:rsidRPr="005018D6">
        <w:rPr>
          <w:rFonts w:ascii="Times New Roman" w:eastAsia="Times New Roman" w:hAnsi="Times New Roman" w:cs="Times New Roman"/>
        </w:rPr>
        <w:t xml:space="preserve"> Экономическая карта Поволжья, иллюстрации продукции заво</w:t>
      </w:r>
      <w:r w:rsidRPr="005018D6">
        <w:rPr>
          <w:rFonts w:ascii="Times New Roman" w:eastAsia="Times New Roman" w:hAnsi="Times New Roman" w:cs="Times New Roman"/>
        </w:rPr>
        <w:softHyphen/>
        <w:t>дов Поволжья.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</w:rPr>
      </w:pPr>
      <w:r w:rsidRPr="005018D6">
        <w:rPr>
          <w:rFonts w:ascii="Times New Roman" w:eastAsia="Times New Roman" w:hAnsi="Times New Roman" w:cs="Times New Roman"/>
          <w:b/>
          <w:bCs/>
        </w:rPr>
        <w:t>Ход урока</w:t>
      </w:r>
    </w:p>
    <w:p w:rsidR="005018D6" w:rsidRPr="005018D6" w:rsidRDefault="005018D6" w:rsidP="005018D6">
      <w:pPr>
        <w:numPr>
          <w:ilvl w:val="0"/>
          <w:numId w:val="31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018D6">
        <w:rPr>
          <w:rFonts w:ascii="Times New Roman" w:eastAsia="Times New Roman" w:hAnsi="Times New Roman" w:cs="Times New Roman"/>
          <w:b/>
          <w:bCs/>
        </w:rPr>
        <w:t>Организационный момент</w:t>
      </w:r>
    </w:p>
    <w:p w:rsidR="005018D6" w:rsidRPr="005018D6" w:rsidRDefault="005018D6" w:rsidP="005018D6">
      <w:pPr>
        <w:numPr>
          <w:ilvl w:val="0"/>
          <w:numId w:val="31"/>
        </w:numPr>
        <w:tabs>
          <w:tab w:val="left" w:pos="50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018D6">
        <w:rPr>
          <w:rFonts w:ascii="Times New Roman" w:eastAsia="Times New Roman" w:hAnsi="Times New Roman" w:cs="Times New Roman"/>
          <w:b/>
          <w:bCs/>
        </w:rPr>
        <w:t>Проверка домашнего задания</w:t>
      </w:r>
    </w:p>
    <w:p w:rsidR="005018D6" w:rsidRPr="005018D6" w:rsidRDefault="005018D6" w:rsidP="005018D6">
      <w:pPr>
        <w:numPr>
          <w:ilvl w:val="0"/>
          <w:numId w:val="32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Взаимоопрос в группе: учащиеся задают свои вопросы, на контрольном лист</w:t>
      </w:r>
      <w:r w:rsidRPr="005018D6">
        <w:rPr>
          <w:rFonts w:ascii="Times New Roman" w:eastAsia="Times New Roman" w:hAnsi="Times New Roman" w:cs="Times New Roman"/>
        </w:rPr>
        <w:softHyphen/>
      </w:r>
      <w:r w:rsidRPr="005018D6">
        <w:rPr>
          <w:rFonts w:ascii="Times New Roman" w:eastAsia="Times New Roman" w:hAnsi="Times New Roman" w:cs="Times New Roman"/>
          <w:b/>
          <w:bCs/>
        </w:rPr>
        <w:t>ке отмечают знаком «+» правильные ответы.</w:t>
      </w:r>
    </w:p>
    <w:p w:rsidR="005018D6" w:rsidRPr="005018D6" w:rsidRDefault="005018D6" w:rsidP="005018D6">
      <w:pPr>
        <w:numPr>
          <w:ilvl w:val="0"/>
          <w:numId w:val="32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Заслушать в группе ответы на вопросы рубрик «Вопросы для самооценки», «Моя точка зрения», «Представьте, что...». Лучшие ответы на последние рубрики заслушать в классе.</w:t>
      </w:r>
    </w:p>
    <w:p w:rsidR="005018D6" w:rsidRPr="005018D6" w:rsidRDefault="005018D6" w:rsidP="005018D6">
      <w:pPr>
        <w:numPr>
          <w:ilvl w:val="0"/>
          <w:numId w:val="32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Тест. Найдите ошибку: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В. Поволжский экономический район входят следующие субъекты РФ ...</w:t>
      </w:r>
    </w:p>
    <w:p w:rsidR="005018D6" w:rsidRPr="005018D6" w:rsidRDefault="005018D6" w:rsidP="005018D6">
      <w:pPr>
        <w:tabs>
          <w:tab w:val="right" w:pos="505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 Самарская область;</w:t>
      </w:r>
      <w:r w:rsidRPr="005018D6">
        <w:rPr>
          <w:rFonts w:ascii="Times New Roman" w:eastAsia="Times New Roman" w:hAnsi="Times New Roman" w:cs="Times New Roman"/>
        </w:rPr>
        <w:tab/>
        <w:t>б) Республика Татарстан;</w:t>
      </w:r>
    </w:p>
    <w:p w:rsidR="005018D6" w:rsidRPr="005018D6" w:rsidRDefault="005018D6" w:rsidP="005018D6">
      <w:pPr>
        <w:tabs>
          <w:tab w:val="right" w:pos="505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Ульяновская область;</w:t>
      </w:r>
      <w:r w:rsidRPr="005018D6">
        <w:rPr>
          <w:rFonts w:ascii="Times New Roman" w:eastAsia="Times New Roman" w:hAnsi="Times New Roman" w:cs="Times New Roman"/>
        </w:rPr>
        <w:tab/>
        <w:t>г) Республика Удмуртия;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д) Ростовская область.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4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На берегах Волги расположены города ...</w:t>
      </w:r>
    </w:p>
    <w:p w:rsidR="005018D6" w:rsidRPr="005018D6" w:rsidRDefault="005018D6" w:rsidP="005018D6">
      <w:pPr>
        <w:tabs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 Казань;</w:t>
      </w:r>
      <w:r w:rsidRPr="005018D6">
        <w:rPr>
          <w:rFonts w:ascii="Times New Roman" w:eastAsia="Times New Roman" w:hAnsi="Times New Roman" w:cs="Times New Roman"/>
        </w:rPr>
        <w:tab/>
        <w:t>б) Пенза;</w:t>
      </w:r>
    </w:p>
    <w:p w:rsidR="005018D6" w:rsidRPr="005018D6" w:rsidRDefault="005018D6" w:rsidP="005018D6">
      <w:pPr>
        <w:tabs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Самара;</w:t>
      </w:r>
      <w:r w:rsidRPr="005018D6">
        <w:rPr>
          <w:rFonts w:ascii="Times New Roman" w:eastAsia="Times New Roman" w:hAnsi="Times New Roman" w:cs="Times New Roman"/>
        </w:rPr>
        <w:tab/>
        <w:t>г) Элиста.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Расположите города Волги в направлении от истока Волги к ее устью (с севера на юг):</w:t>
      </w:r>
    </w:p>
    <w:p w:rsidR="005018D6" w:rsidRPr="005018D6" w:rsidRDefault="005018D6" w:rsidP="005018D6">
      <w:pPr>
        <w:tabs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а) Самара;</w:t>
      </w:r>
      <w:r w:rsidRPr="005018D6">
        <w:rPr>
          <w:rFonts w:ascii="Times New Roman" w:eastAsia="Times New Roman" w:hAnsi="Times New Roman" w:cs="Times New Roman"/>
        </w:rPr>
        <w:tab/>
        <w:t>б) Саратов;</w:t>
      </w:r>
    </w:p>
    <w:p w:rsidR="005018D6" w:rsidRPr="005018D6" w:rsidRDefault="005018D6" w:rsidP="005018D6">
      <w:pPr>
        <w:tabs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Казань;</w:t>
      </w:r>
      <w:r w:rsidRPr="005018D6">
        <w:rPr>
          <w:rFonts w:ascii="Times New Roman" w:eastAsia="Times New Roman" w:hAnsi="Times New Roman" w:cs="Times New Roman"/>
        </w:rPr>
        <w:tab/>
        <w:t>г) Ульяновск;</w:t>
      </w:r>
    </w:p>
    <w:p w:rsidR="005018D6" w:rsidRPr="005018D6" w:rsidRDefault="005018D6" w:rsidP="005018D6">
      <w:pPr>
        <w:tabs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д) Астрахань;</w:t>
      </w:r>
      <w:r w:rsidRPr="005018D6">
        <w:rPr>
          <w:rFonts w:ascii="Times New Roman" w:eastAsia="Times New Roman" w:hAnsi="Times New Roman" w:cs="Times New Roman"/>
        </w:rPr>
        <w:tab/>
        <w:t>е) Волгоград.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Расставьте природные зоны Поволжья в соответствии с законом широтной зональности (с севера на юг):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 полупустыни;</w:t>
      </w:r>
      <w:r w:rsidRPr="005018D6">
        <w:rPr>
          <w:rFonts w:ascii="Times New Roman" w:eastAsia="Times New Roman" w:hAnsi="Times New Roman" w:cs="Times New Roman"/>
        </w:rPr>
        <w:tab/>
        <w:t>б) степи;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лесостепи;</w:t>
      </w:r>
      <w:r w:rsidRPr="005018D6">
        <w:rPr>
          <w:rFonts w:ascii="Times New Roman" w:eastAsia="Times New Roman" w:hAnsi="Times New Roman" w:cs="Times New Roman"/>
        </w:rPr>
        <w:tab/>
        <w:t>г) смешанные леса.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Крупнейшим городом Поволжья является ...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 Казань;</w:t>
      </w:r>
      <w:r w:rsidRPr="005018D6">
        <w:rPr>
          <w:rFonts w:ascii="Times New Roman" w:eastAsia="Times New Roman" w:hAnsi="Times New Roman" w:cs="Times New Roman"/>
        </w:rPr>
        <w:tab/>
        <w:t>б) Волгоград;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Самара;</w:t>
      </w:r>
      <w:r w:rsidRPr="005018D6">
        <w:rPr>
          <w:rFonts w:ascii="Times New Roman" w:eastAsia="Times New Roman" w:hAnsi="Times New Roman" w:cs="Times New Roman"/>
        </w:rPr>
        <w:tab/>
        <w:t>г) Астрахань.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 национальном составе Поволжья преобладают ...</w:t>
      </w:r>
    </w:p>
    <w:p w:rsidR="005018D6" w:rsidRPr="005018D6" w:rsidRDefault="005018D6" w:rsidP="005018D6">
      <w:pPr>
        <w:tabs>
          <w:tab w:val="left" w:pos="978"/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</w:t>
      </w:r>
      <w:r w:rsidRPr="005018D6">
        <w:rPr>
          <w:rFonts w:ascii="Times New Roman" w:eastAsia="Times New Roman" w:hAnsi="Times New Roman" w:cs="Times New Roman"/>
        </w:rPr>
        <w:tab/>
        <w:t>татары;</w:t>
      </w:r>
      <w:r w:rsidRPr="005018D6">
        <w:rPr>
          <w:rFonts w:ascii="Times New Roman" w:eastAsia="Times New Roman" w:hAnsi="Times New Roman" w:cs="Times New Roman"/>
        </w:rPr>
        <w:tab/>
        <w:t>б) русские;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немцы;</w:t>
      </w:r>
      <w:r w:rsidRPr="005018D6">
        <w:rPr>
          <w:rFonts w:ascii="Times New Roman" w:eastAsia="Times New Roman" w:hAnsi="Times New Roman" w:cs="Times New Roman"/>
        </w:rPr>
        <w:tab/>
        <w:t>г) калмыки.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Какой народ Поволжья подвергался насильственному переселению в Ка</w:t>
      </w:r>
      <w:r w:rsidRPr="005018D6">
        <w:rPr>
          <w:rFonts w:ascii="Times New Roman" w:eastAsia="Times New Roman" w:hAnsi="Times New Roman" w:cs="Times New Roman"/>
        </w:rPr>
        <w:softHyphen/>
        <w:t>захстан и Сибирь?</w:t>
      </w:r>
    </w:p>
    <w:p w:rsidR="005018D6" w:rsidRPr="005018D6" w:rsidRDefault="005018D6" w:rsidP="005018D6">
      <w:pPr>
        <w:tabs>
          <w:tab w:val="left" w:pos="978"/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</w:t>
      </w:r>
      <w:r w:rsidRPr="005018D6">
        <w:rPr>
          <w:rFonts w:ascii="Times New Roman" w:eastAsia="Times New Roman" w:hAnsi="Times New Roman" w:cs="Times New Roman"/>
        </w:rPr>
        <w:tab/>
        <w:t>татары:</w:t>
      </w:r>
      <w:r w:rsidRPr="005018D6">
        <w:rPr>
          <w:rFonts w:ascii="Times New Roman" w:eastAsia="Times New Roman" w:hAnsi="Times New Roman" w:cs="Times New Roman"/>
        </w:rPr>
        <w:tab/>
        <w:t>б) русские;</w:t>
      </w:r>
    </w:p>
    <w:p w:rsidR="005018D6" w:rsidRPr="005018D6" w:rsidRDefault="005018D6" w:rsidP="005018D6">
      <w:pPr>
        <w:tabs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 казахи;</w:t>
      </w:r>
      <w:r w:rsidRPr="005018D6">
        <w:rPr>
          <w:rFonts w:ascii="Times New Roman" w:eastAsia="Times New Roman" w:hAnsi="Times New Roman" w:cs="Times New Roman"/>
        </w:rPr>
        <w:tab/>
        <w:t>г) немцы.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Поволжье имеет благоприятные природные условия ...</w:t>
      </w:r>
    </w:p>
    <w:p w:rsidR="005018D6" w:rsidRPr="005018D6" w:rsidRDefault="005018D6" w:rsidP="005018D6">
      <w:pPr>
        <w:tabs>
          <w:tab w:val="left" w:pos="978"/>
          <w:tab w:val="left" w:pos="31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</w:t>
      </w:r>
      <w:r w:rsidRPr="005018D6">
        <w:rPr>
          <w:rFonts w:ascii="Times New Roman" w:eastAsia="Times New Roman" w:hAnsi="Times New Roman" w:cs="Times New Roman"/>
        </w:rPr>
        <w:tab/>
        <w:t>равнинный рельеф;</w:t>
      </w:r>
      <w:r w:rsidRPr="005018D6">
        <w:rPr>
          <w:rFonts w:ascii="Times New Roman" w:eastAsia="Times New Roman" w:hAnsi="Times New Roman" w:cs="Times New Roman"/>
        </w:rPr>
        <w:tab/>
        <w:t>б) достаточное увлажнение;</w:t>
      </w:r>
    </w:p>
    <w:p w:rsidR="005018D6" w:rsidRPr="005018D6" w:rsidRDefault="005018D6" w:rsidP="005018D6">
      <w:pPr>
        <w:tabs>
          <w:tab w:val="left" w:pos="978"/>
          <w:tab w:val="center" w:pos="3253"/>
          <w:tab w:val="left" w:pos="336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</w:t>
      </w:r>
      <w:r w:rsidRPr="005018D6">
        <w:rPr>
          <w:rFonts w:ascii="Times New Roman" w:eastAsia="Times New Roman" w:hAnsi="Times New Roman" w:cs="Times New Roman"/>
        </w:rPr>
        <w:tab/>
        <w:t>теплый климат;</w:t>
      </w:r>
      <w:r w:rsidRPr="005018D6">
        <w:rPr>
          <w:rFonts w:ascii="Times New Roman" w:eastAsia="Times New Roman" w:hAnsi="Times New Roman" w:cs="Times New Roman"/>
        </w:rPr>
        <w:tab/>
        <w:t>г)</w:t>
      </w:r>
      <w:r w:rsidRPr="005018D6">
        <w:rPr>
          <w:rFonts w:ascii="Times New Roman" w:eastAsia="Times New Roman" w:hAnsi="Times New Roman" w:cs="Times New Roman"/>
        </w:rPr>
        <w:tab/>
        <w:t>плодородные почвы;</w:t>
      </w:r>
    </w:p>
    <w:p w:rsidR="005018D6" w:rsidRPr="005018D6" w:rsidRDefault="005018D6" w:rsidP="005018D6">
      <w:pPr>
        <w:tabs>
          <w:tab w:val="left" w:pos="97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д)</w:t>
      </w:r>
      <w:r w:rsidRPr="005018D6">
        <w:rPr>
          <w:rFonts w:ascii="Times New Roman" w:eastAsia="Times New Roman" w:hAnsi="Times New Roman" w:cs="Times New Roman"/>
        </w:rPr>
        <w:tab/>
        <w:t>наблюдается широтная зональность.</w:t>
      </w:r>
    </w:p>
    <w:p w:rsidR="005018D6" w:rsidRPr="005018D6" w:rsidRDefault="005018D6" w:rsidP="005018D6">
      <w:pPr>
        <w:numPr>
          <w:ilvl w:val="0"/>
          <w:numId w:val="33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Природные ресурсы Поволжья - это ...</w:t>
      </w:r>
    </w:p>
    <w:p w:rsidR="005018D6" w:rsidRPr="005018D6" w:rsidRDefault="005018D6" w:rsidP="005018D6">
      <w:pPr>
        <w:tabs>
          <w:tab w:val="left" w:pos="978"/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а)</w:t>
      </w:r>
      <w:r w:rsidRPr="005018D6">
        <w:rPr>
          <w:rFonts w:ascii="Times New Roman" w:eastAsia="Times New Roman" w:hAnsi="Times New Roman" w:cs="Times New Roman"/>
        </w:rPr>
        <w:tab/>
        <w:t>водные;</w:t>
      </w:r>
      <w:r w:rsidRPr="005018D6">
        <w:rPr>
          <w:rFonts w:ascii="Times New Roman" w:eastAsia="Times New Roman" w:hAnsi="Times New Roman" w:cs="Times New Roman"/>
        </w:rPr>
        <w:tab/>
        <w:t>б) гидроэнергетические;</w:t>
      </w:r>
    </w:p>
    <w:p w:rsidR="005018D6" w:rsidRPr="005018D6" w:rsidRDefault="005018D6" w:rsidP="005018D6">
      <w:pPr>
        <w:tabs>
          <w:tab w:val="left" w:pos="978"/>
          <w:tab w:val="right" w:pos="496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в)</w:t>
      </w:r>
      <w:r w:rsidRPr="005018D6">
        <w:rPr>
          <w:rFonts w:ascii="Times New Roman" w:eastAsia="Times New Roman" w:hAnsi="Times New Roman" w:cs="Times New Roman"/>
        </w:rPr>
        <w:tab/>
        <w:t>агроклиматические;</w:t>
      </w:r>
      <w:r w:rsidRPr="005018D6">
        <w:rPr>
          <w:rFonts w:ascii="Times New Roman" w:eastAsia="Times New Roman" w:hAnsi="Times New Roman" w:cs="Times New Roman"/>
        </w:rPr>
        <w:tab/>
        <w:t>г) топливные;</w:t>
      </w:r>
    </w:p>
    <w:p w:rsidR="005018D6" w:rsidRPr="005018D6" w:rsidRDefault="005018D6" w:rsidP="005018D6">
      <w:pPr>
        <w:tabs>
          <w:tab w:val="left" w:pos="97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д)</w:t>
      </w:r>
      <w:r w:rsidRPr="005018D6">
        <w:rPr>
          <w:rFonts w:ascii="Times New Roman" w:eastAsia="Times New Roman" w:hAnsi="Times New Roman" w:cs="Times New Roman"/>
        </w:rPr>
        <w:tab/>
        <w:t>рудные;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  <w:u w:val="single"/>
        </w:rPr>
        <w:t>Ответы</w:t>
      </w:r>
      <w:r w:rsidRPr="005018D6">
        <w:rPr>
          <w:rFonts w:ascii="Times New Roman" w:eastAsia="Times New Roman" w:hAnsi="Times New Roman" w:cs="Times New Roman"/>
        </w:rPr>
        <w:t xml:space="preserve">: </w:t>
      </w:r>
      <w:r w:rsidRPr="005018D6">
        <w:rPr>
          <w:rFonts w:ascii="Times New Roman" w:eastAsia="Times New Roman" w:hAnsi="Times New Roman" w:cs="Times New Roman"/>
          <w:i/>
          <w:iCs/>
        </w:rPr>
        <w:t>1 - г, д; 2 - а, в; 3 - в, г, а, б, е, д; 4 -г, в, б, а; 5 - в; 6 - б; 7 - г; 8- а, в, г; 9-а, в, г.</w:t>
      </w:r>
    </w:p>
    <w:p w:rsidR="005018D6" w:rsidRPr="005018D6" w:rsidRDefault="005018D6" w:rsidP="005018D6">
      <w:pPr>
        <w:keepNext/>
        <w:keepLines/>
        <w:numPr>
          <w:ilvl w:val="0"/>
          <w:numId w:val="31"/>
        </w:numPr>
        <w:tabs>
          <w:tab w:val="left" w:pos="687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  <w:b/>
          <w:bCs/>
        </w:rPr>
      </w:pPr>
      <w:bookmarkStart w:id="1" w:name="bookmark152"/>
      <w:r w:rsidRPr="005018D6">
        <w:rPr>
          <w:rFonts w:ascii="Times New Roman" w:eastAsia="Times New Roman" w:hAnsi="Times New Roman" w:cs="Times New Roman"/>
          <w:b/>
          <w:bCs/>
        </w:rPr>
        <w:t>Изучение нового материала</w:t>
      </w:r>
      <w:bookmarkEnd w:id="1"/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Учащимся предлагается вернуться к таблице, составленной на предыдущем уро</w:t>
      </w:r>
      <w:r w:rsidRPr="005018D6">
        <w:rPr>
          <w:rFonts w:ascii="Times New Roman" w:eastAsia="Times New Roman" w:hAnsi="Times New Roman" w:cs="Times New Roman"/>
        </w:rPr>
        <w:softHyphen/>
        <w:t>ке и назвать отрасли Поволжья, развитию которых способствовали природные ре</w:t>
      </w:r>
      <w:r w:rsidRPr="005018D6">
        <w:rPr>
          <w:rFonts w:ascii="Times New Roman" w:eastAsia="Times New Roman" w:hAnsi="Times New Roman" w:cs="Times New Roman"/>
        </w:rPr>
        <w:softHyphen/>
        <w:t xml:space="preserve">сурсы района. </w:t>
      </w:r>
      <w:r w:rsidRPr="005018D6">
        <w:rPr>
          <w:rFonts w:ascii="Times New Roman" w:eastAsia="Times New Roman" w:hAnsi="Times New Roman" w:cs="Times New Roman"/>
          <w:i/>
          <w:iCs/>
        </w:rPr>
        <w:t>(АПК, топливная промышленность с нефтепереработкой.)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Вопросы к классу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</w:rPr>
        <w:t xml:space="preserve">Какие отрасли преобладают в машиностроении Поволжья? </w:t>
      </w:r>
      <w:r w:rsidRPr="005018D6">
        <w:rPr>
          <w:rFonts w:ascii="Times New Roman" w:eastAsia="Times New Roman" w:hAnsi="Times New Roman" w:cs="Times New Roman"/>
          <w:i/>
          <w:iCs/>
        </w:rPr>
        <w:t>(Автомобиле</w:t>
      </w:r>
      <w:r w:rsidRPr="005018D6">
        <w:rPr>
          <w:rFonts w:ascii="Times New Roman" w:eastAsia="Times New Roman" w:hAnsi="Times New Roman" w:cs="Times New Roman"/>
          <w:i/>
          <w:iCs/>
        </w:rPr>
        <w:softHyphen/>
        <w:t>строение, приборостроение, авиастроение, электроника - это отрасли точ</w:t>
      </w:r>
      <w:r w:rsidRPr="005018D6">
        <w:rPr>
          <w:rFonts w:ascii="Times New Roman" w:eastAsia="Times New Roman" w:hAnsi="Times New Roman" w:cs="Times New Roman"/>
          <w:i/>
          <w:iCs/>
        </w:rPr>
        <w:softHyphen/>
        <w:t>ного и наукоемкого машиностроения.)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</w:rPr>
        <w:t xml:space="preserve">Почему здесь преобладает точное, а не тяжелое машиностроение? </w:t>
      </w:r>
      <w:r w:rsidRPr="005018D6">
        <w:rPr>
          <w:rFonts w:ascii="Times New Roman" w:eastAsia="Times New Roman" w:hAnsi="Times New Roman" w:cs="Times New Roman"/>
          <w:i/>
          <w:iCs/>
        </w:rPr>
        <w:t>(В Поволжье нет собственной металлургии, но есть квалифицированные кадры, научная база.)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Работа с картой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</w:rPr>
        <w:t xml:space="preserve">Посмотрите на экономическую карту Поволжья и назовите другие отрасли специализации района. </w:t>
      </w:r>
      <w:r w:rsidRPr="005018D6">
        <w:rPr>
          <w:rFonts w:ascii="Times New Roman" w:eastAsia="Times New Roman" w:hAnsi="Times New Roman" w:cs="Times New Roman"/>
          <w:i/>
          <w:iCs/>
        </w:rPr>
        <w:t>(Это машиностроение, т. к. оно представлено почти во всех городах, химическая промышленность, гидроэнергетика - эта от</w:t>
      </w:r>
      <w:r w:rsidRPr="005018D6">
        <w:rPr>
          <w:rFonts w:ascii="Times New Roman" w:eastAsia="Times New Roman" w:hAnsi="Times New Roman" w:cs="Times New Roman"/>
          <w:i/>
          <w:iCs/>
        </w:rPr>
        <w:softHyphen/>
        <w:t>расль обычно не сразу определяется.)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64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 xml:space="preserve">По карте атласа назовите центры автомобилестроения (по уч. А., с. 43, рис. 42; по уч. Д., табл. 60, с. 282). </w:t>
      </w:r>
      <w:r w:rsidRPr="005018D6">
        <w:rPr>
          <w:rFonts w:ascii="Times New Roman" w:eastAsia="Times New Roman" w:hAnsi="Times New Roman" w:cs="Times New Roman"/>
          <w:i/>
          <w:iCs/>
        </w:rPr>
        <w:t>(Набережные Челны - КамАЗ; Тольятти - ВАЗ; Ульяновск - УАЗ (вездеходы); Энгельс - троллейбусы.)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Найдите центры авиастроения (по уч. Д., рис. 38, с. 110; по уч. А., рис. 49, с. 156).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  <w:i/>
          <w:iCs/>
        </w:rPr>
        <w:t>(Самолеты производят в Казани, Самаре, Саратове, вертолеты</w:t>
      </w:r>
      <w:r w:rsidRPr="005018D6">
        <w:rPr>
          <w:rFonts w:ascii="Times New Roman" w:eastAsia="Times New Roman" w:hAnsi="Times New Roman" w:cs="Times New Roman"/>
        </w:rPr>
        <w:t xml:space="preserve"> - </w:t>
      </w:r>
      <w:r w:rsidRPr="005018D6">
        <w:rPr>
          <w:rFonts w:ascii="Times New Roman" w:eastAsia="Times New Roman" w:hAnsi="Times New Roman" w:cs="Times New Roman"/>
          <w:i/>
          <w:iCs/>
        </w:rPr>
        <w:t>в Казани.)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В Поволжье много предприятий ВПК. Назовите центры ВПК и продукцию за</w:t>
      </w:r>
      <w:r w:rsidRPr="005018D6">
        <w:rPr>
          <w:rFonts w:ascii="Times New Roman" w:eastAsia="Times New Roman" w:hAnsi="Times New Roman" w:cs="Times New Roman"/>
        </w:rPr>
        <w:softHyphen/>
        <w:t>водов, используя карты (уч. А, рис. 48; уч. Д., рис. 38, с. 110).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</w:rPr>
        <w:t>Одной из отраслей специализации Поволжья является химическая промышлен</w:t>
      </w:r>
      <w:r w:rsidRPr="005018D6">
        <w:rPr>
          <w:rFonts w:ascii="Times New Roman" w:eastAsia="Times New Roman" w:hAnsi="Times New Roman" w:cs="Times New Roman"/>
        </w:rPr>
        <w:softHyphen/>
        <w:t>ность. Давайте определим, какие отрасли химической промышленности представлены в Поволжье, назовем их центры. Какую ресурсную базу использует химическая про</w:t>
      </w:r>
      <w:r w:rsidRPr="005018D6">
        <w:rPr>
          <w:rFonts w:ascii="Times New Roman" w:eastAsia="Times New Roman" w:hAnsi="Times New Roman" w:cs="Times New Roman"/>
        </w:rPr>
        <w:softHyphen/>
        <w:t xml:space="preserve">мышленность? </w:t>
      </w:r>
      <w:r w:rsidRPr="005018D6">
        <w:rPr>
          <w:rFonts w:ascii="Times New Roman" w:eastAsia="Times New Roman" w:hAnsi="Times New Roman" w:cs="Times New Roman"/>
          <w:i/>
          <w:iCs/>
        </w:rPr>
        <w:t>(Химическая промышленность Поволжья представлена производст</w:t>
      </w:r>
      <w:r w:rsidRPr="005018D6">
        <w:rPr>
          <w:rFonts w:ascii="Times New Roman" w:eastAsia="Times New Roman" w:hAnsi="Times New Roman" w:cs="Times New Roman"/>
          <w:i/>
          <w:iCs/>
        </w:rPr>
        <w:softHyphen/>
        <w:t>вом полимеров, химии органического синтеза. Здесь производят каучук, удобрения, полиэтилен, бытовую химию. Химическая промышленность использует как местные ресурсы - серу, нефть, газ; так и привозные</w:t>
      </w:r>
      <w:r w:rsidRPr="005018D6">
        <w:rPr>
          <w:rFonts w:ascii="Times New Roman" w:eastAsia="Times New Roman" w:hAnsi="Times New Roman" w:cs="Times New Roman"/>
        </w:rPr>
        <w:t xml:space="preserve"> - </w:t>
      </w:r>
      <w:r w:rsidRPr="005018D6">
        <w:rPr>
          <w:rFonts w:ascii="Times New Roman" w:eastAsia="Times New Roman" w:hAnsi="Times New Roman" w:cs="Times New Roman"/>
          <w:i/>
          <w:iCs/>
        </w:rPr>
        <w:t>нефть из Западной Сибири.)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Работу с отраслями специализации можно представить в виде таблицы, которую необходимо заполнить. Отрасли специализации можно определить по таблице 4 (по уч. А., приложения).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2257"/>
        <w:gridCol w:w="1743"/>
      </w:tblGrid>
      <w:tr w:rsidR="005018D6" w:rsidRPr="005018D6" w:rsidTr="00256085">
        <w:trPr>
          <w:trHeight w:val="1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Отрасли специализации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Продукция отраслей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Центры</w:t>
            </w:r>
          </w:p>
        </w:tc>
      </w:tr>
      <w:tr w:rsidR="005018D6" w:rsidRPr="005018D6" w:rsidTr="00256085">
        <w:trPr>
          <w:trHeight w:val="18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1.</w:t>
            </w:r>
            <w:r w:rsidRPr="005018D6">
              <w:rPr>
                <w:rFonts w:ascii="Arial" w:eastAsia="Arial" w:hAnsi="Arial" w:cs="Arial"/>
                <w:b/>
                <w:bCs/>
                <w:spacing w:val="10"/>
              </w:rPr>
              <w:t>...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</w:tr>
      <w:tr w:rsidR="005018D6" w:rsidRPr="005018D6" w:rsidTr="00256085">
        <w:trPr>
          <w:trHeight w:val="20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2. ...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</w:tr>
    </w:tbl>
    <w:p w:rsidR="005018D6" w:rsidRPr="005018D6" w:rsidRDefault="005018D6" w:rsidP="005018D6">
      <w:pPr>
        <w:spacing w:before="100" w:beforeAutospacing="1" w:after="100" w:afterAutospacing="1"/>
        <w:ind w:firstLine="709"/>
      </w:pP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Задание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- Самостоятельно изучите этапы освоения Поволжья (по уч. А.). Заполните таблицу.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3993"/>
      </w:tblGrid>
      <w:tr w:rsidR="005018D6" w:rsidRPr="005018D6" w:rsidTr="00256085">
        <w:trPr>
          <w:trHeight w:val="3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Этапы освоения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Особенности хозяйственного освоения территории. Отрасли</w:t>
            </w:r>
          </w:p>
        </w:tc>
      </w:tr>
      <w:tr w:rsidR="005018D6" w:rsidRPr="005018D6" w:rsidTr="00256085">
        <w:trPr>
          <w:trHeight w:val="18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t>1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до XVI века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Волга - транзитная артерия (торговля).</w:t>
            </w:r>
          </w:p>
        </w:tc>
      </w:tr>
      <w:tr w:rsidR="005018D6" w:rsidRPr="005018D6" w:rsidTr="00256085">
        <w:trPr>
          <w:trHeight w:val="52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t>2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после присоединения Казанского и Астраханского ханств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Заселение Поволжья помещичьими крестьянами. Стороже</w:t>
            </w:r>
            <w:r w:rsidRPr="005018D6">
              <w:rPr>
                <w:rFonts w:ascii="Times New Roman" w:eastAsia="Times New Roman" w:hAnsi="Times New Roman" w:cs="Times New Roman"/>
              </w:rPr>
              <w:softHyphen/>
              <w:t>вые города. Астрахань - порт.</w:t>
            </w:r>
          </w:p>
        </w:tc>
      </w:tr>
      <w:tr w:rsidR="005018D6" w:rsidRPr="005018D6" w:rsidTr="00256085">
        <w:trPr>
          <w:trHeight w:val="34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t>3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XIX в. - нач. XX века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 xml:space="preserve">Товарное зерновое хозяйство. Крестьянская колонизация Заволжья. </w:t>
            </w:r>
            <w:r w:rsidRPr="005018D6">
              <w:rPr>
                <w:rFonts w:ascii="Times New Roman" w:eastAsia="Times New Roman" w:hAnsi="Times New Roman" w:cs="Times New Roman"/>
              </w:rPr>
              <w:lastRenderedPageBreak/>
              <w:t>Волга - «главная улица России».</w:t>
            </w:r>
          </w:p>
        </w:tc>
      </w:tr>
      <w:tr w:rsidR="005018D6" w:rsidRPr="005018D6" w:rsidTr="00256085">
        <w:trPr>
          <w:trHeight w:val="1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4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30-40 гг. XX в.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Индустриализация, милитаризация Поволжья.</w:t>
            </w:r>
          </w:p>
        </w:tc>
      </w:tr>
      <w:tr w:rsidR="005018D6" w:rsidRPr="005018D6" w:rsidTr="00256085">
        <w:trPr>
          <w:trHeight w:val="3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t>5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послевоенный 1950-1960 гг.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Строительство ГЭС, нефтедобыча, нефтепереработка.</w:t>
            </w:r>
          </w:p>
        </w:tc>
      </w:tr>
      <w:tr w:rsidR="005018D6" w:rsidRPr="005018D6" w:rsidTr="00256085">
        <w:trPr>
          <w:trHeight w:val="3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  <w:i/>
                <w:iCs/>
              </w:rPr>
              <w:t>6 этап:</w:t>
            </w:r>
            <w:r w:rsidRPr="005018D6">
              <w:rPr>
                <w:rFonts w:ascii="Times New Roman" w:eastAsia="Times New Roman" w:hAnsi="Times New Roman" w:cs="Times New Roman"/>
              </w:rPr>
              <w:t xml:space="preserve"> конец XX в. - нач. XXI века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Машиностроение, нефтехимия, ВПК - авиационная и ракет- но-космическая промышленности.</w:t>
            </w:r>
          </w:p>
        </w:tc>
      </w:tr>
    </w:tbl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b/>
          <w:bCs/>
          <w:i/>
          <w:iCs/>
        </w:rPr>
        <w:t xml:space="preserve">Практическая работа «Характеристика Самарского промышленного узла» </w:t>
      </w:r>
      <w:r w:rsidRPr="005018D6">
        <w:rPr>
          <w:rFonts w:ascii="Times New Roman" w:eastAsia="Times New Roman" w:hAnsi="Times New Roman" w:cs="Times New Roman"/>
        </w:rPr>
        <w:t>Перед выполнением работы необходимо повторить некоторые термины (про</w:t>
      </w:r>
      <w:r w:rsidRPr="005018D6">
        <w:rPr>
          <w:rFonts w:ascii="Times New Roman" w:eastAsia="Times New Roman" w:hAnsi="Times New Roman" w:cs="Times New Roman"/>
        </w:rPr>
        <w:softHyphen/>
        <w:t>мышленный узел и др.). Для выполнения работы необходимо использовать карту Поволжского экономического района атласа и рис. 79 (с. 280, уч. Д.).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План характеристики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numPr>
          <w:ilvl w:val="0"/>
          <w:numId w:val="34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Состав промышленного узла.</w:t>
      </w:r>
    </w:p>
    <w:p w:rsidR="005018D6" w:rsidRPr="005018D6" w:rsidRDefault="005018D6" w:rsidP="005018D6">
      <w:pPr>
        <w:numPr>
          <w:ilvl w:val="0"/>
          <w:numId w:val="34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ЭГП промышленного узла.</w:t>
      </w:r>
    </w:p>
    <w:p w:rsidR="005018D6" w:rsidRPr="005018D6" w:rsidRDefault="005018D6" w:rsidP="005018D6">
      <w:pPr>
        <w:numPr>
          <w:ilvl w:val="0"/>
          <w:numId w:val="34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Природно-ресурсная база.</w:t>
      </w:r>
    </w:p>
    <w:p w:rsidR="005018D6" w:rsidRPr="005018D6" w:rsidRDefault="005018D6" w:rsidP="005018D6">
      <w:pPr>
        <w:numPr>
          <w:ilvl w:val="0"/>
          <w:numId w:val="34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Отрасли специализации и их центры.</w:t>
      </w:r>
    </w:p>
    <w:p w:rsidR="005018D6" w:rsidRPr="005018D6" w:rsidRDefault="005018D6" w:rsidP="005018D6">
      <w:pPr>
        <w:numPr>
          <w:ilvl w:val="0"/>
          <w:numId w:val="34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Проблемы и перспективы развития узла.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Пример выполнения работы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numPr>
          <w:ilvl w:val="0"/>
          <w:numId w:val="35"/>
        </w:numPr>
        <w:tabs>
          <w:tab w:val="left" w:pos="52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 состав Самарского узла входят Самара, Тольятти, Новокубйшевск, Чапаевск, Жигулевск.</w:t>
      </w:r>
    </w:p>
    <w:p w:rsidR="005018D6" w:rsidRPr="005018D6" w:rsidRDefault="005018D6" w:rsidP="005018D6">
      <w:pPr>
        <w:numPr>
          <w:ilvl w:val="0"/>
          <w:numId w:val="36"/>
        </w:numPr>
        <w:tabs>
          <w:tab w:val="left" w:pos="45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Самарский узел расположен в северной части Поволжья. Здесь пересекаются железные дороги, судоходная Волга, нефте- и газопроводы.</w:t>
      </w:r>
    </w:p>
    <w:p w:rsidR="005018D6" w:rsidRPr="005018D6" w:rsidRDefault="005018D6" w:rsidP="005018D6">
      <w:pPr>
        <w:numPr>
          <w:ilvl w:val="0"/>
          <w:numId w:val="36"/>
        </w:numPr>
        <w:tabs>
          <w:tab w:val="left" w:pos="16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 районе узла имеются водные ресурсы Волги, нефть местная и привозная, сера.</w:t>
      </w:r>
    </w:p>
    <w:p w:rsidR="005018D6" w:rsidRPr="005018D6" w:rsidRDefault="005018D6" w:rsidP="005018D6">
      <w:pPr>
        <w:numPr>
          <w:ilvl w:val="0"/>
          <w:numId w:val="36"/>
        </w:numPr>
        <w:tabs>
          <w:tab w:val="left" w:pos="17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Отрасли специализации, факторы развития и центры (в форме таблицы):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523"/>
        <w:gridCol w:w="1809"/>
      </w:tblGrid>
      <w:tr w:rsidR="005018D6" w:rsidRPr="005018D6" w:rsidTr="00256085">
        <w:trPr>
          <w:trHeight w:val="18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Отрасль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Условия (факторы) развития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Центры</w:t>
            </w:r>
          </w:p>
        </w:tc>
      </w:tr>
      <w:tr w:rsidR="005018D6" w:rsidRPr="005018D6" w:rsidTr="00256085">
        <w:trPr>
          <w:trHeight w:val="18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 xml:space="preserve">1. </w:t>
            </w:r>
            <w:r w:rsidRPr="005018D6">
              <w:rPr>
                <w:rFonts w:ascii="Times New Roman" w:eastAsia="Times New Roman" w:hAnsi="Times New Roman" w:cs="Times New Roman"/>
              </w:rPr>
              <w:lastRenderedPageBreak/>
              <w:t>Машиностроение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lastRenderedPageBreak/>
              <w:t xml:space="preserve">Привозной </w:t>
            </w:r>
            <w:r w:rsidRPr="005018D6">
              <w:rPr>
                <w:rFonts w:ascii="Times New Roman" w:eastAsia="Times New Roman" w:hAnsi="Times New Roman" w:cs="Times New Roman"/>
              </w:rPr>
              <w:lastRenderedPageBreak/>
              <w:t>металл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lastRenderedPageBreak/>
              <w:t xml:space="preserve">Самара, </w:t>
            </w:r>
            <w:r w:rsidRPr="005018D6">
              <w:rPr>
                <w:rFonts w:ascii="Times New Roman" w:eastAsia="Times New Roman" w:hAnsi="Times New Roman" w:cs="Times New Roman"/>
              </w:rPr>
              <w:lastRenderedPageBreak/>
              <w:t>Тольятти</w:t>
            </w:r>
          </w:p>
        </w:tc>
      </w:tr>
      <w:tr w:rsidR="005018D6" w:rsidRPr="005018D6" w:rsidTr="00256085">
        <w:trPr>
          <w:trHeight w:val="18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lastRenderedPageBreak/>
              <w:t>2. Автомобилестроение</w:t>
            </w:r>
          </w:p>
        </w:tc>
        <w:tc>
          <w:tcPr>
            <w:tcW w:w="2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</w:pPr>
          </w:p>
        </w:tc>
      </w:tr>
      <w:tr w:rsidR="005018D6" w:rsidRPr="005018D6" w:rsidTr="00256085">
        <w:trPr>
          <w:trHeight w:val="3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3. Нефтеперерабатывающая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На собственном сырье и по нефте</w:t>
            </w:r>
            <w:r w:rsidRPr="005018D6">
              <w:rPr>
                <w:rFonts w:ascii="Times New Roman" w:eastAsia="Times New Roman" w:hAnsi="Times New Roman" w:cs="Times New Roman"/>
              </w:rPr>
              <w:softHyphen/>
              <w:t>проводам из Туймазы, Альметьевска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Новокуйбышевск</w:t>
            </w:r>
          </w:p>
        </w:tc>
      </w:tr>
      <w:tr w:rsidR="005018D6" w:rsidRPr="005018D6" w:rsidTr="00256085">
        <w:trPr>
          <w:trHeight w:val="35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4. Химическая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Добыча серы, газопроводы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Новокуйбышевск, Самара, Тольятти, Чапаевск</w:t>
            </w:r>
          </w:p>
        </w:tc>
      </w:tr>
      <w:tr w:rsidR="005018D6" w:rsidRPr="005018D6" w:rsidTr="00256085">
        <w:trPr>
          <w:trHeight w:val="18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5. Электроэнергетика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Гидроэнергоресурсы Волги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ГЭС Волжская</w:t>
            </w:r>
          </w:p>
        </w:tc>
      </w:tr>
      <w:tr w:rsidR="005018D6" w:rsidRPr="005018D6" w:rsidTr="00256085">
        <w:trPr>
          <w:trHeight w:val="19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6. Пищевая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Сырье АПК Поволжья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8D6" w:rsidRPr="005018D6" w:rsidRDefault="005018D6" w:rsidP="005018D6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5018D6">
              <w:rPr>
                <w:rFonts w:ascii="Times New Roman" w:eastAsia="Times New Roman" w:hAnsi="Times New Roman" w:cs="Times New Roman"/>
              </w:rPr>
              <w:t>Самара</w:t>
            </w:r>
          </w:p>
        </w:tc>
      </w:tr>
    </w:tbl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Далее следует обсуждение в классе проблем Поволжья и путей решения этих проблем. После чего зачитывается сообщение.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41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Проблемами Самарского узла являются:</w:t>
      </w:r>
    </w:p>
    <w:p w:rsidR="005018D6" w:rsidRPr="005018D6" w:rsidRDefault="005018D6" w:rsidP="005018D6">
      <w:pPr>
        <w:numPr>
          <w:ilvl w:val="0"/>
          <w:numId w:val="37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Экологические: загрязнение Волги и особенно водохранилища стоками промышленных предприятий.</w:t>
      </w:r>
    </w:p>
    <w:p w:rsidR="005018D6" w:rsidRPr="005018D6" w:rsidRDefault="005018D6" w:rsidP="005018D6">
      <w:pPr>
        <w:numPr>
          <w:ilvl w:val="0"/>
          <w:numId w:val="37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Необходимость конверсии оборонных предприятий.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5018D6">
        <w:rPr>
          <w:rFonts w:ascii="Times New Roman" w:eastAsia="Times New Roman" w:hAnsi="Times New Roman" w:cs="Times New Roman"/>
          <w:i/>
          <w:iCs/>
        </w:rPr>
        <w:t>Проблемы Волги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Проблемы Волги, великой русской реки, появились не вдруг, не сейчас.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Негативные последствия недальновидных хозяйственных решений накапливались десятки лет. В 50-80-х годах на Волге был построен каскад ГЭС. в результате река была превращена в цепочку водохранилищ.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Для чего были построены ГЭС?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Цели были следующие:</w:t>
      </w:r>
    </w:p>
    <w:p w:rsidR="005018D6" w:rsidRPr="005018D6" w:rsidRDefault="005018D6" w:rsidP="005018D6">
      <w:pPr>
        <w:numPr>
          <w:ilvl w:val="0"/>
          <w:numId w:val="38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Увеличить производство электроэнергии. ГЭС способны покрывать «пиковые» нагрузки в энергосистеме;</w:t>
      </w:r>
    </w:p>
    <w:p w:rsidR="005018D6" w:rsidRPr="005018D6" w:rsidRDefault="005018D6" w:rsidP="005018D6">
      <w:pPr>
        <w:numPr>
          <w:ilvl w:val="0"/>
          <w:numId w:val="38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Улучшить водоснабжение промышленных центров, улучшить условия ороше</w:t>
      </w:r>
      <w:r w:rsidRPr="005018D6">
        <w:rPr>
          <w:rFonts w:ascii="Times New Roman" w:eastAsia="Times New Roman" w:hAnsi="Times New Roman" w:cs="Times New Roman"/>
        </w:rPr>
        <w:softHyphen/>
        <w:t>ния земель;</w:t>
      </w:r>
    </w:p>
    <w:p w:rsidR="005018D6" w:rsidRPr="005018D6" w:rsidRDefault="005018D6" w:rsidP="005018D6">
      <w:pPr>
        <w:numPr>
          <w:ilvl w:val="0"/>
          <w:numId w:val="38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Улучшить условия судоходства на Волге.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Последствия были известны, в том числе негативные.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Ожидалось, что:</w:t>
      </w:r>
    </w:p>
    <w:p w:rsidR="005018D6" w:rsidRPr="005018D6" w:rsidRDefault="005018D6" w:rsidP="005018D6">
      <w:pPr>
        <w:numPr>
          <w:ilvl w:val="0"/>
          <w:numId w:val="39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Будут затоплены ценные пойменные и долинные земли, населенные пункты;</w:t>
      </w:r>
    </w:p>
    <w:p w:rsidR="005018D6" w:rsidRPr="005018D6" w:rsidRDefault="005018D6" w:rsidP="005018D6">
      <w:pPr>
        <w:numPr>
          <w:ilvl w:val="0"/>
          <w:numId w:val="39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Уменьшаться рыбные ресурсы;</w:t>
      </w:r>
    </w:p>
    <w:p w:rsidR="005018D6" w:rsidRPr="005018D6" w:rsidRDefault="005018D6" w:rsidP="005018D6">
      <w:pPr>
        <w:numPr>
          <w:ilvl w:val="0"/>
          <w:numId w:val="39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Ухудшится экологическая ситуация, т. к. ухудшится самоочищение речной воды.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Но кроме ожидаемых последствий появились и другие: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Условия судоходства не улучшились, так как 1/3 часть водохранилищ - это мелководья, и фарватер проходит по руслу Волги.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Поднялся уровень грунтовых вод в бассейне Волги, что привело к забола</w:t>
      </w:r>
      <w:r w:rsidRPr="005018D6">
        <w:rPr>
          <w:rFonts w:ascii="Times New Roman" w:eastAsia="Times New Roman" w:hAnsi="Times New Roman" w:cs="Times New Roman"/>
        </w:rPr>
        <w:softHyphen/>
        <w:t>чиванию лесов и их гибели.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Прозрачность волжской воды снизилась в десятки раз. Из-за сильного за</w:t>
      </w:r>
      <w:r w:rsidRPr="005018D6">
        <w:rPr>
          <w:rFonts w:ascii="Times New Roman" w:eastAsia="Times New Roman" w:hAnsi="Times New Roman" w:cs="Times New Roman"/>
        </w:rPr>
        <w:softHyphen/>
        <w:t>грязнения воды ухудшилось обеспечение населения и предприятий водой. Огромные затраты пошли на создание мощных очистных сооружений.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0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Большие средства приходится тратить на мелиоративные работы (орошение, внесение удобрений и т. д.), так как при зарегулированном стоке, затоплении пойменных земель, естественные разливы реки уже не поддерживали плодо</w:t>
      </w:r>
      <w:r w:rsidRPr="005018D6">
        <w:rPr>
          <w:rFonts w:ascii="Times New Roman" w:eastAsia="Times New Roman" w:hAnsi="Times New Roman" w:cs="Times New Roman"/>
        </w:rPr>
        <w:softHyphen/>
        <w:t>родие земель.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Волга, на берегах которой находятся десятки крупных промышленных центров, несет в Каспий тысячи тонн нефтепродуктов, твердых частиц, мыльной пены, фенолов. Плотины - преграда для прохода рыбы (особо ценных - осетровых), а сильное загрязнение - угроза исчезновения круп</w:t>
      </w:r>
      <w:r w:rsidRPr="005018D6">
        <w:rPr>
          <w:rFonts w:ascii="Times New Roman" w:eastAsia="Times New Roman" w:hAnsi="Times New Roman" w:cs="Times New Roman"/>
        </w:rPr>
        <w:softHyphen/>
        <w:t>нейшего в мире стада осетровых рыб (осетр, севрюга, стерлядь, белуга). За последние 10 лет улов осетровых сократился в 10 раз.</w:t>
      </w:r>
    </w:p>
    <w:p w:rsidR="005018D6" w:rsidRPr="005018D6" w:rsidRDefault="005018D6" w:rsidP="005018D6">
      <w:pPr>
        <w:numPr>
          <w:ilvl w:val="0"/>
          <w:numId w:val="40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Были разрушены, затоплены, перенесены 96 городов и поселков городско</w:t>
      </w:r>
      <w:r w:rsidRPr="005018D6">
        <w:rPr>
          <w:rFonts w:ascii="Times New Roman" w:eastAsia="Times New Roman" w:hAnsi="Times New Roman" w:cs="Times New Roman"/>
        </w:rPr>
        <w:softHyphen/>
        <w:t>го типа, 2500 сел и деревень, тысячи памятников культуры и истории. Под водой оказались могилы близких людей.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Как решить столь сложные и многочисленные проблемы?</w:t>
      </w:r>
    </w:p>
    <w:p w:rsidR="005018D6" w:rsidRPr="005018D6" w:rsidRDefault="005018D6" w:rsidP="005018D6">
      <w:pPr>
        <w:numPr>
          <w:ilvl w:val="0"/>
          <w:numId w:val="41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Предлагают даже взорвать плотины ГЭС.</w:t>
      </w:r>
    </w:p>
    <w:p w:rsidR="005018D6" w:rsidRPr="005018D6" w:rsidRDefault="005018D6" w:rsidP="005018D6">
      <w:pPr>
        <w:numPr>
          <w:ilvl w:val="0"/>
          <w:numId w:val="41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Спустить водохранилища, вернуть Волге первоначальный вид.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Но водохранилища стали отстойниками. На дне водохранилищ скопилось ог</w:t>
      </w:r>
      <w:r w:rsidRPr="005018D6">
        <w:rPr>
          <w:rFonts w:ascii="Times New Roman" w:eastAsia="Times New Roman" w:hAnsi="Times New Roman" w:cs="Times New Roman"/>
        </w:rPr>
        <w:softHyphen/>
        <w:t>ромное количество вредных примесей. Что может произойти при обнажении дна? Ветер начнет развевать накопившиеся стоки и выбросы городов. Загрязнение возду</w:t>
      </w:r>
      <w:r w:rsidRPr="005018D6">
        <w:rPr>
          <w:rFonts w:ascii="Times New Roman" w:eastAsia="Times New Roman" w:hAnsi="Times New Roman" w:cs="Times New Roman"/>
        </w:rPr>
        <w:softHyphen/>
        <w:t>ха может достигнуть катастрофических концентраций.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Мы только создадим новые проблемы. Необходим тщательный прогноз послед</w:t>
      </w:r>
      <w:r w:rsidRPr="005018D6">
        <w:rPr>
          <w:rFonts w:ascii="Times New Roman" w:eastAsia="Times New Roman" w:hAnsi="Times New Roman" w:cs="Times New Roman"/>
        </w:rPr>
        <w:softHyphen/>
        <w:t>ствий вмешательства в природный комплекс Волги.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</w:rPr>
      </w:pPr>
      <w:r w:rsidRPr="005018D6">
        <w:rPr>
          <w:rFonts w:ascii="Times New Roman" w:eastAsia="Times New Roman" w:hAnsi="Times New Roman" w:cs="Times New Roman"/>
          <w:b/>
          <w:bCs/>
        </w:rPr>
        <w:t>Домашнее задание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По уч. Д.: §55;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По уч. А.: §53, вопросы для самооценки № 5-7, 9.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«Представьте, что...», «Моя точка зрения» вопросы 1 или 2 (на выбор),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Социокультурный практикум, вопросы 2, 3,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Индивидуальное задание. Подготовить сообщения:</w:t>
      </w:r>
    </w:p>
    <w:p w:rsidR="005018D6" w:rsidRPr="005018D6" w:rsidRDefault="005018D6" w:rsidP="005018D6">
      <w:pPr>
        <w:numPr>
          <w:ilvl w:val="0"/>
          <w:numId w:val="42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Обычаи удмуртов;</w:t>
      </w:r>
    </w:p>
    <w:p w:rsidR="005018D6" w:rsidRPr="005018D6" w:rsidRDefault="005018D6" w:rsidP="005018D6">
      <w:pPr>
        <w:numPr>
          <w:ilvl w:val="0"/>
          <w:numId w:val="42"/>
        </w:numPr>
        <w:tabs>
          <w:tab w:val="left" w:pos="8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Города Урала.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  <w:i/>
          <w:iCs/>
        </w:rPr>
      </w:pPr>
      <w:r w:rsidRPr="005018D6">
        <w:rPr>
          <w:rFonts w:ascii="Times New Roman" w:eastAsia="Times New Roman" w:hAnsi="Times New Roman" w:cs="Times New Roman"/>
          <w:b/>
          <w:bCs/>
          <w:i/>
          <w:iCs/>
        </w:rPr>
        <w:t>Для любознательных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Выполните задания по уч. А. «Представьте, что...»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  <w:u w:val="single"/>
        </w:rPr>
        <w:t>Задание</w:t>
      </w:r>
      <w:r w:rsidRPr="005018D6">
        <w:rPr>
          <w:rFonts w:ascii="Times New Roman" w:eastAsia="Times New Roman" w:hAnsi="Times New Roman" w:cs="Times New Roman"/>
        </w:rPr>
        <w:t>:</w:t>
      </w:r>
    </w:p>
    <w:p w:rsidR="005018D6" w:rsidRPr="005018D6" w:rsidRDefault="005018D6" w:rsidP="005018D6">
      <w:pPr>
        <w:numPr>
          <w:ilvl w:val="0"/>
          <w:numId w:val="3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Представьте, что вы организовали туристическое агентство. Сделайте реклам</w:t>
      </w:r>
      <w:r w:rsidRPr="005018D6">
        <w:rPr>
          <w:rFonts w:ascii="Times New Roman" w:eastAsia="Times New Roman" w:hAnsi="Times New Roman" w:cs="Times New Roman"/>
        </w:rPr>
        <w:softHyphen/>
        <w:t>ные буклеты для совершающих туристическое путешествие по волжским городам на теплоходе по маршруту от Казани до Саратова. Проведите защиту рекламных бук</w:t>
      </w:r>
      <w:r w:rsidRPr="005018D6">
        <w:rPr>
          <w:rFonts w:ascii="Times New Roman" w:eastAsia="Times New Roman" w:hAnsi="Times New Roman" w:cs="Times New Roman"/>
        </w:rPr>
        <w:softHyphen/>
        <w:t>летов.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  <w:i/>
          <w:iCs/>
        </w:rPr>
      </w:pPr>
      <w:r w:rsidRPr="005018D6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Дополнительный материал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  <w:i/>
          <w:iCs/>
        </w:rPr>
      </w:pPr>
      <w:r w:rsidRPr="005018D6">
        <w:rPr>
          <w:rFonts w:ascii="Times New Roman" w:eastAsia="Times New Roman" w:hAnsi="Times New Roman" w:cs="Times New Roman"/>
          <w:b/>
          <w:bCs/>
          <w:i/>
          <w:iCs/>
        </w:rPr>
        <w:t>Города Поволжья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Казань - столица Республики Татарстан.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Город распложен на левом берегу Волги, при впадении в нее реки Казанка. Это крупный речной порт и железнодорожная станция на магистрали Москва - Екате</w:t>
      </w:r>
      <w:r w:rsidRPr="005018D6">
        <w:rPr>
          <w:rFonts w:ascii="Times New Roman" w:eastAsia="Times New Roman" w:hAnsi="Times New Roman" w:cs="Times New Roman"/>
        </w:rPr>
        <w:softHyphen/>
        <w:t>ринбург. Узел автодорог. В Казани есть крупный аэропорт.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 xml:space="preserve">Город основан в 1177 году. В </w:t>
      </w:r>
      <w:r w:rsidRPr="005018D6">
        <w:rPr>
          <w:rFonts w:ascii="Times New Roman" w:eastAsia="Times New Roman" w:hAnsi="Times New Roman" w:cs="Times New Roman"/>
          <w:lang w:val="en-US"/>
        </w:rPr>
        <w:t>XIII</w:t>
      </w:r>
      <w:r w:rsidRPr="005018D6">
        <w:rPr>
          <w:rFonts w:ascii="Times New Roman" w:eastAsia="Times New Roman" w:hAnsi="Times New Roman" w:cs="Times New Roman"/>
        </w:rPr>
        <w:t>-</w:t>
      </w:r>
      <w:r w:rsidRPr="005018D6">
        <w:rPr>
          <w:rFonts w:ascii="Times New Roman" w:eastAsia="Times New Roman" w:hAnsi="Times New Roman" w:cs="Times New Roman"/>
          <w:lang w:val="en-US"/>
        </w:rPr>
        <w:t>XIV</w:t>
      </w:r>
      <w:r w:rsidRPr="005018D6">
        <w:rPr>
          <w:rFonts w:ascii="Times New Roman" w:eastAsia="Times New Roman" w:hAnsi="Times New Roman" w:cs="Times New Roman"/>
        </w:rPr>
        <w:t xml:space="preserve"> веках - столица Казанского княжества. В 1399 г. разрушен войсками московского князя Юрия Дмитриевича. Вновь отстроен в первой половине XV века. В XV веке город стал столицей Казанского ханства. Но в 1552 году Казань была завоевана Иваном IV Грозным.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Центром города является Кремль. В старейшем Казанском университете работа</w:t>
      </w:r>
      <w:r w:rsidRPr="005018D6">
        <w:rPr>
          <w:rFonts w:ascii="Times New Roman" w:eastAsia="Times New Roman" w:hAnsi="Times New Roman" w:cs="Times New Roman"/>
        </w:rPr>
        <w:softHyphen/>
        <w:t>ли Н. И. Лобачевский, А. М. Бутлеров и др. знаменитые учёные.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Ульяновск - центр Ульяновской области.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  <w:sectPr w:rsidR="005018D6" w:rsidRPr="005018D6" w:rsidSect="003A053C">
          <w:headerReference w:type="even" r:id="rId8"/>
          <w:headerReference w:type="default" r:id="rId9"/>
          <w:headerReference w:type="first" r:id="rId10"/>
          <w:pgSz w:w="11909" w:h="16834"/>
          <w:pgMar w:top="3390" w:right="1277" w:bottom="3124" w:left="851" w:header="0" w:footer="3" w:gutter="0"/>
          <w:cols w:space="720"/>
          <w:noEndnote/>
          <w:titlePg/>
          <w:docGrid w:linePitch="360"/>
        </w:sectPr>
      </w:pPr>
      <w:r w:rsidRPr="005018D6">
        <w:rPr>
          <w:rFonts w:ascii="Times New Roman" w:eastAsia="Times New Roman" w:hAnsi="Times New Roman" w:cs="Times New Roman"/>
        </w:rPr>
        <w:t>На гербе города - на синем поле, на белом столбе золотая корона. До конца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lastRenderedPageBreak/>
        <w:t>XVIII века город назывался Симбирск. Симбирск - родина Ленина, Григоровича, Гончарова, Карамзина.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Машиностроение - ведущая отрасль промышленности Ульяновска. Здесь выпус</w:t>
      </w:r>
      <w:r w:rsidRPr="005018D6">
        <w:rPr>
          <w:rFonts w:ascii="Times New Roman" w:eastAsia="Times New Roman" w:hAnsi="Times New Roman" w:cs="Times New Roman"/>
        </w:rPr>
        <w:softHyphen/>
        <w:t>кают автомобили, тяжелые, уникальные станки, моторы, самолеты.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Саратов возник как крепость в 1590 г. С этого времени началась русская колони</w:t>
      </w:r>
      <w:r w:rsidRPr="005018D6">
        <w:rPr>
          <w:rFonts w:ascii="Times New Roman" w:eastAsia="Times New Roman" w:hAnsi="Times New Roman" w:cs="Times New Roman"/>
        </w:rPr>
        <w:softHyphen/>
        <w:t>зация Поволжья. Название города происходит от тюркских слов «сара» - желтый и «тау» - гора. т. е. «желтая гора».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Город построен для охраны Волжского пути на правом берегу Волги. Сгорел в 1613 году и вновь был построен на левом берегу Волги в устье р. Саратовка. В 1616- 1617 гг. левобережный Саратов был перенесен по указу царя Алексея Михайловича на правый берег, т. е. на его современное место.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Город вытянут вдоль Волги на 34 км. Расположен в котловине, окруженной с трех сторон невысокими горами.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На гербе Саратова, на голубом поле три стерляди, означающие «великое сей страны изобилие таковыми рыбами».</w:t>
      </w:r>
    </w:p>
    <w:p w:rsidR="005018D6" w:rsidRPr="005018D6" w:rsidRDefault="005018D6" w:rsidP="005018D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5018D6">
        <w:rPr>
          <w:rFonts w:ascii="Times New Roman" w:eastAsia="Times New Roman" w:hAnsi="Times New Roman" w:cs="Times New Roman"/>
        </w:rPr>
        <w:t>Современный Саратов - один из крупнейших промышленных центров России.</w:t>
      </w:r>
    </w:p>
    <w:p w:rsidR="002910DF" w:rsidRPr="00AE2060" w:rsidRDefault="002910DF" w:rsidP="00AE2060">
      <w:bookmarkStart w:id="2" w:name="_GoBack"/>
      <w:bookmarkEnd w:id="2"/>
    </w:p>
    <w:sectPr w:rsidR="002910DF" w:rsidRPr="00AE2060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2D" w:rsidRDefault="006F1D2D">
      <w:r>
        <w:separator/>
      </w:r>
    </w:p>
  </w:endnote>
  <w:endnote w:type="continuationSeparator" w:id="0">
    <w:p w:rsidR="006F1D2D" w:rsidRDefault="006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2D" w:rsidRDefault="006F1D2D">
      <w:r>
        <w:separator/>
      </w:r>
    </w:p>
  </w:footnote>
  <w:footnote w:type="continuationSeparator" w:id="0">
    <w:p w:rsidR="006F1D2D" w:rsidRDefault="006F1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D6" w:rsidRDefault="005018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1A7C9EA" wp14:editId="3CF9D865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32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8D6" w:rsidRDefault="005018D6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316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26" type="#_x0000_t202" style="position:absolute;margin-left:146.5pt;margin-top:156.7pt;width:192.7pt;height:5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0YrQIAAKs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" filled="f" stroked="f">
              <v:textbox style="mso-fit-shape-to-text:t" inset="0,0,0,0">
                <w:txbxContent>
                  <w:p w:rsidR="005018D6" w:rsidRDefault="005018D6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316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D6" w:rsidRDefault="005018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6588F2E" wp14:editId="3E79D418">
              <wp:simplePos x="0" y="0"/>
              <wp:positionH relativeFrom="page">
                <wp:posOffset>3253740</wp:posOffset>
              </wp:positionH>
              <wp:positionV relativeFrom="page">
                <wp:posOffset>1997710</wp:posOffset>
              </wp:positionV>
              <wp:extent cx="2541270" cy="84455"/>
              <wp:effectExtent l="0" t="0" r="0" b="3810"/>
              <wp:wrapNone/>
              <wp:docPr id="31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8D6" w:rsidRDefault="005018D6">
                          <w:pPr>
                            <w:tabs>
                              <w:tab w:val="right" w:pos="4002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63. Хозяйство Поволжья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18D6">
                            <w:rPr>
                              <w:rStyle w:val="a7"/>
                              <w:noProof/>
                            </w:rPr>
                            <w:t>9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27" type="#_x0000_t202" style="position:absolute;margin-left:256.2pt;margin-top:157.3pt;width:200.1pt;height:6.6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JosA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" filled="f" stroked="f">
              <v:textbox style="mso-fit-shape-to-text:t" inset="0,0,0,0">
                <w:txbxContent>
                  <w:p w:rsidR="005018D6" w:rsidRDefault="005018D6">
                    <w:pPr>
                      <w:tabs>
                        <w:tab w:val="right" w:pos="4002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63. Хозяйство Поволжья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18D6">
                      <w:rPr>
                        <w:rStyle w:val="a7"/>
                        <w:noProof/>
                      </w:rPr>
                      <w:t>9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D6" w:rsidRDefault="005018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D655C68" wp14:editId="6496F638">
              <wp:simplePos x="0" y="0"/>
              <wp:positionH relativeFrom="page">
                <wp:posOffset>2832735</wp:posOffset>
              </wp:positionH>
              <wp:positionV relativeFrom="page">
                <wp:posOffset>1991995</wp:posOffset>
              </wp:positionV>
              <wp:extent cx="2941320" cy="88265"/>
              <wp:effectExtent l="3810" t="1270" r="0" b="0"/>
              <wp:wrapNone/>
              <wp:docPr id="30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3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8D6" w:rsidRDefault="005018D6">
                          <w:pPr>
                            <w:tabs>
                              <w:tab w:val="right" w:pos="4632"/>
                            </w:tabs>
                          </w:pPr>
                          <w:r>
                            <w:rPr>
                              <w:rStyle w:val="40pt"/>
                              <w:b w:val="0"/>
                              <w:bCs w:val="0"/>
                              <w:i w:val="0"/>
                              <w:iCs w:val="0"/>
                            </w:rPr>
                            <w:t>Урок 62. Поволжье. Географичесхое положение</w:t>
                          </w:r>
                          <w:r>
                            <w:rPr>
                              <w:rStyle w:val="4TimesNewRoman45pt0pt"/>
                              <w:rFonts w:eastAsia="Arial"/>
                              <w:b w:val="0"/>
                              <w:bCs w:val="0"/>
                              <w:i/>
                              <w:iCs/>
                            </w:rPr>
                            <w:t xml:space="preserve"> .</w:t>
                          </w:r>
                          <w:r>
                            <w:rPr>
                              <w:rStyle w:val="4TimesNewRoman45pt0pt"/>
                              <w:rFonts w:eastAsia="Arial"/>
                              <w:b w:val="0"/>
                              <w:bCs w:val="0"/>
                              <w:i/>
                              <w:iCs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18D6">
                            <w:rPr>
                              <w:rStyle w:val="33"/>
                              <w:noProof/>
                            </w:rPr>
                            <w:t>1</w:t>
                          </w:r>
                          <w:r>
                            <w:rPr>
                              <w:rStyle w:val="33"/>
                              <w:b w:val="0"/>
                              <w:bCs w:val="0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1" o:spid="_x0000_s1028" type="#_x0000_t202" style="position:absolute;margin-left:223.05pt;margin-top:156.85pt;width:231.6pt;height:6.9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C8/rw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" filled="f" stroked="f">
              <v:textbox style="mso-fit-shape-to-text:t" inset="0,0,0,0">
                <w:txbxContent>
                  <w:p w:rsidR="005018D6" w:rsidRDefault="005018D6">
                    <w:pPr>
                      <w:tabs>
                        <w:tab w:val="right" w:pos="4632"/>
                      </w:tabs>
                    </w:pPr>
                    <w:r>
                      <w:rPr>
                        <w:rStyle w:val="40pt"/>
                        <w:b w:val="0"/>
                        <w:bCs w:val="0"/>
                        <w:i w:val="0"/>
                        <w:iCs w:val="0"/>
                      </w:rPr>
                      <w:t>Урок 62. Поволжье. Географичесхое положение</w:t>
                    </w:r>
                    <w:r>
                      <w:rPr>
                        <w:rStyle w:val="4TimesNewRoman45pt0pt"/>
                        <w:rFonts w:eastAsia="Arial"/>
                        <w:b w:val="0"/>
                        <w:bCs w:val="0"/>
                        <w:i/>
                        <w:iCs/>
                      </w:rPr>
                      <w:t xml:space="preserve"> .</w:t>
                    </w:r>
                    <w:r>
                      <w:rPr>
                        <w:rStyle w:val="4TimesNewRoman45pt0pt"/>
                        <w:rFonts w:eastAsia="Arial"/>
                        <w:b w:val="0"/>
                        <w:bCs w:val="0"/>
                        <w:i/>
                        <w:iCs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18D6">
                      <w:rPr>
                        <w:rStyle w:val="33"/>
                        <w:noProof/>
                      </w:rPr>
                      <w:t>1</w:t>
                    </w:r>
                    <w:r>
                      <w:rPr>
                        <w:rStyle w:val="33"/>
                        <w:b w:val="0"/>
                        <w:bCs w:val="0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B66A2F7" wp14:editId="3B86C74E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4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262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29" type="#_x0000_t202" style="position:absolute;margin-left:146.5pt;margin-top:156.7pt;width:192.7pt;height:5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n2sQ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262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3020186" wp14:editId="1F0135F1">
              <wp:simplePos x="0" y="0"/>
              <wp:positionH relativeFrom="page">
                <wp:posOffset>2834640</wp:posOffset>
              </wp:positionH>
              <wp:positionV relativeFrom="page">
                <wp:posOffset>1990090</wp:posOffset>
              </wp:positionV>
              <wp:extent cx="2956560" cy="92075"/>
              <wp:effectExtent l="0" t="0" r="0" b="3810"/>
              <wp:wrapNone/>
              <wp:docPr id="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465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57. Центральная Россия (Обобщающий урок)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018D6" w:rsidRPr="005018D6">
                            <w:rPr>
                              <w:rStyle w:val="a7"/>
                              <w:noProof/>
                            </w:rPr>
                            <w:t>10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30" type="#_x0000_t202" style="position:absolute;margin-left:223.2pt;margin-top:156.7pt;width:232.8pt;height:7.2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SFrw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465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57. Центральная Россия (Обобщающий урок)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018D6" w:rsidRPr="005018D6">
                      <w:rPr>
                        <w:rStyle w:val="a7"/>
                        <w:noProof/>
                      </w:rPr>
                      <w:t>10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C4E"/>
    <w:multiLevelType w:val="multilevel"/>
    <w:tmpl w:val="3C7CC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D1209"/>
    <w:multiLevelType w:val="multilevel"/>
    <w:tmpl w:val="08F4C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B6BB0"/>
    <w:multiLevelType w:val="multilevel"/>
    <w:tmpl w:val="0D386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54497"/>
    <w:multiLevelType w:val="multilevel"/>
    <w:tmpl w:val="3ACC1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0797A"/>
    <w:multiLevelType w:val="multilevel"/>
    <w:tmpl w:val="1D104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B1CCD"/>
    <w:multiLevelType w:val="multilevel"/>
    <w:tmpl w:val="567C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B4E10"/>
    <w:multiLevelType w:val="multilevel"/>
    <w:tmpl w:val="EE5A9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BE1FB1"/>
    <w:multiLevelType w:val="multilevel"/>
    <w:tmpl w:val="1A6C2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7828FE"/>
    <w:multiLevelType w:val="multilevel"/>
    <w:tmpl w:val="9E20B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7865E2"/>
    <w:multiLevelType w:val="multilevel"/>
    <w:tmpl w:val="A8FE9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248A6"/>
    <w:multiLevelType w:val="multilevel"/>
    <w:tmpl w:val="B7E66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3F154A"/>
    <w:multiLevelType w:val="multilevel"/>
    <w:tmpl w:val="F9386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607F94"/>
    <w:multiLevelType w:val="multilevel"/>
    <w:tmpl w:val="5D62E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87645C"/>
    <w:multiLevelType w:val="multilevel"/>
    <w:tmpl w:val="AD204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870EB"/>
    <w:multiLevelType w:val="multilevel"/>
    <w:tmpl w:val="503EF2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C149FF"/>
    <w:multiLevelType w:val="multilevel"/>
    <w:tmpl w:val="E70A0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494113"/>
    <w:multiLevelType w:val="multilevel"/>
    <w:tmpl w:val="84C870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5C7ACE"/>
    <w:multiLevelType w:val="multilevel"/>
    <w:tmpl w:val="EA6CE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B40190"/>
    <w:multiLevelType w:val="multilevel"/>
    <w:tmpl w:val="52501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3731A2"/>
    <w:multiLevelType w:val="multilevel"/>
    <w:tmpl w:val="8382AC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F122E7"/>
    <w:multiLevelType w:val="multilevel"/>
    <w:tmpl w:val="7008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354FDD"/>
    <w:multiLevelType w:val="multilevel"/>
    <w:tmpl w:val="09F68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106000"/>
    <w:multiLevelType w:val="multilevel"/>
    <w:tmpl w:val="3DA44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4A1585"/>
    <w:multiLevelType w:val="multilevel"/>
    <w:tmpl w:val="77DA6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A900DD"/>
    <w:multiLevelType w:val="multilevel"/>
    <w:tmpl w:val="7946F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DC0CD0"/>
    <w:multiLevelType w:val="multilevel"/>
    <w:tmpl w:val="61E8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3A26FC"/>
    <w:multiLevelType w:val="multilevel"/>
    <w:tmpl w:val="A1C69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B22B3E"/>
    <w:multiLevelType w:val="multilevel"/>
    <w:tmpl w:val="5E045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0A6396"/>
    <w:multiLevelType w:val="multilevel"/>
    <w:tmpl w:val="54F6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537F77"/>
    <w:multiLevelType w:val="multilevel"/>
    <w:tmpl w:val="8CA2A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1F0AFB"/>
    <w:multiLevelType w:val="multilevel"/>
    <w:tmpl w:val="E7B47F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A90597"/>
    <w:multiLevelType w:val="multilevel"/>
    <w:tmpl w:val="225EE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1B6189"/>
    <w:multiLevelType w:val="multilevel"/>
    <w:tmpl w:val="370A0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FD6FAF"/>
    <w:multiLevelType w:val="multilevel"/>
    <w:tmpl w:val="A7840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536192"/>
    <w:multiLevelType w:val="multilevel"/>
    <w:tmpl w:val="AF587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BA4962"/>
    <w:multiLevelType w:val="multilevel"/>
    <w:tmpl w:val="D1DED8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9A4773"/>
    <w:multiLevelType w:val="multilevel"/>
    <w:tmpl w:val="A2C01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046A71"/>
    <w:multiLevelType w:val="multilevel"/>
    <w:tmpl w:val="9FFE8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3D56BF"/>
    <w:multiLevelType w:val="multilevel"/>
    <w:tmpl w:val="6F5A6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1B3833"/>
    <w:multiLevelType w:val="multilevel"/>
    <w:tmpl w:val="57387E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495240"/>
    <w:multiLevelType w:val="multilevel"/>
    <w:tmpl w:val="2E98E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E96014"/>
    <w:multiLevelType w:val="multilevel"/>
    <w:tmpl w:val="31560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6"/>
  </w:num>
  <w:num w:numId="3">
    <w:abstractNumId w:val="11"/>
  </w:num>
  <w:num w:numId="4">
    <w:abstractNumId w:val="8"/>
  </w:num>
  <w:num w:numId="5">
    <w:abstractNumId w:val="6"/>
  </w:num>
  <w:num w:numId="6">
    <w:abstractNumId w:val="25"/>
  </w:num>
  <w:num w:numId="7">
    <w:abstractNumId w:val="4"/>
  </w:num>
  <w:num w:numId="8">
    <w:abstractNumId w:val="15"/>
  </w:num>
  <w:num w:numId="9">
    <w:abstractNumId w:val="21"/>
  </w:num>
  <w:num w:numId="10">
    <w:abstractNumId w:val="1"/>
  </w:num>
  <w:num w:numId="11">
    <w:abstractNumId w:val="32"/>
  </w:num>
  <w:num w:numId="12">
    <w:abstractNumId w:val="2"/>
  </w:num>
  <w:num w:numId="13">
    <w:abstractNumId w:val="29"/>
  </w:num>
  <w:num w:numId="14">
    <w:abstractNumId w:val="35"/>
  </w:num>
  <w:num w:numId="15">
    <w:abstractNumId w:val="39"/>
  </w:num>
  <w:num w:numId="16">
    <w:abstractNumId w:val="28"/>
  </w:num>
  <w:num w:numId="17">
    <w:abstractNumId w:val="18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38"/>
  </w:num>
  <w:num w:numId="23">
    <w:abstractNumId w:val="3"/>
  </w:num>
  <w:num w:numId="24">
    <w:abstractNumId w:val="5"/>
  </w:num>
  <w:num w:numId="25">
    <w:abstractNumId w:val="22"/>
  </w:num>
  <w:num w:numId="26">
    <w:abstractNumId w:val="0"/>
  </w:num>
  <w:num w:numId="27">
    <w:abstractNumId w:val="27"/>
  </w:num>
  <w:num w:numId="28">
    <w:abstractNumId w:val="37"/>
  </w:num>
  <w:num w:numId="29">
    <w:abstractNumId w:val="24"/>
  </w:num>
  <w:num w:numId="30">
    <w:abstractNumId w:val="41"/>
  </w:num>
  <w:num w:numId="31">
    <w:abstractNumId w:val="30"/>
  </w:num>
  <w:num w:numId="32">
    <w:abstractNumId w:val="10"/>
  </w:num>
  <w:num w:numId="33">
    <w:abstractNumId w:val="34"/>
  </w:num>
  <w:num w:numId="34">
    <w:abstractNumId w:val="33"/>
  </w:num>
  <w:num w:numId="35">
    <w:abstractNumId w:val="23"/>
  </w:num>
  <w:num w:numId="36">
    <w:abstractNumId w:val="9"/>
  </w:num>
  <w:num w:numId="37">
    <w:abstractNumId w:val="31"/>
  </w:num>
  <w:num w:numId="38">
    <w:abstractNumId w:val="40"/>
  </w:num>
  <w:num w:numId="39">
    <w:abstractNumId w:val="13"/>
  </w:num>
  <w:num w:numId="40">
    <w:abstractNumId w:val="36"/>
  </w:num>
  <w:num w:numId="41">
    <w:abstractNumId w:val="12"/>
  </w:num>
  <w:num w:numId="4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6"/>
    <w:rsid w:val="000E525C"/>
    <w:rsid w:val="002910DF"/>
    <w:rsid w:val="002E50B3"/>
    <w:rsid w:val="003F3C38"/>
    <w:rsid w:val="004D7B26"/>
    <w:rsid w:val="005018D6"/>
    <w:rsid w:val="00510C4A"/>
    <w:rsid w:val="00676E96"/>
    <w:rsid w:val="006F1D2D"/>
    <w:rsid w:val="00835F77"/>
    <w:rsid w:val="00A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">
    <w:name w:val="Колонтитул (4) + Интервал 0 pt"/>
    <w:basedOn w:val="a0"/>
    <w:rsid w:val="005018D6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single"/>
    </w:rPr>
  </w:style>
  <w:style w:type="character" w:customStyle="1" w:styleId="4TimesNewRoman45pt0pt">
    <w:name w:val="Колонтитул (4) + Times New Roman;4;5 pt;Не курсив;Интервал 0 pt"/>
    <w:basedOn w:val="a0"/>
    <w:rsid w:val="00501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single"/>
    </w:rPr>
  </w:style>
  <w:style w:type="character" w:customStyle="1" w:styleId="33">
    <w:name w:val="Колонтитул (3)"/>
    <w:basedOn w:val="a0"/>
    <w:rsid w:val="005018D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">
    <w:name w:val="Колонтитул (4) + Интервал 0 pt"/>
    <w:basedOn w:val="a0"/>
    <w:rsid w:val="005018D6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single"/>
    </w:rPr>
  </w:style>
  <w:style w:type="character" w:customStyle="1" w:styleId="4TimesNewRoman45pt0pt">
    <w:name w:val="Колонтитул (4) + Times New Roman;4;5 pt;Не курсив;Интервал 0 pt"/>
    <w:basedOn w:val="a0"/>
    <w:rsid w:val="00501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single"/>
    </w:rPr>
  </w:style>
  <w:style w:type="character" w:customStyle="1" w:styleId="33">
    <w:name w:val="Колонтитул (3)"/>
    <w:basedOn w:val="a0"/>
    <w:rsid w:val="005018D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1723</Words>
  <Characters>9826</Characters>
  <Application>Microsoft Office Word</Application>
  <DocSecurity>0</DocSecurity>
  <Lines>81</Lines>
  <Paragraphs>23</Paragraphs>
  <ScaleCrop>false</ScaleCrop>
  <Company>Microsoft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2014-08-20T09:52:00Z</dcterms:created>
  <dcterms:modified xsi:type="dcterms:W3CDTF">2014-08-20T10:18:00Z</dcterms:modified>
</cp:coreProperties>
</file>