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C34" w:rsidRPr="00F3196A" w:rsidRDefault="00A25C34" w:rsidP="00A25C34">
      <w:pPr>
        <w:ind w:left="1416"/>
        <w:rPr>
          <w:b/>
          <w:sz w:val="28"/>
          <w:szCs w:val="28"/>
          <w:lang w:val="kk-KZ"/>
        </w:rPr>
      </w:pPr>
      <w:r w:rsidRPr="00F3196A">
        <w:rPr>
          <w:b/>
          <w:sz w:val="28"/>
          <w:szCs w:val="28"/>
          <w:lang w:val="kk-KZ"/>
        </w:rPr>
        <w:t xml:space="preserve">Толық </w:t>
      </w:r>
      <w:r>
        <w:rPr>
          <w:b/>
          <w:sz w:val="28"/>
          <w:szCs w:val="28"/>
          <w:lang w:val="kk-KZ"/>
        </w:rPr>
        <w:t xml:space="preserve"> </w:t>
      </w:r>
      <w:r w:rsidRPr="00F3196A">
        <w:rPr>
          <w:b/>
          <w:sz w:val="28"/>
          <w:szCs w:val="28"/>
          <w:lang w:val="kk-KZ"/>
        </w:rPr>
        <w:t xml:space="preserve">материалдық </w:t>
      </w:r>
      <w:r>
        <w:rPr>
          <w:b/>
          <w:sz w:val="28"/>
          <w:szCs w:val="28"/>
          <w:lang w:val="kk-KZ"/>
        </w:rPr>
        <w:t xml:space="preserve">  </w:t>
      </w:r>
      <w:r w:rsidRPr="00F3196A">
        <w:rPr>
          <w:b/>
          <w:sz w:val="28"/>
          <w:szCs w:val="28"/>
          <w:lang w:val="kk-KZ"/>
        </w:rPr>
        <w:t xml:space="preserve">жауапкершілігі </w:t>
      </w:r>
      <w:r>
        <w:rPr>
          <w:b/>
          <w:sz w:val="28"/>
          <w:szCs w:val="28"/>
          <w:lang w:val="kk-KZ"/>
        </w:rPr>
        <w:t xml:space="preserve"> </w:t>
      </w:r>
      <w:r w:rsidRPr="00F3196A">
        <w:rPr>
          <w:b/>
          <w:sz w:val="28"/>
          <w:szCs w:val="28"/>
          <w:lang w:val="kk-KZ"/>
        </w:rPr>
        <w:t>туралы</w:t>
      </w:r>
      <w:r>
        <w:rPr>
          <w:b/>
          <w:sz w:val="28"/>
          <w:szCs w:val="28"/>
          <w:lang w:val="kk-KZ"/>
        </w:rPr>
        <w:t xml:space="preserve"> </w:t>
      </w:r>
      <w:r w:rsidRPr="00F3196A">
        <w:rPr>
          <w:b/>
          <w:sz w:val="28"/>
          <w:szCs w:val="28"/>
          <w:lang w:val="kk-KZ"/>
        </w:rPr>
        <w:t xml:space="preserve"> Шарт</w:t>
      </w:r>
    </w:p>
    <w:p w:rsidR="00A25C34" w:rsidRDefault="00A25C34" w:rsidP="00A25C34">
      <w:pPr>
        <w:tabs>
          <w:tab w:val="left" w:pos="720"/>
        </w:tabs>
        <w:ind w:firstLine="360"/>
        <w:jc w:val="both"/>
        <w:rPr>
          <w:lang w:val="kk-KZ"/>
        </w:rPr>
      </w:pPr>
    </w:p>
    <w:p w:rsidR="00A25C34" w:rsidRDefault="00A25C34" w:rsidP="00A25C34">
      <w:pPr>
        <w:tabs>
          <w:tab w:val="left" w:pos="720"/>
        </w:tabs>
        <w:ind w:firstLine="360"/>
        <w:jc w:val="both"/>
        <w:rPr>
          <w:lang w:val="kk-KZ"/>
        </w:rPr>
      </w:pPr>
      <w:r>
        <w:rPr>
          <w:lang w:val="kk-KZ"/>
        </w:rPr>
        <w:t>20__</w:t>
      </w:r>
      <w:r>
        <w:t xml:space="preserve">___ж. «___» _________ №  ____________ </w:t>
      </w:r>
      <w:r>
        <w:rPr>
          <w:lang w:val="kk-KZ"/>
        </w:rPr>
        <w:t>жеке еңбек шарты бойынша Тараптар:</w:t>
      </w:r>
    </w:p>
    <w:p w:rsidR="00A25C34" w:rsidRDefault="00A25C34" w:rsidP="00A25C34">
      <w:pPr>
        <w:numPr>
          <w:ilvl w:val="0"/>
          <w:numId w:val="1"/>
        </w:numPr>
        <w:jc w:val="both"/>
        <w:rPr>
          <w:lang w:val="kk-KZ"/>
        </w:rPr>
      </w:pPr>
      <w:r>
        <w:rPr>
          <w:lang w:val="kk-KZ"/>
        </w:rPr>
        <w:t xml:space="preserve">Жұмыс беруші – Жарғы негізінде әрекет ететін  </w:t>
      </w:r>
      <w:r w:rsidR="007D32C0">
        <w:rPr>
          <w:lang w:val="kk-KZ"/>
        </w:rPr>
        <w:t>аты-жөні</w:t>
      </w:r>
      <w:r>
        <w:rPr>
          <w:lang w:val="kk-KZ"/>
        </w:rPr>
        <w:t xml:space="preserve">, </w:t>
      </w:r>
    </w:p>
    <w:p w:rsidR="00A25C34" w:rsidRPr="00F3196A" w:rsidRDefault="00A25C34" w:rsidP="00A25C34">
      <w:pPr>
        <w:numPr>
          <w:ilvl w:val="0"/>
          <w:numId w:val="1"/>
        </w:numPr>
        <w:tabs>
          <w:tab w:val="left" w:pos="720"/>
        </w:tabs>
        <w:jc w:val="both"/>
        <w:rPr>
          <w:lang w:val="kk-KZ"/>
        </w:rPr>
      </w:pPr>
      <w:r>
        <w:rPr>
          <w:lang w:val="kk-KZ"/>
        </w:rPr>
        <w:t xml:space="preserve">Жұмыскер </w:t>
      </w:r>
      <w:r>
        <w:t>_________________________________________________________________,</w:t>
      </w:r>
    </w:p>
    <w:p w:rsidR="00A25C34" w:rsidRDefault="00A25C34" w:rsidP="00A25C34">
      <w:pPr>
        <w:tabs>
          <w:tab w:val="left" w:pos="720"/>
        </w:tabs>
        <w:ind w:left="360"/>
        <w:jc w:val="both"/>
        <w:rPr>
          <w:lang w:val="kk-KZ"/>
        </w:rPr>
      </w:pPr>
      <w:r>
        <w:t xml:space="preserve">____________________________________________________________ </w:t>
      </w:r>
      <w:r>
        <w:rPr>
          <w:lang w:val="kk-KZ"/>
        </w:rPr>
        <w:t xml:space="preserve">қызметін атқаратын, </w:t>
      </w:r>
    </w:p>
    <w:p w:rsidR="00A25C34" w:rsidRDefault="00A25C34" w:rsidP="00A25C34">
      <w:pPr>
        <w:tabs>
          <w:tab w:val="left" w:pos="720"/>
        </w:tabs>
        <w:ind w:left="360"/>
        <w:jc w:val="both"/>
        <w:rPr>
          <w:lang w:val="kk-KZ"/>
        </w:rPr>
      </w:pPr>
      <w:r>
        <w:rPr>
          <w:lang w:val="kk-KZ"/>
        </w:rPr>
        <w:t>төменде айтылатын туралы осы шартты жасады:</w:t>
      </w:r>
    </w:p>
    <w:p w:rsidR="00A25C34" w:rsidRDefault="00A25C34" w:rsidP="00A25C34">
      <w:pPr>
        <w:tabs>
          <w:tab w:val="left" w:pos="720"/>
        </w:tabs>
        <w:ind w:left="360"/>
        <w:jc w:val="both"/>
        <w:rPr>
          <w:lang w:val="kk-KZ"/>
        </w:rPr>
      </w:pPr>
    </w:p>
    <w:p w:rsidR="00A25C34" w:rsidRDefault="00A25C34" w:rsidP="00A25C34">
      <w:pPr>
        <w:tabs>
          <w:tab w:val="left" w:pos="720"/>
        </w:tabs>
        <w:ind w:left="360"/>
        <w:jc w:val="both"/>
        <w:rPr>
          <w:lang w:val="kk-KZ"/>
        </w:rPr>
      </w:pPr>
    </w:p>
    <w:p w:rsidR="00A25C34" w:rsidRDefault="00A25C34" w:rsidP="00A25C34">
      <w:pPr>
        <w:numPr>
          <w:ilvl w:val="0"/>
          <w:numId w:val="2"/>
        </w:numPr>
        <w:tabs>
          <w:tab w:val="left" w:pos="720"/>
        </w:tabs>
        <w:jc w:val="both"/>
        <w:rPr>
          <w:b/>
          <w:lang w:val="kk-KZ"/>
        </w:rPr>
      </w:pPr>
      <w:r>
        <w:rPr>
          <w:b/>
          <w:lang w:val="kk-KZ"/>
        </w:rPr>
        <w:t>Шарт нысаны</w:t>
      </w:r>
    </w:p>
    <w:p w:rsidR="00A25C34" w:rsidRDefault="00A25C34" w:rsidP="00A25C34">
      <w:pPr>
        <w:numPr>
          <w:ilvl w:val="1"/>
          <w:numId w:val="2"/>
        </w:numPr>
        <w:tabs>
          <w:tab w:val="left" w:pos="840"/>
        </w:tabs>
        <w:ind w:firstLine="360"/>
        <w:jc w:val="both"/>
        <w:rPr>
          <w:lang w:val="kk-KZ"/>
        </w:rPr>
      </w:pPr>
      <w:r>
        <w:rPr>
          <w:lang w:val="kk-KZ"/>
        </w:rPr>
        <w:t>Жұмыскер Жұмыс берушінің алдында келесіге толық жеке материалдық жауапкершілік артады:</w:t>
      </w:r>
    </w:p>
    <w:p w:rsidR="00A25C34" w:rsidRDefault="00A25C34" w:rsidP="00A25C34">
      <w:pPr>
        <w:tabs>
          <w:tab w:val="left" w:pos="840"/>
        </w:tabs>
        <w:jc w:val="both"/>
        <w:rPr>
          <w:lang w:val="kk-KZ"/>
        </w:rPr>
      </w:pPr>
      <w:r>
        <w:rPr>
          <w:lang w:val="kk-KZ"/>
        </w:rPr>
        <w:t>1</w:t>
      </w:r>
      <w:r w:rsidRPr="00556202">
        <w:rPr>
          <w:lang w:val="kk-KZ"/>
        </w:rPr>
        <w:t>)</w:t>
      </w:r>
      <w:r>
        <w:rPr>
          <w:lang w:val="kk-KZ"/>
        </w:rPr>
        <w:t xml:space="preserve"> Өз қызметтік міндеттерін орындауға байланысты Жұмыс берушінің мүлкі мен материалдық құндылықтарын сақтау, сату</w:t>
      </w:r>
      <w:r w:rsidRPr="00556202">
        <w:rPr>
          <w:lang w:val="kk-KZ"/>
        </w:rPr>
        <w:t xml:space="preserve"> (</w:t>
      </w:r>
      <w:r>
        <w:rPr>
          <w:lang w:val="kk-KZ"/>
        </w:rPr>
        <w:t>өткізу</w:t>
      </w:r>
      <w:r w:rsidRPr="00556202">
        <w:rPr>
          <w:lang w:val="kk-KZ"/>
        </w:rPr>
        <w:t>)</w:t>
      </w:r>
      <w:r>
        <w:rPr>
          <w:lang w:val="kk-KZ"/>
        </w:rPr>
        <w:t>, тасымалдау және т,б. байланысты Жұмыскер Жұмыс берушіге табыс етілген  мүлкі мен материалдық құндылықтарын сақталуына;</w:t>
      </w:r>
    </w:p>
    <w:p w:rsidR="00A25C34" w:rsidRDefault="00A25C34" w:rsidP="00A25C34">
      <w:pPr>
        <w:tabs>
          <w:tab w:val="left" w:pos="840"/>
        </w:tabs>
        <w:jc w:val="both"/>
        <w:rPr>
          <w:lang w:val="kk-KZ"/>
        </w:rPr>
      </w:pPr>
      <w:r>
        <w:rPr>
          <w:lang w:val="kk-KZ"/>
        </w:rPr>
        <w:t>2</w:t>
      </w:r>
      <w:r w:rsidRPr="00556202">
        <w:rPr>
          <w:lang w:val="kk-KZ"/>
        </w:rPr>
        <w:t>)</w:t>
      </w:r>
      <w:r>
        <w:rPr>
          <w:lang w:val="kk-KZ"/>
        </w:rPr>
        <w:t xml:space="preserve"> Өндірістік қызметінде пайдалану үшін Жұмыс берушімен Жұмыскерге табыс етілетін материалдарды, ұйымдастыру мен есептеу техникасын және т.б. қоса, мүлік пен материалдық құдылықтардың сақталуына;</w:t>
      </w:r>
    </w:p>
    <w:p w:rsidR="00A25C34" w:rsidRDefault="00A25C34" w:rsidP="00A25C34">
      <w:pPr>
        <w:numPr>
          <w:ilvl w:val="0"/>
          <w:numId w:val="3"/>
        </w:numPr>
        <w:tabs>
          <w:tab w:val="left" w:pos="360"/>
        </w:tabs>
        <w:ind w:left="0" w:firstLine="0"/>
        <w:jc w:val="both"/>
        <w:rPr>
          <w:lang w:val="kk-KZ"/>
        </w:rPr>
      </w:pPr>
      <w:r>
        <w:rPr>
          <w:lang w:val="kk-KZ"/>
        </w:rPr>
        <w:t>Біржолғы сенімхат бойынша немесе басқа біржолғы құжаттар бойынша есеп берумен жұмыскердің алынған мүлкін сақталуына;</w:t>
      </w:r>
    </w:p>
    <w:p w:rsidR="00A25C34" w:rsidRDefault="00A25C34" w:rsidP="00A25C34">
      <w:pPr>
        <w:numPr>
          <w:ilvl w:val="0"/>
          <w:numId w:val="3"/>
        </w:numPr>
        <w:tabs>
          <w:tab w:val="left" w:pos="360"/>
        </w:tabs>
        <w:ind w:left="0" w:firstLine="0"/>
        <w:jc w:val="both"/>
        <w:rPr>
          <w:lang w:val="kk-KZ"/>
        </w:rPr>
      </w:pPr>
      <w:r>
        <w:rPr>
          <w:lang w:val="kk-KZ"/>
        </w:rPr>
        <w:t>Маскүнемдік, нашақорлық пен уытқұмарлық күйінде келтірген  зиянға;</w:t>
      </w:r>
    </w:p>
    <w:p w:rsidR="00A25C34" w:rsidRDefault="00A25C34" w:rsidP="00A25C34">
      <w:pPr>
        <w:numPr>
          <w:ilvl w:val="0"/>
          <w:numId w:val="3"/>
        </w:numPr>
        <w:tabs>
          <w:tab w:val="left" w:pos="360"/>
        </w:tabs>
        <w:ind w:left="0" w:firstLine="0"/>
        <w:jc w:val="both"/>
        <w:rPr>
          <w:lang w:val="kk-KZ"/>
        </w:rPr>
      </w:pPr>
      <w:r>
        <w:rPr>
          <w:lang w:val="kk-KZ"/>
        </w:rPr>
        <w:t>Коммерциялық құпияны, жабық ақпаратты жариялаған нәтижесінде келтірген зиянға;</w:t>
      </w:r>
    </w:p>
    <w:p w:rsidR="00A25C34" w:rsidRDefault="00A25C34" w:rsidP="00A25C34">
      <w:pPr>
        <w:numPr>
          <w:ilvl w:val="0"/>
          <w:numId w:val="3"/>
        </w:numPr>
        <w:tabs>
          <w:tab w:val="left" w:pos="360"/>
        </w:tabs>
        <w:ind w:left="0" w:firstLine="0"/>
        <w:jc w:val="both"/>
        <w:rPr>
          <w:lang w:val="kk-KZ"/>
        </w:rPr>
      </w:pPr>
      <w:r>
        <w:rPr>
          <w:lang w:val="kk-KZ"/>
        </w:rPr>
        <w:t>Қылмыстық тәртіпте ізге түсетін әрекеттер белгілері бар қылықтарымен келтірген зияндарға;</w:t>
      </w:r>
    </w:p>
    <w:p w:rsidR="00A25C34" w:rsidRDefault="00A25C34" w:rsidP="00A25C34">
      <w:pPr>
        <w:numPr>
          <w:ilvl w:val="0"/>
          <w:numId w:val="3"/>
        </w:numPr>
        <w:tabs>
          <w:tab w:val="left" w:pos="360"/>
        </w:tabs>
        <w:ind w:left="0" w:firstLine="0"/>
        <w:jc w:val="both"/>
        <w:rPr>
          <w:lang w:val="kk-KZ"/>
        </w:rPr>
      </w:pPr>
      <w:r>
        <w:rPr>
          <w:lang w:val="kk-KZ"/>
        </w:rPr>
        <w:t>Өз қызмет міндеттерін атқарған кезінде</w:t>
      </w:r>
      <w:r w:rsidRPr="0053379E">
        <w:rPr>
          <w:lang w:val="kk-KZ"/>
        </w:rPr>
        <w:t xml:space="preserve"> </w:t>
      </w:r>
      <w:r>
        <w:rPr>
          <w:lang w:val="kk-KZ"/>
        </w:rPr>
        <w:t>Жұмыскердің әрекеттерімен (әрекетсіздігімен) Жұмыс берушіге келтірген зиянға;</w:t>
      </w:r>
    </w:p>
    <w:p w:rsidR="00A25C34" w:rsidRPr="0067070C" w:rsidRDefault="00A25C34" w:rsidP="00A25C34">
      <w:pPr>
        <w:numPr>
          <w:ilvl w:val="0"/>
          <w:numId w:val="3"/>
        </w:numPr>
        <w:tabs>
          <w:tab w:val="left" w:pos="360"/>
        </w:tabs>
        <w:ind w:left="0" w:firstLine="0"/>
        <w:jc w:val="both"/>
        <w:rPr>
          <w:lang w:val="kk-KZ"/>
        </w:rPr>
      </w:pPr>
      <w:r>
        <w:rPr>
          <w:lang w:val="kk-KZ"/>
        </w:rPr>
        <w:t xml:space="preserve">Өз қызмет міндеттерін атқарған кезінде Жұмыскермен үшінші адамдарға келтірген зиянды өтеуіне байланысты Жұмыс берушіде пайда болған зиянға. </w:t>
      </w:r>
    </w:p>
    <w:p w:rsidR="00A25C34" w:rsidRPr="00F3196A" w:rsidRDefault="00A25C34" w:rsidP="00A25C34">
      <w:pPr>
        <w:jc w:val="both"/>
        <w:rPr>
          <w:lang w:val="kk-KZ"/>
        </w:rPr>
      </w:pPr>
    </w:p>
    <w:p w:rsidR="00A25C34" w:rsidRDefault="00A25C34" w:rsidP="00A25C34">
      <w:pPr>
        <w:numPr>
          <w:ilvl w:val="0"/>
          <w:numId w:val="2"/>
        </w:numPr>
        <w:tabs>
          <w:tab w:val="left" w:pos="720"/>
        </w:tabs>
        <w:jc w:val="both"/>
        <w:rPr>
          <w:b/>
          <w:lang w:val="kk-KZ"/>
        </w:rPr>
      </w:pPr>
      <w:r>
        <w:rPr>
          <w:b/>
          <w:lang w:val="kk-KZ"/>
        </w:rPr>
        <w:t>Тараптардың міндеттері</w:t>
      </w:r>
    </w:p>
    <w:p w:rsidR="00A25C34" w:rsidRDefault="00A25C34" w:rsidP="00A25C34">
      <w:pPr>
        <w:tabs>
          <w:tab w:val="left" w:pos="720"/>
        </w:tabs>
        <w:ind w:left="3120"/>
        <w:jc w:val="both"/>
        <w:rPr>
          <w:b/>
          <w:lang w:val="kk-KZ"/>
        </w:rPr>
      </w:pPr>
    </w:p>
    <w:p w:rsidR="00A25C34" w:rsidRDefault="00A25C34" w:rsidP="00A25C34">
      <w:pPr>
        <w:numPr>
          <w:ilvl w:val="1"/>
          <w:numId w:val="2"/>
        </w:numPr>
        <w:tabs>
          <w:tab w:val="num" w:pos="720"/>
        </w:tabs>
        <w:ind w:firstLine="360"/>
        <w:jc w:val="both"/>
        <w:rPr>
          <w:lang w:val="kk-KZ"/>
        </w:rPr>
      </w:pPr>
      <w:r>
        <w:rPr>
          <w:lang w:val="kk-KZ"/>
        </w:rPr>
        <w:t>Жұмыс беруші міндетті:</w:t>
      </w:r>
    </w:p>
    <w:p w:rsidR="00A25C34" w:rsidRDefault="00A25C34" w:rsidP="00A25C34">
      <w:pPr>
        <w:numPr>
          <w:ilvl w:val="0"/>
          <w:numId w:val="4"/>
        </w:numPr>
        <w:tabs>
          <w:tab w:val="clear" w:pos="720"/>
          <w:tab w:val="num" w:pos="480"/>
        </w:tabs>
        <w:ind w:left="0" w:firstLine="360"/>
        <w:jc w:val="both"/>
        <w:rPr>
          <w:lang w:val="kk-KZ"/>
        </w:rPr>
      </w:pPr>
      <w:r>
        <w:rPr>
          <w:lang w:val="kk-KZ"/>
        </w:rPr>
        <w:t>қалыпты жұмыс істеу және Жұмыскерге сеніп тапсырылған мүлік пен материалдық игіліктердің толық сақталуын қамтамасыз ету үшін барлық қажетті жағдайларды қызметкерге жасауға;</w:t>
      </w:r>
    </w:p>
    <w:p w:rsidR="00A25C34" w:rsidRDefault="00A25C34" w:rsidP="00A25C34">
      <w:pPr>
        <w:numPr>
          <w:ilvl w:val="0"/>
          <w:numId w:val="4"/>
        </w:numPr>
        <w:tabs>
          <w:tab w:val="clear" w:pos="720"/>
          <w:tab w:val="num" w:pos="600"/>
        </w:tabs>
        <w:ind w:left="0" w:firstLine="360"/>
        <w:jc w:val="both"/>
        <w:rPr>
          <w:lang w:val="kk-KZ"/>
        </w:rPr>
      </w:pPr>
      <w:r>
        <w:rPr>
          <w:lang w:val="kk-KZ"/>
        </w:rPr>
        <w:t>Жұмыскердің өз қызметтік міндеттерін атқарған кезінде кәсіпорынға келтірген зиян үшін жұмысшылар мен қызмешілердің материалдық жауапкершілігі туралы Қазақстан Республикасының қолданыстағы заңнамасымен, сонымен бірге қолданыстағы  табыс етілетін мүлік пен материалдық игіліктерін сақтау мен пайдалану ережелерімен, нормативтері мен нұсқаулықтарымен  Жұмыскерді таныстыру;</w:t>
      </w:r>
    </w:p>
    <w:p w:rsidR="00A25C34" w:rsidRDefault="00A25C34" w:rsidP="00A25C34">
      <w:pPr>
        <w:numPr>
          <w:ilvl w:val="1"/>
          <w:numId w:val="2"/>
        </w:numPr>
        <w:tabs>
          <w:tab w:val="num" w:pos="720"/>
        </w:tabs>
        <w:ind w:firstLine="360"/>
        <w:jc w:val="both"/>
        <w:rPr>
          <w:lang w:val="kk-KZ"/>
        </w:rPr>
      </w:pPr>
      <w:r>
        <w:rPr>
          <w:lang w:val="kk-KZ"/>
        </w:rPr>
        <w:t xml:space="preserve"> Жұмыскер міндетті:</w:t>
      </w:r>
    </w:p>
    <w:p w:rsidR="00A25C34" w:rsidRDefault="00A25C34" w:rsidP="00A25C34">
      <w:pPr>
        <w:numPr>
          <w:ilvl w:val="0"/>
          <w:numId w:val="4"/>
        </w:numPr>
        <w:tabs>
          <w:tab w:val="clear" w:pos="720"/>
          <w:tab w:val="num" w:pos="600"/>
        </w:tabs>
        <w:ind w:left="0" w:firstLine="360"/>
        <w:jc w:val="both"/>
        <w:rPr>
          <w:lang w:val="kk-KZ"/>
        </w:rPr>
      </w:pPr>
      <w:r>
        <w:rPr>
          <w:lang w:val="kk-KZ"/>
        </w:rPr>
        <w:t>Жұмыскермен өз қызметтік міндеттерін атқару үшін оған табыс етілетін Жұмыс берушінің мүлкі мен материалдық игілігіне ұқыпты қарауға;</w:t>
      </w:r>
    </w:p>
    <w:p w:rsidR="00A25C34" w:rsidRDefault="00A25C34" w:rsidP="00A25C34">
      <w:pPr>
        <w:numPr>
          <w:ilvl w:val="0"/>
          <w:numId w:val="4"/>
        </w:numPr>
        <w:tabs>
          <w:tab w:val="clear" w:pos="720"/>
          <w:tab w:val="num" w:pos="600"/>
        </w:tabs>
        <w:ind w:left="0" w:firstLine="360"/>
        <w:jc w:val="both"/>
        <w:rPr>
          <w:lang w:val="kk-KZ"/>
        </w:rPr>
      </w:pPr>
      <w:r>
        <w:rPr>
          <w:lang w:val="kk-KZ"/>
        </w:rPr>
        <w:t>Жұмыскерге табыс етілген Жұмыс берушінің мүлкі мен материалдық игілігінің сақталуын қамтамасыз етуге қауіпті болатын барлық жағдайлар туралы Жұмыс берушіге дер кезінде хабарлауға,</w:t>
      </w:r>
    </w:p>
    <w:p w:rsidR="00A25C34" w:rsidRDefault="00A25C34" w:rsidP="00A25C34">
      <w:pPr>
        <w:numPr>
          <w:ilvl w:val="0"/>
          <w:numId w:val="4"/>
        </w:numPr>
        <w:tabs>
          <w:tab w:val="clear" w:pos="720"/>
          <w:tab w:val="num" w:pos="600"/>
        </w:tabs>
        <w:ind w:left="0" w:firstLine="360"/>
        <w:jc w:val="both"/>
        <w:rPr>
          <w:lang w:val="kk-KZ"/>
        </w:rPr>
      </w:pPr>
      <w:r>
        <w:rPr>
          <w:lang w:val="kk-KZ"/>
        </w:rPr>
        <w:t>1.1. тармағына сәйкес осы шарт бойынша Жұмыскердің өз міндеттерін бұзуымен келтірген залалды Жұмыс берушіге өтеуге.</w:t>
      </w:r>
    </w:p>
    <w:p w:rsidR="00A25C34" w:rsidRPr="00EE3CAD" w:rsidRDefault="00A25C34" w:rsidP="00A25C34">
      <w:pPr>
        <w:jc w:val="both"/>
        <w:rPr>
          <w:lang w:val="kk-KZ"/>
        </w:rPr>
      </w:pPr>
    </w:p>
    <w:p w:rsidR="00A25C34" w:rsidRDefault="00A25C34" w:rsidP="00A25C34">
      <w:pPr>
        <w:numPr>
          <w:ilvl w:val="1"/>
          <w:numId w:val="2"/>
        </w:numPr>
        <w:tabs>
          <w:tab w:val="left" w:pos="720"/>
        </w:tabs>
        <w:ind w:left="3120" w:hanging="360"/>
        <w:jc w:val="both"/>
        <w:rPr>
          <w:b/>
          <w:lang w:val="kk-KZ"/>
        </w:rPr>
      </w:pPr>
      <w:r>
        <w:rPr>
          <w:b/>
          <w:lang w:val="kk-KZ"/>
        </w:rPr>
        <w:t>Залалды өтеу тәртібі</w:t>
      </w:r>
    </w:p>
    <w:p w:rsidR="00A25C34" w:rsidRPr="00440337" w:rsidRDefault="00A25C34" w:rsidP="00A25C34">
      <w:pPr>
        <w:numPr>
          <w:ilvl w:val="1"/>
          <w:numId w:val="2"/>
        </w:numPr>
        <w:tabs>
          <w:tab w:val="num" w:pos="720"/>
        </w:tabs>
        <w:ind w:firstLine="240"/>
        <w:jc w:val="both"/>
        <w:rPr>
          <w:lang w:val="kk-KZ"/>
        </w:rPr>
      </w:pPr>
      <w:r w:rsidRPr="00440337">
        <w:rPr>
          <w:lang w:val="kk-KZ"/>
        </w:rPr>
        <w:t>Жұмыскер осы шарттың 1.1. тармағына сәйкес Жұмыс берушінің алдында бұзылған өз қызмет міндеттерінен себебі болған Жұмыс берушіге кінәлі әрекеттерімен (әрекетсіздігімен) келтірген залалды толық көлемінде залал келтірген факті анықтаған сәтінен 1 (бір) айдың ішінде  өтеуге міндетті.</w:t>
      </w:r>
    </w:p>
    <w:p w:rsidR="00A25C34" w:rsidRDefault="00A25C34" w:rsidP="00A25C34">
      <w:pPr>
        <w:numPr>
          <w:ilvl w:val="1"/>
          <w:numId w:val="2"/>
        </w:numPr>
        <w:tabs>
          <w:tab w:val="num" w:pos="720"/>
        </w:tabs>
        <w:ind w:firstLine="240"/>
        <w:jc w:val="both"/>
        <w:rPr>
          <w:lang w:val="kk-KZ"/>
        </w:rPr>
      </w:pPr>
      <w:r>
        <w:rPr>
          <w:lang w:val="kk-KZ"/>
        </w:rPr>
        <w:t xml:space="preserve">Коммерциялық құпия мен жабық ақпаратты жариялаған үшін Жұмыскер ҚР Азаматтық кодексінің 126 б. сәйкес және ҚР Қылмыстық кодексінің 200 б. көзделген жауапкершілікті </w:t>
      </w:r>
      <w:r>
        <w:rPr>
          <w:lang w:val="kk-KZ"/>
        </w:rPr>
        <w:lastRenderedPageBreak/>
        <w:t xml:space="preserve">артады. Коммерциялық құпия мен жабық ақпаратты жариялаған нәтижесінде келтірген зиянның мөлшері қызметтік тергеу жасалған нәтижелері бойынша белгіленеді. </w:t>
      </w:r>
    </w:p>
    <w:p w:rsidR="00A25C34" w:rsidRDefault="00A25C34" w:rsidP="00A25C34">
      <w:pPr>
        <w:numPr>
          <w:ilvl w:val="1"/>
          <w:numId w:val="2"/>
        </w:numPr>
        <w:tabs>
          <w:tab w:val="num" w:pos="720"/>
        </w:tabs>
        <w:ind w:firstLine="240"/>
        <w:jc w:val="both"/>
        <w:rPr>
          <w:lang w:val="kk-KZ"/>
        </w:rPr>
      </w:pPr>
      <w:r w:rsidRPr="00440337">
        <w:rPr>
          <w:lang w:val="kk-KZ"/>
        </w:rPr>
        <w:t>Жұмыскердің кінәсі бойынша келтірген залалдың мөлшері  белгіленген нормалары бойынша тозуы есепке алынбаған материалдық игіліктерінің теңгерімдік құнын негізіне алып, бухгалтерлік есебінің деректері негізінде нақты ысырабы бойынша белгіленед</w:t>
      </w:r>
      <w:r w:rsidRPr="0075195E">
        <w:rPr>
          <w:color w:val="FF0000"/>
          <w:lang w:val="kk-KZ"/>
        </w:rPr>
        <w:t>і.</w:t>
      </w:r>
      <w:r>
        <w:rPr>
          <w:lang w:val="kk-KZ"/>
        </w:rPr>
        <w:t xml:space="preserve"> Залалдың мөлшерін белгілегенде келтірген залалдың фактісін анықтаған </w:t>
      </w:r>
      <w:r w:rsidRPr="00440337">
        <w:rPr>
          <w:lang w:val="kk-KZ"/>
        </w:rPr>
        <w:t>күнінде</w:t>
      </w:r>
      <w:r w:rsidRPr="0075195E">
        <w:rPr>
          <w:color w:val="FF0000"/>
          <w:lang w:val="kk-KZ"/>
        </w:rPr>
        <w:t xml:space="preserve"> </w:t>
      </w:r>
      <w:r>
        <w:rPr>
          <w:lang w:val="kk-KZ"/>
        </w:rPr>
        <w:t xml:space="preserve">осы жерде пайдаланатын бағалар қолданылады. </w:t>
      </w:r>
    </w:p>
    <w:p w:rsidR="00A25C34" w:rsidRDefault="00A25C34" w:rsidP="00A25C34">
      <w:pPr>
        <w:numPr>
          <w:ilvl w:val="1"/>
          <w:numId w:val="2"/>
        </w:numPr>
        <w:tabs>
          <w:tab w:val="num" w:pos="720"/>
        </w:tabs>
        <w:ind w:firstLine="240"/>
        <w:jc w:val="both"/>
        <w:rPr>
          <w:lang w:val="kk-KZ"/>
        </w:rPr>
      </w:pPr>
      <w:r w:rsidRPr="0075195E">
        <w:rPr>
          <w:lang w:val="kk-KZ"/>
        </w:rPr>
        <w:t xml:space="preserve">Жұмыскермен </w:t>
      </w:r>
      <w:r>
        <w:rPr>
          <w:lang w:val="kk-KZ"/>
        </w:rPr>
        <w:t xml:space="preserve">залал анықталған күні оны анықтаған кезінде келтірген залалдың фактін тіркейтін тиісті акті немесе тұжырымы жасалған күні болып есептеледі. </w:t>
      </w:r>
    </w:p>
    <w:p w:rsidR="00A25C34" w:rsidRDefault="00A25C34" w:rsidP="00A25C34">
      <w:pPr>
        <w:numPr>
          <w:ilvl w:val="1"/>
          <w:numId w:val="2"/>
        </w:numPr>
        <w:tabs>
          <w:tab w:val="num" w:pos="720"/>
        </w:tabs>
        <w:ind w:firstLine="240"/>
        <w:jc w:val="both"/>
        <w:rPr>
          <w:lang w:val="kk-KZ"/>
        </w:rPr>
      </w:pPr>
      <w:r>
        <w:rPr>
          <w:lang w:val="kk-KZ"/>
        </w:rPr>
        <w:t>Келтірген залалдың өтеуі жасалады:</w:t>
      </w:r>
    </w:p>
    <w:p w:rsidR="00A25C34" w:rsidRDefault="00A25C34" w:rsidP="00A25C34">
      <w:pPr>
        <w:numPr>
          <w:ilvl w:val="0"/>
          <w:numId w:val="4"/>
        </w:numPr>
        <w:jc w:val="both"/>
        <w:rPr>
          <w:lang w:val="kk-KZ"/>
        </w:rPr>
      </w:pPr>
      <w:r>
        <w:rPr>
          <w:lang w:val="kk-KZ"/>
        </w:rPr>
        <w:t>Жұмыскермен Жұмыс берушінің кассасына ақша қаражаттарын енгізу арқылы;</w:t>
      </w:r>
    </w:p>
    <w:p w:rsidR="00A25C34" w:rsidRDefault="00A25C34" w:rsidP="00A25C34">
      <w:pPr>
        <w:numPr>
          <w:ilvl w:val="0"/>
          <w:numId w:val="4"/>
        </w:numPr>
        <w:jc w:val="both"/>
        <w:rPr>
          <w:lang w:val="kk-KZ"/>
        </w:rPr>
      </w:pPr>
      <w:r>
        <w:rPr>
          <w:lang w:val="kk-KZ"/>
        </w:rPr>
        <w:t>Жұмыскермен Жұмыс берушіге тең бағалылы мүлкін табыс ету немесе келтірген мүлкін жөндеу арқылы;</w:t>
      </w:r>
    </w:p>
    <w:p w:rsidR="00A25C34" w:rsidRDefault="00A25C34" w:rsidP="00A25C34">
      <w:pPr>
        <w:numPr>
          <w:ilvl w:val="1"/>
          <w:numId w:val="2"/>
        </w:numPr>
        <w:tabs>
          <w:tab w:val="num" w:pos="720"/>
        </w:tabs>
        <w:ind w:firstLine="240"/>
        <w:jc w:val="both"/>
        <w:rPr>
          <w:lang w:val="kk-KZ"/>
        </w:rPr>
      </w:pPr>
      <w:r>
        <w:rPr>
          <w:lang w:val="kk-KZ"/>
        </w:rPr>
        <w:t>Өз қызмет міндеттерін атқарған кезінде Жұмыскер үшінші адамға зиянды келтірген жағдайда Жұмыс беруші зиянды өтеу ретінде ол үшінші адамдарға  төлеген барлық сомаларын</w:t>
      </w:r>
      <w:r w:rsidRPr="002613A2">
        <w:rPr>
          <w:lang w:val="kk-KZ"/>
        </w:rPr>
        <w:t xml:space="preserve"> </w:t>
      </w:r>
      <w:r>
        <w:rPr>
          <w:lang w:val="kk-KZ"/>
        </w:rPr>
        <w:t xml:space="preserve">кері тәртіпте Жұмыскерден өндіріп алуға құқылы. </w:t>
      </w:r>
    </w:p>
    <w:p w:rsidR="00A25C34" w:rsidRDefault="00A25C34" w:rsidP="00A25C34">
      <w:pPr>
        <w:numPr>
          <w:ilvl w:val="1"/>
          <w:numId w:val="2"/>
        </w:numPr>
        <w:tabs>
          <w:tab w:val="num" w:pos="720"/>
        </w:tabs>
        <w:ind w:firstLine="240"/>
        <w:jc w:val="both"/>
        <w:rPr>
          <w:lang w:val="kk-KZ"/>
        </w:rPr>
      </w:pPr>
      <w:r>
        <w:rPr>
          <w:lang w:val="kk-KZ"/>
        </w:rPr>
        <w:t xml:space="preserve">Әр жағдайда зиянды өтеу тәртібі  келтірген зиянның мөлшері мен сипатынан Жұмыс берушімен белгіленеді. </w:t>
      </w:r>
    </w:p>
    <w:p w:rsidR="00A25C34" w:rsidRPr="0075195E" w:rsidRDefault="00A25C34" w:rsidP="00A25C34">
      <w:pPr>
        <w:numPr>
          <w:ilvl w:val="1"/>
          <w:numId w:val="2"/>
        </w:numPr>
        <w:tabs>
          <w:tab w:val="num" w:pos="720"/>
        </w:tabs>
        <w:ind w:firstLine="240"/>
        <w:jc w:val="both"/>
        <w:rPr>
          <w:lang w:val="kk-KZ"/>
        </w:rPr>
      </w:pPr>
      <w:r>
        <w:rPr>
          <w:lang w:val="kk-KZ"/>
        </w:rPr>
        <w:t>Келтірген зиянның мөлшері мен өтеу тәртібі туралы келісімге жетпеген жағдайда дау  шешілу үшін ҚР сот органдарына табысталады.</w:t>
      </w:r>
    </w:p>
    <w:p w:rsidR="00A25C34" w:rsidRDefault="00A25C34" w:rsidP="00A25C34">
      <w:pPr>
        <w:jc w:val="both"/>
        <w:rPr>
          <w:lang w:val="kk-KZ"/>
        </w:rPr>
      </w:pPr>
    </w:p>
    <w:p w:rsidR="00A25C34" w:rsidRDefault="00A25C34" w:rsidP="00A25C34">
      <w:pPr>
        <w:numPr>
          <w:ilvl w:val="0"/>
          <w:numId w:val="2"/>
        </w:numPr>
        <w:tabs>
          <w:tab w:val="left" w:pos="720"/>
        </w:tabs>
        <w:jc w:val="both"/>
        <w:rPr>
          <w:b/>
          <w:lang w:val="kk-KZ"/>
        </w:rPr>
      </w:pPr>
      <w:r>
        <w:rPr>
          <w:b/>
          <w:lang w:val="kk-KZ"/>
        </w:rPr>
        <w:t>Шарттың қолдану тәртібі</w:t>
      </w:r>
    </w:p>
    <w:p w:rsidR="00A25C34" w:rsidRDefault="00A25C34" w:rsidP="00A25C34">
      <w:pPr>
        <w:tabs>
          <w:tab w:val="left" w:pos="720"/>
        </w:tabs>
        <w:jc w:val="both"/>
        <w:rPr>
          <w:b/>
          <w:lang w:val="kk-KZ"/>
        </w:rPr>
      </w:pPr>
    </w:p>
    <w:p w:rsidR="00A25C34" w:rsidRDefault="00A25C34" w:rsidP="00A25C34">
      <w:pPr>
        <w:numPr>
          <w:ilvl w:val="1"/>
          <w:numId w:val="2"/>
        </w:numPr>
        <w:tabs>
          <w:tab w:val="num" w:pos="720"/>
        </w:tabs>
        <w:ind w:firstLine="240"/>
        <w:jc w:val="both"/>
        <w:rPr>
          <w:lang w:val="kk-KZ"/>
        </w:rPr>
      </w:pPr>
      <w:r>
        <w:rPr>
          <w:lang w:val="kk-KZ"/>
        </w:rPr>
        <w:t>Осы шарт екі тараппен қол қойылған сәтінен қолданысқа енгізіледі, және оның  20</w:t>
      </w:r>
      <w:r w:rsidRPr="0038171E">
        <w:rPr>
          <w:lang w:val="kk-KZ"/>
        </w:rPr>
        <w:t>___</w:t>
      </w:r>
      <w:r>
        <w:rPr>
          <w:lang w:val="kk-KZ"/>
        </w:rPr>
        <w:t>ж</w:t>
      </w:r>
      <w:r w:rsidRPr="0038171E">
        <w:rPr>
          <w:lang w:val="kk-KZ"/>
        </w:rPr>
        <w:t xml:space="preserve">. «____»______ </w:t>
      </w:r>
      <w:r>
        <w:rPr>
          <w:lang w:val="kk-KZ"/>
        </w:rPr>
        <w:t xml:space="preserve"> еңбек шарттың қолданылатын мерзімі бойынша күші бар. </w:t>
      </w:r>
    </w:p>
    <w:p w:rsidR="00A25C34" w:rsidRDefault="00A25C34" w:rsidP="00A25C34">
      <w:pPr>
        <w:numPr>
          <w:ilvl w:val="1"/>
          <w:numId w:val="2"/>
        </w:numPr>
        <w:tabs>
          <w:tab w:val="num" w:pos="720"/>
        </w:tabs>
        <w:ind w:firstLine="240"/>
        <w:jc w:val="both"/>
        <w:rPr>
          <w:lang w:val="kk-KZ"/>
        </w:rPr>
      </w:pPr>
      <w:r>
        <w:rPr>
          <w:lang w:val="kk-KZ"/>
        </w:rPr>
        <w:t xml:space="preserve">Осы шарт бірдей заңды күші бар екі данада жасалып, қол қойылған, әрқайсысына бір-бір данадан берілген.  </w:t>
      </w:r>
    </w:p>
    <w:p w:rsidR="00A25C34" w:rsidRDefault="00A25C34" w:rsidP="00A25C34">
      <w:pPr>
        <w:tabs>
          <w:tab w:val="num" w:pos="3120"/>
        </w:tabs>
        <w:jc w:val="both"/>
        <w:rPr>
          <w:lang w:val="kk-KZ"/>
        </w:rPr>
      </w:pPr>
    </w:p>
    <w:p w:rsidR="00A25C34" w:rsidRDefault="00A25C34" w:rsidP="00A25C34">
      <w:pPr>
        <w:tabs>
          <w:tab w:val="num" w:pos="3120"/>
        </w:tabs>
        <w:jc w:val="both"/>
        <w:rPr>
          <w:lang w:val="kk-KZ"/>
        </w:rPr>
      </w:pPr>
    </w:p>
    <w:p w:rsidR="00A25C34" w:rsidRDefault="00A25C34" w:rsidP="00A25C34">
      <w:pPr>
        <w:tabs>
          <w:tab w:val="num" w:pos="3120"/>
        </w:tabs>
        <w:jc w:val="both"/>
        <w:rPr>
          <w:lang w:val="kk-KZ"/>
        </w:rPr>
      </w:pPr>
    </w:p>
    <w:p w:rsidR="00A25C34" w:rsidRDefault="00A25C34" w:rsidP="00A25C34">
      <w:pPr>
        <w:jc w:val="both"/>
        <w:rPr>
          <w:lang w:val="kk-KZ"/>
        </w:rPr>
      </w:pPr>
    </w:p>
    <w:p w:rsidR="00A25C34" w:rsidRDefault="00A25C34" w:rsidP="00A25C34">
      <w:pPr>
        <w:jc w:val="both"/>
        <w:rPr>
          <w:b/>
          <w:lang w:val="kk-KZ"/>
        </w:rPr>
      </w:pPr>
      <w:r>
        <w:rPr>
          <w:lang w:val="kk-KZ"/>
        </w:rPr>
        <w:t xml:space="preserve">                             </w:t>
      </w:r>
      <w:r>
        <w:rPr>
          <w:b/>
          <w:lang w:val="kk-KZ"/>
        </w:rPr>
        <w:t>Тараптардың заңды мекен-жайлары мен қолдары:</w:t>
      </w:r>
    </w:p>
    <w:p w:rsidR="00A25C34" w:rsidRDefault="00A25C34" w:rsidP="00A25C34">
      <w:pPr>
        <w:jc w:val="both"/>
        <w:rPr>
          <w:b/>
          <w:lang w:val="kk-KZ"/>
        </w:rPr>
      </w:pPr>
    </w:p>
    <w:p w:rsidR="00A25C34" w:rsidRDefault="00A25C34" w:rsidP="00A25C34">
      <w:pPr>
        <w:jc w:val="both"/>
        <w:rPr>
          <w:b/>
          <w:lang w:val="kk-KZ"/>
        </w:rPr>
      </w:pPr>
      <w:r>
        <w:rPr>
          <w:b/>
          <w:lang w:val="kk-KZ"/>
        </w:rPr>
        <w:t>Жұмыс беруші                                                                           Жұмыскер</w:t>
      </w:r>
    </w:p>
    <w:p w:rsidR="00A25C34" w:rsidRDefault="00A25C34" w:rsidP="00A25C34">
      <w:pPr>
        <w:jc w:val="both"/>
        <w:rPr>
          <w:b/>
          <w:lang w:val="kk-KZ"/>
        </w:rPr>
      </w:pPr>
    </w:p>
    <w:p w:rsidR="00A25C34" w:rsidRPr="00A25C34" w:rsidRDefault="007D32C0" w:rsidP="007D32C0">
      <w:pPr>
        <w:ind w:left="4956"/>
        <w:jc w:val="both"/>
        <w:rPr>
          <w:lang w:val="kk-KZ"/>
        </w:rPr>
      </w:pPr>
      <w:r>
        <w:rPr>
          <w:lang w:val="kk-KZ"/>
        </w:rPr>
        <w:t xml:space="preserve">        </w:t>
      </w:r>
      <w:r w:rsidR="00A25C34" w:rsidRPr="00A25C34">
        <w:rPr>
          <w:lang w:val="kk-KZ"/>
        </w:rPr>
        <w:t>_________________________ бер</w:t>
      </w:r>
      <w:r w:rsidR="00A25C34">
        <w:rPr>
          <w:lang w:val="kk-KZ"/>
        </w:rPr>
        <w:t>і</w:t>
      </w:r>
      <w:r w:rsidR="00A25C34" w:rsidRPr="00A25C34">
        <w:rPr>
          <w:lang w:val="kk-KZ"/>
        </w:rPr>
        <w:t>лген</w:t>
      </w:r>
    </w:p>
    <w:p w:rsidR="00A25C34" w:rsidRPr="007018CA" w:rsidRDefault="00A25C34" w:rsidP="007D32C0">
      <w:pPr>
        <w:ind w:left="1416"/>
        <w:jc w:val="both"/>
        <w:rPr>
          <w:u w:val="single"/>
          <w:lang w:val="kk-KZ"/>
        </w:rPr>
      </w:pPr>
      <w:r>
        <w:rPr>
          <w:lang w:val="kk-KZ"/>
        </w:rPr>
        <w:t xml:space="preserve">                                                 </w:t>
      </w:r>
      <w:r w:rsidR="007D32C0">
        <w:rPr>
          <w:lang w:val="kk-KZ"/>
        </w:rPr>
        <w:t xml:space="preserve">        </w:t>
      </w:r>
      <w:r>
        <w:rPr>
          <w:lang w:val="kk-KZ"/>
        </w:rPr>
        <w:t xml:space="preserve">         </w:t>
      </w:r>
      <w:r>
        <w:rPr>
          <w:u w:val="single"/>
          <w:lang w:val="kk-KZ"/>
        </w:rPr>
        <w:t>№_______________жеке куәлігі (төлқұжат)</w:t>
      </w:r>
    </w:p>
    <w:p w:rsidR="00A25C34" w:rsidRPr="00DC2F5A" w:rsidRDefault="007D32C0" w:rsidP="00A25C34">
      <w:pPr>
        <w:jc w:val="both"/>
        <w:rPr>
          <w:lang w:val="kk-KZ"/>
        </w:rPr>
      </w:pPr>
      <w:r>
        <w:rPr>
          <w:lang w:val="kk-KZ"/>
        </w:rPr>
        <w:t xml:space="preserve">РНН </w:t>
      </w:r>
      <w:r w:rsidRPr="007D32C0">
        <w:rPr>
          <w:lang w:val="kk-KZ"/>
        </w:rPr>
        <w:t>_________</w:t>
      </w:r>
      <w:r w:rsidR="00A25C34" w:rsidRPr="00DC2F5A">
        <w:rPr>
          <w:lang w:val="kk-KZ"/>
        </w:rPr>
        <w:tab/>
      </w:r>
      <w:r w:rsidR="00A25C34">
        <w:rPr>
          <w:lang w:val="kk-KZ"/>
        </w:rPr>
        <w:t xml:space="preserve">                                                       </w:t>
      </w:r>
      <w:r w:rsidR="00A25C34" w:rsidRPr="00DC2F5A">
        <w:rPr>
          <w:lang w:val="kk-KZ"/>
        </w:rPr>
        <w:t>____________________________________</w:t>
      </w:r>
    </w:p>
    <w:p w:rsidR="00A25C34" w:rsidRPr="00DC2F5A" w:rsidRDefault="00A25C34" w:rsidP="00A25C34">
      <w:pPr>
        <w:jc w:val="both"/>
        <w:rPr>
          <w:lang w:val="kk-KZ"/>
        </w:rPr>
      </w:pPr>
      <w:r w:rsidRPr="00DC2F5A">
        <w:rPr>
          <w:lang w:val="kk-KZ"/>
        </w:rPr>
        <w:t xml:space="preserve">БИК </w:t>
      </w:r>
      <w:r w:rsidR="007D32C0">
        <w:rPr>
          <w:lang w:val="kk-KZ"/>
        </w:rPr>
        <w:t>_________</w:t>
      </w:r>
      <w:r w:rsidRPr="00DC2F5A">
        <w:rPr>
          <w:lang w:val="kk-KZ"/>
        </w:rPr>
        <w:t xml:space="preserve">                       </w:t>
      </w:r>
      <w:r>
        <w:rPr>
          <w:lang w:val="kk-KZ"/>
        </w:rPr>
        <w:t xml:space="preserve">                                        _______________ мекен-жайында тұратын</w:t>
      </w:r>
    </w:p>
    <w:p w:rsidR="00A25C34" w:rsidRDefault="00A25C34" w:rsidP="00A25C34">
      <w:pPr>
        <w:jc w:val="both"/>
        <w:rPr>
          <w:u w:val="single"/>
          <w:lang w:val="kk-KZ"/>
        </w:rPr>
      </w:pPr>
      <w:r w:rsidRPr="00DC2F5A">
        <w:rPr>
          <w:lang w:val="kk-KZ"/>
        </w:rPr>
        <w:t xml:space="preserve">ИИК </w:t>
      </w:r>
      <w:r w:rsidR="007D32C0">
        <w:rPr>
          <w:lang w:val="kk-KZ"/>
        </w:rPr>
        <w:t>_______</w:t>
      </w:r>
      <w:r w:rsidRPr="00DC2F5A">
        <w:rPr>
          <w:lang w:val="kk-KZ"/>
        </w:rPr>
        <w:t xml:space="preserve">                                                     </w:t>
      </w:r>
      <w:r>
        <w:rPr>
          <w:lang w:val="kk-KZ"/>
        </w:rPr>
        <w:t xml:space="preserve">      </w:t>
      </w:r>
      <w:r w:rsidRPr="00DC2F5A">
        <w:rPr>
          <w:lang w:val="kk-KZ"/>
        </w:rPr>
        <w:t xml:space="preserve">   </w:t>
      </w:r>
      <w:r>
        <w:rPr>
          <w:lang w:val="kk-KZ"/>
        </w:rPr>
        <w:t xml:space="preserve">   </w:t>
      </w:r>
      <w:r>
        <w:rPr>
          <w:u w:val="single"/>
          <w:lang w:val="kk-KZ"/>
        </w:rPr>
        <w:t>тел._________________________________</w:t>
      </w:r>
      <w:r w:rsidRPr="00E32583">
        <w:rPr>
          <w:sz w:val="28"/>
          <w:szCs w:val="28"/>
          <w:lang w:val="kk-KZ"/>
        </w:rPr>
        <w:t xml:space="preserve">   </w:t>
      </w:r>
    </w:p>
    <w:p w:rsidR="00A25C34" w:rsidRDefault="00A25C34" w:rsidP="00A25C34">
      <w:pPr>
        <w:jc w:val="both"/>
        <w:rPr>
          <w:u w:val="single"/>
          <w:lang w:val="kk-KZ"/>
        </w:rPr>
      </w:pPr>
    </w:p>
    <w:p w:rsidR="00A25C34" w:rsidRDefault="007D32C0" w:rsidP="00A25C34">
      <w:pPr>
        <w:jc w:val="both"/>
        <w:rPr>
          <w:lang w:val="kk-KZ"/>
        </w:rPr>
      </w:pPr>
      <w:r>
        <w:rPr>
          <w:lang w:val="kk-KZ"/>
        </w:rPr>
        <w:t>Мекен-жайы</w:t>
      </w:r>
      <w:bookmarkStart w:id="0" w:name="_GoBack"/>
      <w:bookmarkEnd w:id="0"/>
    </w:p>
    <w:p w:rsidR="00A25C34" w:rsidRPr="00E32583" w:rsidRDefault="00A25C34" w:rsidP="00A25C34">
      <w:pPr>
        <w:jc w:val="both"/>
        <w:rPr>
          <w:lang w:val="kk-KZ"/>
        </w:rPr>
      </w:pPr>
      <w:r>
        <w:rPr>
          <w:lang w:val="kk-KZ"/>
        </w:rPr>
        <w:t>т</w:t>
      </w:r>
      <w:r w:rsidRPr="00E32583">
        <w:rPr>
          <w:lang w:val="kk-KZ"/>
        </w:rPr>
        <w:t>ел./факс: 4-21-60</w:t>
      </w:r>
    </w:p>
    <w:p w:rsidR="00A25C34" w:rsidRDefault="00A25C34" w:rsidP="00A25C34">
      <w:pPr>
        <w:jc w:val="both"/>
        <w:rPr>
          <w:lang w:val="kk-KZ"/>
        </w:rPr>
      </w:pPr>
    </w:p>
    <w:p w:rsidR="00A25C34" w:rsidRDefault="00A25C34" w:rsidP="00A25C34">
      <w:pPr>
        <w:jc w:val="both"/>
        <w:rPr>
          <w:lang w:val="kk-KZ"/>
        </w:rPr>
      </w:pPr>
    </w:p>
    <w:p w:rsidR="00A25C34" w:rsidRPr="00DF656C" w:rsidRDefault="00A25C34" w:rsidP="00A25C34">
      <w:pPr>
        <w:jc w:val="both"/>
        <w:rPr>
          <w:lang w:val="kk-KZ"/>
        </w:rPr>
      </w:pPr>
    </w:p>
    <w:p w:rsidR="00A25C34" w:rsidRDefault="00A25C34" w:rsidP="00A25C34">
      <w:pPr>
        <w:jc w:val="both"/>
        <w:rPr>
          <w:b/>
          <w:lang w:val="kk-KZ"/>
        </w:rPr>
      </w:pPr>
    </w:p>
    <w:p w:rsidR="00A25C34" w:rsidRDefault="00A25C34" w:rsidP="00A25C34">
      <w:pPr>
        <w:jc w:val="both"/>
        <w:rPr>
          <w:b/>
          <w:lang w:val="kk-KZ"/>
        </w:rPr>
      </w:pPr>
      <w:r>
        <w:rPr>
          <w:b/>
          <w:lang w:val="kk-KZ"/>
        </w:rPr>
        <w:t xml:space="preserve">Жұмыс беруші </w:t>
      </w:r>
      <w:r w:rsidRPr="00EC6C8C">
        <w:rPr>
          <w:b/>
          <w:lang w:val="kk-KZ"/>
        </w:rPr>
        <w:t>_______________</w:t>
      </w:r>
      <w:r>
        <w:rPr>
          <w:b/>
          <w:lang w:val="kk-KZ"/>
        </w:rPr>
        <w:tab/>
      </w:r>
      <w:r>
        <w:rPr>
          <w:b/>
          <w:lang w:val="kk-KZ"/>
        </w:rPr>
        <w:tab/>
        <w:t xml:space="preserve">     </w:t>
      </w:r>
      <w:r>
        <w:rPr>
          <w:b/>
          <w:lang w:val="kk-KZ"/>
        </w:rPr>
        <w:tab/>
        <w:t xml:space="preserve">       Жұмыскер ________________</w:t>
      </w:r>
    </w:p>
    <w:p w:rsidR="00A25C34" w:rsidRDefault="00A25C34" w:rsidP="00A25C34">
      <w:pPr>
        <w:jc w:val="both"/>
        <w:rPr>
          <w:b/>
          <w:lang w:val="kk-KZ"/>
        </w:rPr>
      </w:pPr>
    </w:p>
    <w:p w:rsidR="00A25C34" w:rsidRDefault="00A25C34" w:rsidP="00A25C34">
      <w:pPr>
        <w:jc w:val="both"/>
        <w:rPr>
          <w:b/>
          <w:lang w:val="kk-KZ"/>
        </w:rPr>
      </w:pPr>
    </w:p>
    <w:p w:rsidR="00A25C34" w:rsidRPr="00DF656C" w:rsidRDefault="00A25C34" w:rsidP="00A25C34">
      <w:pPr>
        <w:jc w:val="both"/>
        <w:rPr>
          <w:lang w:val="kk-KZ"/>
        </w:rPr>
      </w:pPr>
      <w:r>
        <w:rPr>
          <w:b/>
          <w:lang w:val="kk-KZ"/>
        </w:rPr>
        <w:t xml:space="preserve">                </w:t>
      </w:r>
      <w:r>
        <w:rPr>
          <w:lang w:val="kk-KZ"/>
        </w:rPr>
        <w:t xml:space="preserve">М.О. </w:t>
      </w:r>
    </w:p>
    <w:p w:rsidR="00A25C34" w:rsidRPr="0038171E" w:rsidRDefault="00A25C34" w:rsidP="00A25C34">
      <w:pPr>
        <w:tabs>
          <w:tab w:val="left" w:pos="720"/>
        </w:tabs>
        <w:jc w:val="both"/>
        <w:rPr>
          <w:lang w:val="kk-KZ"/>
        </w:rPr>
      </w:pPr>
    </w:p>
    <w:p w:rsidR="00703849" w:rsidRPr="00A25C34" w:rsidRDefault="00703849">
      <w:pPr>
        <w:rPr>
          <w:lang w:val="kk-KZ"/>
        </w:rPr>
      </w:pPr>
    </w:p>
    <w:sectPr w:rsidR="00703849" w:rsidRPr="00A25C34" w:rsidSect="004D461E">
      <w:pgSz w:w="11906" w:h="16838"/>
      <w:pgMar w:top="567" w:right="567" w:bottom="567"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3D7D"/>
    <w:multiLevelType w:val="hybridMultilevel"/>
    <w:tmpl w:val="09A43466"/>
    <w:lvl w:ilvl="0" w:tplc="4C302F9E">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5F05BBD"/>
    <w:multiLevelType w:val="hybridMultilevel"/>
    <w:tmpl w:val="23DCEFDE"/>
    <w:lvl w:ilvl="0" w:tplc="B0369F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6416511"/>
    <w:multiLevelType w:val="multilevel"/>
    <w:tmpl w:val="12083E2C"/>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56C93298"/>
    <w:multiLevelType w:val="hybridMultilevel"/>
    <w:tmpl w:val="06A43E78"/>
    <w:lvl w:ilvl="0" w:tplc="A226F8E0">
      <w:start w:val="1"/>
      <w:numFmt w:val="decimal"/>
      <w:lvlText w:val="%1."/>
      <w:lvlJc w:val="left"/>
      <w:pPr>
        <w:tabs>
          <w:tab w:val="num" w:pos="3120"/>
        </w:tabs>
        <w:ind w:left="3120" w:hanging="360"/>
      </w:pPr>
      <w:rPr>
        <w:rFonts w:hint="default"/>
      </w:rPr>
    </w:lvl>
    <w:lvl w:ilvl="1" w:tplc="4F584880">
      <w:numFmt w:val="none"/>
      <w:lvlText w:val=""/>
      <w:lvlJc w:val="left"/>
      <w:pPr>
        <w:tabs>
          <w:tab w:val="num" w:pos="360"/>
        </w:tabs>
      </w:pPr>
    </w:lvl>
    <w:lvl w:ilvl="2" w:tplc="C79C2FDC">
      <w:numFmt w:val="none"/>
      <w:lvlText w:val=""/>
      <w:lvlJc w:val="left"/>
      <w:pPr>
        <w:tabs>
          <w:tab w:val="num" w:pos="360"/>
        </w:tabs>
      </w:pPr>
    </w:lvl>
    <w:lvl w:ilvl="3" w:tplc="572A5916">
      <w:numFmt w:val="none"/>
      <w:lvlText w:val=""/>
      <w:lvlJc w:val="left"/>
      <w:pPr>
        <w:tabs>
          <w:tab w:val="num" w:pos="360"/>
        </w:tabs>
      </w:pPr>
    </w:lvl>
    <w:lvl w:ilvl="4" w:tplc="F5DA5614">
      <w:numFmt w:val="none"/>
      <w:lvlText w:val=""/>
      <w:lvlJc w:val="left"/>
      <w:pPr>
        <w:tabs>
          <w:tab w:val="num" w:pos="360"/>
        </w:tabs>
      </w:pPr>
    </w:lvl>
    <w:lvl w:ilvl="5" w:tplc="CACC6EEE">
      <w:numFmt w:val="none"/>
      <w:lvlText w:val=""/>
      <w:lvlJc w:val="left"/>
      <w:pPr>
        <w:tabs>
          <w:tab w:val="num" w:pos="360"/>
        </w:tabs>
      </w:pPr>
    </w:lvl>
    <w:lvl w:ilvl="6" w:tplc="F9560926">
      <w:numFmt w:val="none"/>
      <w:lvlText w:val=""/>
      <w:lvlJc w:val="left"/>
      <w:pPr>
        <w:tabs>
          <w:tab w:val="num" w:pos="360"/>
        </w:tabs>
      </w:pPr>
    </w:lvl>
    <w:lvl w:ilvl="7" w:tplc="3BE06E88">
      <w:numFmt w:val="none"/>
      <w:lvlText w:val=""/>
      <w:lvlJc w:val="left"/>
      <w:pPr>
        <w:tabs>
          <w:tab w:val="num" w:pos="360"/>
        </w:tabs>
      </w:pPr>
    </w:lvl>
    <w:lvl w:ilvl="8" w:tplc="CE506A1A">
      <w:numFmt w:val="none"/>
      <w:lvlText w:val=""/>
      <w:lvlJc w:val="left"/>
      <w:pPr>
        <w:tabs>
          <w:tab w:val="num" w:pos="360"/>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25C34"/>
    <w:rsid w:val="003F1AF2"/>
    <w:rsid w:val="00703849"/>
    <w:rsid w:val="007D32C0"/>
    <w:rsid w:val="00A25C34"/>
    <w:rsid w:val="00F072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C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812</Words>
  <Characters>4633</Characters>
  <Application>Microsoft Office Word</Application>
  <DocSecurity>0</DocSecurity>
  <Lines>38</Lines>
  <Paragraphs>10</Paragraphs>
  <ScaleCrop>false</ScaleCrop>
  <Company>Microsoft</Company>
  <LinksUpToDate>false</LinksUpToDate>
  <CharactersWithSpaces>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7</cp:lastModifiedBy>
  <cp:revision>3</cp:revision>
  <dcterms:created xsi:type="dcterms:W3CDTF">2012-02-09T10:42:00Z</dcterms:created>
  <dcterms:modified xsi:type="dcterms:W3CDTF">2014-08-16T07:20:00Z</dcterms:modified>
</cp:coreProperties>
</file>