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A7" w:rsidRDefault="006C4BA7" w:rsidP="006C4BA7">
      <w:pPr>
        <w:pStyle w:val="a3"/>
        <w:jc w:val="right"/>
        <w:rPr>
          <w:b/>
          <w:bCs/>
        </w:rPr>
      </w:pPr>
      <w:r>
        <w:fldChar w:fldCharType="begin"/>
      </w:r>
      <w:r>
        <w:instrText xml:space="preserve"> HYPERLINK "http://tak-to-ent.net/" </w:instrText>
      </w:r>
      <w:r>
        <w:fldChar w:fldCharType="separate"/>
      </w:r>
      <w:r w:rsidRPr="004126A7">
        <w:rPr>
          <w:rStyle w:val="a5"/>
        </w:rPr>
        <w:t>Методическая копилка так то ЕНТ</w:t>
      </w:r>
      <w:r>
        <w:fldChar w:fldCharType="end"/>
      </w:r>
    </w:p>
    <w:p w:rsidR="006C4BA7" w:rsidRPr="00B747F4" w:rsidRDefault="006C4BA7" w:rsidP="006C4BA7">
      <w:pPr>
        <w:autoSpaceDE w:val="0"/>
        <w:autoSpaceDN w:val="0"/>
        <w:adjustRightInd w:val="0"/>
        <w:spacing w:before="240" w:line="264" w:lineRule="auto"/>
        <w:jc w:val="center"/>
        <w:rPr>
          <w:b/>
          <w:bCs/>
        </w:rPr>
      </w:pPr>
      <w:bookmarkStart w:id="0" w:name="_GoBack"/>
      <w:r w:rsidRPr="00B747F4">
        <w:rPr>
          <w:b/>
          <w:bCs/>
        </w:rPr>
        <w:t>Уроки 96–97</w:t>
      </w:r>
      <w:r>
        <w:rPr>
          <w:b/>
          <w:bCs/>
        </w:rPr>
        <w:t xml:space="preserve"> </w:t>
      </w:r>
      <w:r w:rsidRPr="00B747F4">
        <w:rPr>
          <w:b/>
          <w:bCs/>
          <w:caps/>
        </w:rPr>
        <w:t xml:space="preserve">Романсы и песни </w:t>
      </w:r>
      <w:r>
        <w:rPr>
          <w:b/>
          <w:bCs/>
          <w:caps/>
        </w:rPr>
        <w:t xml:space="preserve"> </w:t>
      </w:r>
      <w:r w:rsidRPr="00B747F4">
        <w:rPr>
          <w:b/>
          <w:bCs/>
          <w:caps/>
        </w:rPr>
        <w:t xml:space="preserve">на слова русских писателей XIX–XX </w:t>
      </w:r>
      <w:r w:rsidRPr="00B747F4">
        <w:rPr>
          <w:b/>
          <w:bCs/>
        </w:rPr>
        <w:t>вв</w:t>
      </w:r>
      <w:r w:rsidRPr="00B747F4">
        <w:rPr>
          <w:b/>
          <w:bCs/>
          <w:caps/>
        </w:rPr>
        <w:t>.</w:t>
      </w:r>
      <w:r w:rsidRPr="00B747F4">
        <w:rPr>
          <w:b/>
          <w:bCs/>
          <w:caps/>
        </w:rPr>
        <w:br/>
        <w:t>(</w:t>
      </w:r>
      <w:r w:rsidRPr="00B747F4">
        <w:rPr>
          <w:b/>
          <w:bCs/>
        </w:rPr>
        <w:t>урок-концерт)</w:t>
      </w:r>
    </w:p>
    <w:bookmarkEnd w:id="0"/>
    <w:p w:rsidR="006C4BA7" w:rsidRPr="00B747F4" w:rsidRDefault="006C4BA7" w:rsidP="006C4BA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rPr>
          <w:b/>
          <w:bCs/>
          <w:spacing w:val="45"/>
        </w:rPr>
        <w:t>Цели</w:t>
      </w:r>
      <w:r w:rsidRPr="00B747F4">
        <w:rPr>
          <w:b/>
          <w:bCs/>
        </w:rPr>
        <w:t>:</w:t>
      </w:r>
      <w:r w:rsidRPr="00B747F4">
        <w:t xml:space="preserve"> расширить представления учащихся о взаимосвязи литературы и музыки; развивать умения выразительного и вдумчивого чтения; воспитывать художественный вкус и поэтическую культуру.</w:t>
      </w:r>
    </w:p>
    <w:p w:rsidR="006C4BA7" w:rsidRPr="00B747F4" w:rsidRDefault="006C4BA7" w:rsidP="006C4BA7">
      <w:pPr>
        <w:autoSpaceDE w:val="0"/>
        <w:autoSpaceDN w:val="0"/>
        <w:adjustRightInd w:val="0"/>
        <w:spacing w:before="120" w:after="45" w:line="264" w:lineRule="auto"/>
        <w:jc w:val="center"/>
        <w:rPr>
          <w:b/>
          <w:bCs/>
          <w:spacing w:val="45"/>
        </w:rPr>
      </w:pPr>
      <w:r w:rsidRPr="00B747F4">
        <w:rPr>
          <w:b/>
          <w:bCs/>
          <w:spacing w:val="45"/>
        </w:rPr>
        <w:t>Ход урока</w:t>
      </w:r>
    </w:p>
    <w:p w:rsidR="006C4BA7" w:rsidRPr="00B747F4" w:rsidRDefault="006C4BA7" w:rsidP="006C4BA7">
      <w:pPr>
        <w:autoSpaceDE w:val="0"/>
        <w:autoSpaceDN w:val="0"/>
        <w:adjustRightInd w:val="0"/>
        <w:spacing w:line="264" w:lineRule="auto"/>
        <w:ind w:firstLine="360"/>
        <w:jc w:val="both"/>
        <w:rPr>
          <w:b/>
          <w:bCs/>
        </w:rPr>
      </w:pPr>
      <w:r w:rsidRPr="00B747F4">
        <w:rPr>
          <w:b/>
          <w:bCs/>
        </w:rPr>
        <w:t>I. Организационный момент. Постановка целей.</w:t>
      </w:r>
    </w:p>
    <w:p w:rsidR="006C4BA7" w:rsidRPr="00B747F4" w:rsidRDefault="006C4BA7" w:rsidP="006C4BA7">
      <w:pPr>
        <w:autoSpaceDE w:val="0"/>
        <w:autoSpaceDN w:val="0"/>
        <w:adjustRightInd w:val="0"/>
        <w:spacing w:after="60" w:line="264" w:lineRule="auto"/>
        <w:ind w:firstLine="360"/>
        <w:jc w:val="both"/>
        <w:rPr>
          <w:b/>
          <w:bCs/>
        </w:rPr>
      </w:pPr>
      <w:r w:rsidRPr="00B747F4">
        <w:rPr>
          <w:b/>
          <w:bCs/>
        </w:rPr>
        <w:t>II. Работа по теме урока.</w:t>
      </w:r>
    </w:p>
    <w:p w:rsidR="006C4BA7" w:rsidRPr="00B747F4" w:rsidRDefault="006C4BA7" w:rsidP="006C4BA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1. </w:t>
      </w:r>
      <w:r w:rsidRPr="00B747F4">
        <w:rPr>
          <w:spacing w:val="45"/>
        </w:rPr>
        <w:t xml:space="preserve">Презентация </w:t>
      </w:r>
      <w:r w:rsidRPr="00B747F4">
        <w:t>«Путешествие в историю романса». (</w:t>
      </w:r>
      <w:r w:rsidRPr="00B747F4">
        <w:rPr>
          <w:caps/>
        </w:rPr>
        <w:t>п</w:t>
      </w:r>
      <w:r w:rsidRPr="00B747F4">
        <w:t>резентацию готовит творческая группа учащихся, используя материалы учебника и дополнительные источники информации.)</w:t>
      </w:r>
    </w:p>
    <w:p w:rsidR="006C4BA7" w:rsidRPr="00B747F4" w:rsidRDefault="006C4BA7" w:rsidP="006C4BA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2. </w:t>
      </w:r>
      <w:r w:rsidRPr="00B747F4">
        <w:rPr>
          <w:spacing w:val="45"/>
        </w:rPr>
        <w:t>Знакомство с правилами</w:t>
      </w:r>
      <w:r w:rsidRPr="00B747F4">
        <w:t xml:space="preserve"> выразительного чтения. (</w:t>
      </w:r>
      <w:r w:rsidRPr="00B747F4">
        <w:rPr>
          <w:caps/>
        </w:rPr>
        <w:t>ч</w:t>
      </w:r>
      <w:r w:rsidRPr="00B747F4">
        <w:t xml:space="preserve">тение статьи В. С. </w:t>
      </w:r>
      <w:proofErr w:type="spellStart"/>
      <w:r w:rsidRPr="00B747F4">
        <w:t>Ланового</w:t>
      </w:r>
      <w:proofErr w:type="spellEnd"/>
      <w:r w:rsidRPr="00B747F4">
        <w:t xml:space="preserve"> «На пути к поэзии» (с. 297–300), знакомство со статьей «Перед чтением стихов вслух» (с. 301).)</w:t>
      </w:r>
    </w:p>
    <w:p w:rsidR="006C4BA7" w:rsidRPr="00B747F4" w:rsidRDefault="006C4BA7" w:rsidP="006C4BA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3. </w:t>
      </w:r>
      <w:r w:rsidRPr="00B747F4">
        <w:rPr>
          <w:spacing w:val="45"/>
        </w:rPr>
        <w:t>Выступление учащихся.</w:t>
      </w:r>
      <w:r w:rsidRPr="00B747F4">
        <w:t xml:space="preserve"> (</w:t>
      </w:r>
      <w:r w:rsidRPr="00B747F4">
        <w:rPr>
          <w:caps/>
        </w:rPr>
        <w:t>ч</w:t>
      </w:r>
      <w:r w:rsidRPr="00B747F4">
        <w:t>тение или исполнение романса на изучаемые стихи.)</w:t>
      </w:r>
    </w:p>
    <w:p w:rsidR="006C4BA7" w:rsidRPr="00B747F4" w:rsidRDefault="006C4BA7" w:rsidP="006C4BA7">
      <w:pPr>
        <w:autoSpaceDE w:val="0"/>
        <w:autoSpaceDN w:val="0"/>
        <w:adjustRightInd w:val="0"/>
        <w:spacing w:before="105" w:after="60" w:line="264" w:lineRule="auto"/>
        <w:ind w:firstLine="360"/>
        <w:jc w:val="both"/>
        <w:rPr>
          <w:b/>
          <w:bCs/>
        </w:rPr>
      </w:pPr>
      <w:r w:rsidRPr="00B747F4">
        <w:rPr>
          <w:b/>
          <w:bCs/>
        </w:rPr>
        <w:t xml:space="preserve">III. </w:t>
      </w:r>
      <w:r w:rsidRPr="00B747F4">
        <w:rPr>
          <w:b/>
          <w:bCs/>
          <w:caps/>
        </w:rPr>
        <w:t>и</w:t>
      </w:r>
      <w:r w:rsidRPr="00B747F4">
        <w:rPr>
          <w:b/>
          <w:bCs/>
        </w:rPr>
        <w:t>тог урока.</w:t>
      </w:r>
    </w:p>
    <w:p w:rsidR="006C4BA7" w:rsidRPr="00B747F4" w:rsidRDefault="006C4BA7" w:rsidP="006C4BA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– Обмен мнениями </w:t>
      </w:r>
      <w:proofErr w:type="gramStart"/>
      <w:r w:rsidRPr="00B747F4">
        <w:t>об</w:t>
      </w:r>
      <w:proofErr w:type="gramEnd"/>
      <w:r w:rsidRPr="00B747F4">
        <w:t xml:space="preserve"> услышанном на уроке.</w:t>
      </w:r>
    </w:p>
    <w:p w:rsidR="006C4BA7" w:rsidRPr="00B747F4" w:rsidRDefault="006C4BA7" w:rsidP="006C4BA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>– Сочинение-миниатюра «О чем мне хочется сказать, когда умолкли звуки…».</w:t>
      </w:r>
    </w:p>
    <w:p w:rsidR="006C4BA7" w:rsidRPr="00B747F4" w:rsidRDefault="006C4BA7" w:rsidP="006C4BA7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rPr>
          <w:b/>
          <w:bCs/>
        </w:rPr>
        <w:t>Домашнее задание:</w:t>
      </w:r>
      <w:r w:rsidRPr="00B747F4">
        <w:t xml:space="preserve"> вопрос 3, с. 297.</w:t>
      </w:r>
    </w:p>
    <w:p w:rsidR="006C4BA7" w:rsidRDefault="006C4BA7" w:rsidP="006C4BA7"/>
    <w:p w:rsidR="006C4BA7" w:rsidRDefault="006C4BA7" w:rsidP="006C4BA7"/>
    <w:p w:rsidR="008975D3" w:rsidRDefault="008975D3"/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BA7"/>
    <w:rsid w:val="000D5C50"/>
    <w:rsid w:val="000D6CFC"/>
    <w:rsid w:val="002761F2"/>
    <w:rsid w:val="004462D5"/>
    <w:rsid w:val="004A7AEA"/>
    <w:rsid w:val="004B7EAE"/>
    <w:rsid w:val="006C4BA7"/>
    <w:rsid w:val="00786163"/>
    <w:rsid w:val="007F07C4"/>
    <w:rsid w:val="00861977"/>
    <w:rsid w:val="008975D3"/>
    <w:rsid w:val="009A69B8"/>
    <w:rsid w:val="009F1025"/>
    <w:rsid w:val="00AB6AFF"/>
    <w:rsid w:val="00E029DE"/>
    <w:rsid w:val="00E54132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B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4B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C4B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B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4B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C4B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2013-03-28T16:44:00Z</dcterms:created>
  <dcterms:modified xsi:type="dcterms:W3CDTF">2013-03-28T16:50:00Z</dcterms:modified>
</cp:coreProperties>
</file>