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266" w:rsidRDefault="005D7266" w:rsidP="005D7266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5D7266" w:rsidRPr="00B747F4" w:rsidRDefault="005D7266" w:rsidP="005D7266">
      <w:pPr>
        <w:autoSpaceDE w:val="0"/>
        <w:autoSpaceDN w:val="0"/>
        <w:adjustRightInd w:val="0"/>
        <w:spacing w:before="240" w:line="264" w:lineRule="auto"/>
        <w:jc w:val="center"/>
        <w:rPr>
          <w:position w:val="8"/>
        </w:rPr>
      </w:pPr>
      <w:bookmarkStart w:id="0" w:name="_GoBack"/>
      <w:r w:rsidRPr="00B747F4">
        <w:rPr>
          <w:b/>
          <w:bCs/>
        </w:rPr>
        <w:t>Уроки 90–91</w:t>
      </w:r>
      <w:r>
        <w:rPr>
          <w:b/>
          <w:bCs/>
        </w:rPr>
        <w:t xml:space="preserve"> </w:t>
      </w:r>
      <w:r w:rsidRPr="00B747F4">
        <w:rPr>
          <w:b/>
          <w:bCs/>
          <w:caps/>
        </w:rPr>
        <w:t xml:space="preserve">Александр исаевич Солженицын. </w:t>
      </w:r>
      <w:r>
        <w:rPr>
          <w:b/>
          <w:bCs/>
          <w:caps/>
        </w:rPr>
        <w:t xml:space="preserve"> </w:t>
      </w:r>
      <w:r w:rsidRPr="00B747F4">
        <w:rPr>
          <w:b/>
          <w:bCs/>
          <w:caps/>
        </w:rPr>
        <w:t xml:space="preserve">Рассказ «Матренин двор». </w:t>
      </w:r>
      <w:r>
        <w:rPr>
          <w:b/>
          <w:bCs/>
          <w:caps/>
        </w:rPr>
        <w:t xml:space="preserve"> </w:t>
      </w:r>
      <w:r w:rsidRPr="00B747F4">
        <w:rPr>
          <w:b/>
          <w:bCs/>
          <w:caps/>
        </w:rPr>
        <w:t>Тема праведничества в рассказе</w:t>
      </w:r>
      <w:bookmarkEnd w:id="0"/>
      <w:r w:rsidRPr="00B747F4">
        <w:rPr>
          <w:position w:val="8"/>
        </w:rPr>
        <w:t>*</w:t>
      </w:r>
    </w:p>
    <w:p w:rsidR="005D7266" w:rsidRPr="00B747F4" w:rsidRDefault="005D7266" w:rsidP="005D726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b/>
          <w:bCs/>
        </w:rPr>
        <w:t>Цели:</w:t>
      </w:r>
      <w:r w:rsidRPr="00B747F4">
        <w:t> познакомить учащихся с личностью А. И. Солженицына; помочь школьникам осмыслить острые и нелегкие вопросы нашего прошлого и настоящего; попытаться понять феномен «простого человека».</w:t>
      </w:r>
    </w:p>
    <w:p w:rsidR="005D7266" w:rsidRPr="00B747F4" w:rsidRDefault="005D7266" w:rsidP="005D7266">
      <w:pPr>
        <w:autoSpaceDE w:val="0"/>
        <w:autoSpaceDN w:val="0"/>
        <w:adjustRightInd w:val="0"/>
        <w:spacing w:before="60" w:after="15" w:line="264" w:lineRule="auto"/>
        <w:jc w:val="center"/>
        <w:rPr>
          <w:b/>
          <w:bCs/>
          <w:spacing w:val="45"/>
        </w:rPr>
      </w:pPr>
      <w:r w:rsidRPr="00B747F4">
        <w:rPr>
          <w:b/>
          <w:bCs/>
          <w:spacing w:val="45"/>
        </w:rPr>
        <w:t>Ход урока</w:t>
      </w:r>
    </w:p>
    <w:p w:rsidR="005D7266" w:rsidRPr="00B747F4" w:rsidRDefault="005D7266" w:rsidP="005D7266">
      <w:pPr>
        <w:tabs>
          <w:tab w:val="left" w:pos="990"/>
        </w:tabs>
        <w:autoSpaceDE w:val="0"/>
        <w:autoSpaceDN w:val="0"/>
        <w:adjustRightInd w:val="0"/>
        <w:spacing w:after="60" w:line="264" w:lineRule="auto"/>
        <w:ind w:left="3405" w:firstLine="360"/>
        <w:jc w:val="right"/>
      </w:pPr>
      <w:r w:rsidRPr="00B747F4">
        <w:t>Не стоит село без праведника.</w:t>
      </w:r>
    </w:p>
    <w:p w:rsidR="005D7266" w:rsidRPr="00B747F4" w:rsidRDefault="005D7266" w:rsidP="005D7266">
      <w:pPr>
        <w:tabs>
          <w:tab w:val="left" w:pos="420"/>
        </w:tabs>
        <w:autoSpaceDE w:val="0"/>
        <w:autoSpaceDN w:val="0"/>
        <w:adjustRightInd w:val="0"/>
        <w:spacing w:after="60" w:line="264" w:lineRule="auto"/>
        <w:ind w:left="3405" w:firstLine="360"/>
        <w:jc w:val="right"/>
        <w:rPr>
          <w:i/>
          <w:iCs/>
        </w:rPr>
      </w:pPr>
      <w:r w:rsidRPr="00B747F4">
        <w:rPr>
          <w:i/>
          <w:iCs/>
        </w:rPr>
        <w:t>А. И. Солженицын</w:t>
      </w:r>
    </w:p>
    <w:p w:rsidR="005D7266" w:rsidRPr="00B747F4" w:rsidRDefault="005D7266" w:rsidP="005D726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</w:rPr>
      </w:pPr>
      <w:r w:rsidRPr="00B747F4">
        <w:rPr>
          <w:b/>
          <w:bCs/>
        </w:rPr>
        <w:t>I. Работа по теме урока.</w:t>
      </w:r>
    </w:p>
    <w:p w:rsidR="005D7266" w:rsidRPr="00B747F4" w:rsidRDefault="005D7266" w:rsidP="005D726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1. </w:t>
      </w:r>
      <w:r w:rsidRPr="00B747F4">
        <w:rPr>
          <w:spacing w:val="45"/>
        </w:rPr>
        <w:t>Выразительное чтение</w:t>
      </w:r>
      <w:r w:rsidRPr="00B747F4">
        <w:t xml:space="preserve"> учащимися статьи учебного пособия с комментариями и дополнениями учителя (с. 206–208).</w:t>
      </w:r>
    </w:p>
    <w:p w:rsidR="005D7266" w:rsidRPr="00B747F4" w:rsidRDefault="005D7266" w:rsidP="005D726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Писательская судьба Солженицына начала складываться с 1944 года, а всей стране он стал известен в 1962 году, когда вышел в свет рассказ «Один день Ивана Денисовича». Это произведение было высоко оценено редактором журнала «Новый мир» А. Т. Твардовским: «Ничего подобного давно не читал. Хороший, чистый, большой талант. Ни капли фальши». Другой писатель Григорий Бакланов говорил: «С выходом в свет повести А. Солженицына стало ясно, что писать так, как мы до сих пор писали, нельзя».</w:t>
      </w:r>
    </w:p>
    <w:p w:rsidR="005D7266" w:rsidRPr="00B747F4" w:rsidRDefault="005D7266" w:rsidP="005D7266">
      <w:pPr>
        <w:tabs>
          <w:tab w:val="left" w:pos="990"/>
        </w:tabs>
        <w:autoSpaceDE w:val="0"/>
        <w:autoSpaceDN w:val="0"/>
        <w:adjustRightInd w:val="0"/>
        <w:spacing w:after="60" w:line="264" w:lineRule="auto"/>
        <w:ind w:firstLine="360"/>
        <w:jc w:val="both"/>
      </w:pPr>
      <w:r w:rsidRPr="00B747F4">
        <w:t xml:space="preserve">Рассказ «Матренин двор» был написан в 1959 году. Это произведение автобиографическое. Это рассказ Солженицына о той ситуации, в которой он оказался, вернувшись из лагеря. Бывший лагерник мог наняться только  на тяжелые работы, но он хотел работать учителем. После реабилитации в 1957 году ему удалось некоторое время работать учителем физики во Владимирской области, в деревне </w:t>
      </w:r>
      <w:proofErr w:type="spellStart"/>
      <w:r w:rsidRPr="00B747F4">
        <w:t>Мильцево</w:t>
      </w:r>
      <w:proofErr w:type="spellEnd"/>
      <w:r w:rsidRPr="00B747F4">
        <w:t>, где он снимал жилье у крестьянки Матрены Васильевны Захаровой. Этой женщине, праведнице, А. И. Солженицын и посвятил свой рассказ – «блистательный», «подлинно гениальное произведение», как его назвали специалисты в области литературы и искусства.</w:t>
      </w:r>
    </w:p>
    <w:p w:rsidR="005D7266" w:rsidRPr="00B747F4" w:rsidRDefault="005D7266" w:rsidP="005D726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2. </w:t>
      </w:r>
      <w:r w:rsidRPr="00B747F4">
        <w:rPr>
          <w:spacing w:val="45"/>
        </w:rPr>
        <w:t>Работа со словарем</w:t>
      </w:r>
      <w:r w:rsidRPr="00B747F4">
        <w:t>.</w:t>
      </w:r>
    </w:p>
    <w:p w:rsidR="005D7266" w:rsidRPr="00B747F4" w:rsidRDefault="005D7266" w:rsidP="005D7266">
      <w:pPr>
        <w:tabs>
          <w:tab w:val="left" w:pos="990"/>
        </w:tabs>
        <w:autoSpaceDE w:val="0"/>
        <w:autoSpaceDN w:val="0"/>
        <w:adjustRightInd w:val="0"/>
        <w:spacing w:after="60" w:line="264" w:lineRule="auto"/>
        <w:ind w:firstLine="360"/>
        <w:jc w:val="both"/>
      </w:pPr>
      <w:r w:rsidRPr="00B747F4">
        <w:rPr>
          <w:b/>
          <w:bCs/>
          <w:i/>
          <w:iCs/>
        </w:rPr>
        <w:t>Праведник</w:t>
      </w:r>
      <w:r w:rsidRPr="00B747F4">
        <w:t xml:space="preserve"> – человек, который живет праведной жизнью. Человек, ни в чем не погрешающий против правил нравственности.</w:t>
      </w:r>
    </w:p>
    <w:p w:rsidR="005D7266" w:rsidRPr="00B747F4" w:rsidRDefault="005D7266" w:rsidP="005D7266">
      <w:pPr>
        <w:tabs>
          <w:tab w:val="left" w:pos="990"/>
        </w:tabs>
        <w:autoSpaceDE w:val="0"/>
        <w:autoSpaceDN w:val="0"/>
        <w:adjustRightInd w:val="0"/>
        <w:spacing w:after="60" w:line="264" w:lineRule="auto"/>
        <w:ind w:firstLine="360"/>
        <w:jc w:val="both"/>
      </w:pPr>
      <w:proofErr w:type="gramStart"/>
      <w:r w:rsidRPr="00B747F4">
        <w:rPr>
          <w:b/>
          <w:bCs/>
          <w:i/>
          <w:iCs/>
        </w:rPr>
        <w:t>Праведный</w:t>
      </w:r>
      <w:proofErr w:type="gramEnd"/>
      <w:r w:rsidRPr="00B747F4">
        <w:t xml:space="preserve"> – 1) благочестивый, соответствующий религиозным правилам; 2) основанный на правде, справедливости.</w:t>
      </w:r>
    </w:p>
    <w:p w:rsidR="005D7266" w:rsidRPr="00B747F4" w:rsidRDefault="005D7266" w:rsidP="005D726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3. </w:t>
      </w:r>
      <w:r w:rsidRPr="00B747F4">
        <w:rPr>
          <w:spacing w:val="45"/>
        </w:rPr>
        <w:t>Работа в группах</w:t>
      </w:r>
      <w:r w:rsidRPr="00B747F4">
        <w:t>. Анализ рассказа.</w:t>
      </w:r>
    </w:p>
    <w:p w:rsidR="005D7266" w:rsidRPr="00B747F4" w:rsidRDefault="005D7266" w:rsidP="005D726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Класс делится на шесть групп, каждая группа получает вопрос-задание, на который необходимо дать полный ответ, привлекая текст рассказа.</w:t>
      </w:r>
    </w:p>
    <w:p w:rsidR="005D7266" w:rsidRPr="00B747F4" w:rsidRDefault="005D7266" w:rsidP="005D726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I группа</w:t>
      </w:r>
      <w:r w:rsidRPr="00B747F4">
        <w:t xml:space="preserve"> – объясните смысл первоначального названия рассказа. Почему оно было изменено редактором?</w:t>
      </w:r>
    </w:p>
    <w:p w:rsidR="005D7266" w:rsidRPr="00B747F4" w:rsidRDefault="005D7266" w:rsidP="005D726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II группа</w:t>
      </w:r>
      <w:r w:rsidRPr="00B747F4">
        <w:t xml:space="preserve"> – расскажите, привлекая текст рассказа, о бедственном положении деревни 1950-х годов.</w:t>
      </w:r>
    </w:p>
    <w:p w:rsidR="005D7266" w:rsidRPr="00B747F4" w:rsidRDefault="005D7266" w:rsidP="005D726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III группа</w:t>
      </w:r>
      <w:r w:rsidRPr="00B747F4">
        <w:t xml:space="preserve"> – составьте устный словесный портрет Матрены. Какие стороны народного характера воплощены в образе русской женщины – Матрены?</w:t>
      </w:r>
    </w:p>
    <w:p w:rsidR="005D7266" w:rsidRPr="00B747F4" w:rsidRDefault="005D7266" w:rsidP="005D726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IV группа</w:t>
      </w:r>
      <w:r w:rsidRPr="00B747F4">
        <w:t xml:space="preserve"> – расскажите о судьбе Матрены. Как относятся к ней односельчане? Понимают ли они Матрену? Почему?</w:t>
      </w:r>
    </w:p>
    <w:p w:rsidR="005D7266" w:rsidRPr="00B747F4" w:rsidRDefault="005D7266" w:rsidP="005D726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lastRenderedPageBreak/>
        <w:t>V группа</w:t>
      </w:r>
      <w:r w:rsidRPr="00B747F4">
        <w:t xml:space="preserve"> – расскажите о взаимоотношениях Матрены и </w:t>
      </w:r>
      <w:proofErr w:type="spellStart"/>
      <w:r w:rsidRPr="00B747F4">
        <w:t>Фаддея</w:t>
      </w:r>
      <w:proofErr w:type="spellEnd"/>
      <w:r w:rsidRPr="00B747F4">
        <w:t>. Почему они такие разные?</w:t>
      </w:r>
    </w:p>
    <w:p w:rsidR="005D7266" w:rsidRPr="00B747F4" w:rsidRDefault="005D7266" w:rsidP="005D726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proofErr w:type="gramStart"/>
      <w:r w:rsidRPr="00B747F4">
        <w:rPr>
          <w:i/>
          <w:iCs/>
        </w:rPr>
        <w:t>(Ответ заключен в самом сопоставлении героев: как бы тяжела и неотвратима ни была судьба, она только ярче проявляет меру человеческого в каждом из людей.)</w:t>
      </w:r>
      <w:proofErr w:type="gramEnd"/>
    </w:p>
    <w:p w:rsidR="005D7266" w:rsidRPr="00B747F4" w:rsidRDefault="005D7266" w:rsidP="005D726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VI группа</w:t>
      </w:r>
      <w:r w:rsidRPr="00B747F4">
        <w:t xml:space="preserve"> – каково авторское отношение к героине? Приведите примеры из текста.</w:t>
      </w:r>
    </w:p>
    <w:p w:rsidR="005D7266" w:rsidRPr="00B747F4" w:rsidRDefault="005D7266" w:rsidP="005D7266">
      <w:pPr>
        <w:tabs>
          <w:tab w:val="left" w:pos="990"/>
        </w:tabs>
        <w:autoSpaceDE w:val="0"/>
        <w:autoSpaceDN w:val="0"/>
        <w:adjustRightInd w:val="0"/>
        <w:spacing w:after="60" w:line="252" w:lineRule="auto"/>
        <w:ind w:firstLine="360"/>
        <w:jc w:val="both"/>
        <w:rPr>
          <w:i/>
          <w:iCs/>
        </w:rPr>
      </w:pPr>
      <w:proofErr w:type="gramStart"/>
      <w:r w:rsidRPr="00B747F4">
        <w:rPr>
          <w:i/>
          <w:iCs/>
        </w:rPr>
        <w:t>(Матрена оказывается необыкновенным, душевным, чистым, открытым человеком.</w:t>
      </w:r>
      <w:proofErr w:type="gramEnd"/>
      <w:r w:rsidRPr="00B747F4">
        <w:rPr>
          <w:i/>
          <w:iCs/>
        </w:rPr>
        <w:t xml:space="preserve"> Тем острее чувство вины, которое испытывает рассказчик: «Нет Матрены. Убит родной человек. И в день последний я укорил ее за телогрейку». «Все мы жили рядом с ней и не поняли, что есть она тот самый праведник, без которого, по пословице, не стоит село. Ни город. </w:t>
      </w:r>
      <w:proofErr w:type="gramStart"/>
      <w:r w:rsidRPr="00B747F4">
        <w:rPr>
          <w:i/>
          <w:iCs/>
        </w:rPr>
        <w:t>Ни вся земля наша».)</w:t>
      </w:r>
      <w:proofErr w:type="gramEnd"/>
    </w:p>
    <w:p w:rsidR="005D7266" w:rsidRPr="00B747F4" w:rsidRDefault="005D7266" w:rsidP="005D726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</w:rPr>
      </w:pPr>
      <w:r w:rsidRPr="00B747F4">
        <w:rPr>
          <w:b/>
          <w:bCs/>
        </w:rPr>
        <w:t>II. Итог урока.</w:t>
      </w:r>
    </w:p>
    <w:p w:rsidR="005D7266" w:rsidRPr="00B747F4" w:rsidRDefault="005D7266" w:rsidP="005D7266">
      <w:pPr>
        <w:tabs>
          <w:tab w:val="left" w:pos="990"/>
        </w:tabs>
        <w:autoSpaceDE w:val="0"/>
        <w:autoSpaceDN w:val="0"/>
        <w:adjustRightInd w:val="0"/>
        <w:spacing w:line="252" w:lineRule="auto"/>
        <w:ind w:firstLine="360"/>
        <w:jc w:val="both"/>
      </w:pPr>
      <w:r w:rsidRPr="00B747F4">
        <w:t xml:space="preserve">Праведница Матрена – нравственный идеал писателя, на котором, по его мнению, должна основываться жизнь общества. По Солженицыну, «смысл земного существования – не в благоденствии, а в развитии души». С этой идеей связано понимание писателем роли литературы, ее связи с христианской традицией. Солженицын продолжает одну из главных традиций русской литературы, согласно которой писатель видит свое назначение в проповедовании истины, духовности, убежден в необходимости ставить «вечные» вопросы и искать на них ответ. Об этом он говорил в своей нобелевской лекции: «В русской литературе издавна </w:t>
      </w:r>
      <w:proofErr w:type="spellStart"/>
      <w:r w:rsidRPr="00B747F4">
        <w:t>вроднились</w:t>
      </w:r>
      <w:proofErr w:type="spellEnd"/>
      <w:r w:rsidRPr="00B747F4">
        <w:t xml:space="preserve"> нам представления, что писатель может многое в своем народе – и должен</w:t>
      </w:r>
      <w:proofErr w:type="gramStart"/>
      <w:r w:rsidRPr="00B747F4">
        <w:t>… О</w:t>
      </w:r>
      <w:proofErr w:type="gramEnd"/>
      <w:r w:rsidRPr="00B747F4">
        <w:t xml:space="preserve">днажды взявшись за слово, уже потом никогда не уклониться: писатель – не посторонний судья своим соотечественникам и современникам, он – </w:t>
      </w:r>
      <w:proofErr w:type="spellStart"/>
      <w:r w:rsidRPr="00B747F4">
        <w:t>совиновник</w:t>
      </w:r>
      <w:proofErr w:type="spellEnd"/>
      <w:r w:rsidRPr="00B747F4">
        <w:t xml:space="preserve"> во всем зле, совершенном у него на родине или его народом».</w:t>
      </w:r>
    </w:p>
    <w:p w:rsidR="005D7266" w:rsidRPr="00B747F4" w:rsidRDefault="005D7266" w:rsidP="005D7266">
      <w:pPr>
        <w:tabs>
          <w:tab w:val="left" w:pos="990"/>
        </w:tabs>
        <w:autoSpaceDE w:val="0"/>
        <w:autoSpaceDN w:val="0"/>
        <w:adjustRightInd w:val="0"/>
        <w:spacing w:line="252" w:lineRule="auto"/>
        <w:ind w:firstLine="360"/>
        <w:jc w:val="both"/>
      </w:pPr>
      <w:r w:rsidRPr="00B747F4">
        <w:rPr>
          <w:b/>
          <w:bCs/>
        </w:rPr>
        <w:t xml:space="preserve">Домашнее задание: </w:t>
      </w:r>
      <w:r w:rsidRPr="00B747F4">
        <w:t>письменно сформулируйте ответ на вопрос: «Какова позиция автора в рассказе "Матренин двор"»?</w:t>
      </w:r>
    </w:p>
    <w:p w:rsidR="008975D3" w:rsidRDefault="008975D3"/>
    <w:sectPr w:rsidR="008975D3" w:rsidSect="0051791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266"/>
    <w:rsid w:val="000D5C50"/>
    <w:rsid w:val="000D6CFC"/>
    <w:rsid w:val="002761F2"/>
    <w:rsid w:val="004462D5"/>
    <w:rsid w:val="004A7AEA"/>
    <w:rsid w:val="004B7EAE"/>
    <w:rsid w:val="005D7266"/>
    <w:rsid w:val="00786163"/>
    <w:rsid w:val="007F07C4"/>
    <w:rsid w:val="00861977"/>
    <w:rsid w:val="008975D3"/>
    <w:rsid w:val="009A69B8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2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72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D72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2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72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D72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3596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2013-03-28T16:44:00Z</dcterms:created>
  <dcterms:modified xsi:type="dcterms:W3CDTF">2013-03-28T16:50:00Z</dcterms:modified>
</cp:coreProperties>
</file>