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65" w:rsidRDefault="00182165" w:rsidP="00182165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182165" w:rsidRPr="00B747F4" w:rsidRDefault="00182165" w:rsidP="00182165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 57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личность л. н. толстого. автобиографическая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трилогия. обзор СОДЕРЖАНИЯ</w:t>
      </w:r>
    </w:p>
    <w:bookmarkEnd w:id="0"/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обучать работе с учебником; обсудить самостоятельно прочитанные произведения. </w:t>
      </w:r>
    </w:p>
    <w:p w:rsidR="00182165" w:rsidRPr="00B747F4" w:rsidRDefault="00182165" w:rsidP="00182165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182165" w:rsidRPr="00B747F4" w:rsidRDefault="00182165" w:rsidP="00182165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182165" w:rsidRPr="00B747F4" w:rsidRDefault="00182165" w:rsidP="00182165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1. </w:t>
      </w:r>
      <w:r w:rsidRPr="00B747F4">
        <w:rPr>
          <w:spacing w:val="45"/>
        </w:rPr>
        <w:t>Изучение статьи учебника</w:t>
      </w:r>
      <w:r w:rsidRPr="00B747F4">
        <w:t xml:space="preserve"> (с. 3–6, II ч. учебника). 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Дома вы уже познакомились со статьей В. И. Коровина о Л. Н. Толстом. 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Демонстрируется портрет писателя. 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же события детских лет отразились на будущем творчестве писателя? 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Каковы были занятия Л. Н. Толстого до поступления на военную службу? 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Что дала Толстому служба на Кавказе? </w:t>
      </w:r>
      <w:proofErr w:type="gramStart"/>
      <w:r w:rsidRPr="00B747F4">
        <w:rPr>
          <w:i/>
          <w:iCs/>
        </w:rPr>
        <w:t xml:space="preserve">(На Кавказе </w:t>
      </w:r>
      <w:r w:rsidRPr="00B747F4">
        <w:rPr>
          <w:i/>
          <w:iCs/>
          <w:caps/>
        </w:rPr>
        <w:t>т</w:t>
      </w:r>
      <w:r w:rsidRPr="00B747F4">
        <w:rPr>
          <w:i/>
          <w:iCs/>
        </w:rPr>
        <w:t>олстой начинает работать над художественной автобиографией и пишет повесть «Детство», которую отправляет в Петербург в самый популярный тогда журнал «Современник».</w:t>
      </w:r>
      <w:proofErr w:type="gramEnd"/>
      <w:r w:rsidRPr="00B747F4">
        <w:rPr>
          <w:i/>
          <w:iCs/>
        </w:rPr>
        <w:t xml:space="preserve"> Она была восторженно встречена самим Некрасовым и напечатана в 1852 г. «Детство» явилось первой частью задуманной Толстым тетралогии «Четыре эпохи развития». Осуществлены были еще две части – повести «Отрочество» и «Юность», а замысел четвертой лишь в неполном виде реализован в рассказе «Утро помещика». </w:t>
      </w:r>
      <w:proofErr w:type="gramStart"/>
      <w:r w:rsidRPr="00B747F4">
        <w:rPr>
          <w:i/>
          <w:iCs/>
        </w:rPr>
        <w:t xml:space="preserve">Повесть «Отрочество» была напечатана в 1854 г., а «Юность» – в 1857 г. Имя </w:t>
      </w:r>
      <w:r w:rsidRPr="00B747F4">
        <w:rPr>
          <w:i/>
          <w:iCs/>
          <w:caps/>
        </w:rPr>
        <w:t>т</w:t>
      </w:r>
      <w:r w:rsidRPr="00B747F4">
        <w:rPr>
          <w:i/>
          <w:iCs/>
        </w:rPr>
        <w:t xml:space="preserve">олстого встало в один ряд с именами лучших русских писателей того времени.) </w:t>
      </w:r>
      <w:proofErr w:type="gramEnd"/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изменились взгляды Толстого во время </w:t>
      </w:r>
      <w:r w:rsidRPr="00B747F4">
        <w:rPr>
          <w:caps/>
        </w:rPr>
        <w:t>к</w:t>
      </w:r>
      <w:r w:rsidRPr="00B747F4">
        <w:t>рымской войны?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 каким открытиям пришел Толстой в трилогии «Детство», «Отрочество», «Юность»? 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2.</w:t>
      </w:r>
      <w:r w:rsidRPr="00B747F4">
        <w:rPr>
          <w:spacing w:val="45"/>
        </w:rPr>
        <w:t xml:space="preserve"> Слово учителя.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своей трилогии Толстой отобразил новый художественный взгляд на мир. Его герой смотрит на окружающее не глазами взрослого человека, оценивающего свое детство и детский душевный опыт, а глазами ребенка с его незамутненным сознанием, свободным от предрассудков взрослого мира и оттого способным к безукоризненным нравственным оценкам. Толстой утверждает, что этот детский опыт всегда живет в человеке и не отменяется житейским опытом взрослого. Такой взгляд на развитие человека, его душевного мира был подлинным открытием и принес Толстому славу художника-психолога. </w:t>
      </w:r>
    </w:p>
    <w:p w:rsidR="00182165" w:rsidRPr="00B747F4" w:rsidRDefault="00182165" w:rsidP="0018216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>3.</w:t>
      </w:r>
      <w:r w:rsidRPr="00B747F4">
        <w:rPr>
          <w:spacing w:val="45"/>
        </w:rPr>
        <w:t xml:space="preserve"> Обзор содержания повести «Детство»</w:t>
      </w:r>
      <w:r w:rsidRPr="00B747F4">
        <w:t xml:space="preserve"> подготовленным учеником (индивидуальное домашнее задание).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Детство, по Толстому, есть своего рода норма и образец человеческого поведения – по той причине, что в детском возрасте человек непосредственно, чувствами усваивает положительные, истинно человеческие стороны в отношениях близких ему людей и поэтому сам наиболее человечен. 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Итак, рассказ о том, как человек входит в мир и как этот мир встречает его своими необыкновенными радостями и одновременно бесконечными тревогами, – такова в самом общем виде тема первого произведения трилогии. </w:t>
      </w:r>
    </w:p>
    <w:p w:rsidR="00182165" w:rsidRPr="00B747F4" w:rsidRDefault="00182165" w:rsidP="00182165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t>4.</w:t>
      </w:r>
      <w:r w:rsidRPr="00B747F4">
        <w:rPr>
          <w:spacing w:val="45"/>
        </w:rPr>
        <w:t xml:space="preserve"> Обзор повести «Отрочество»</w:t>
      </w:r>
      <w:r w:rsidRPr="00B747F4">
        <w:t xml:space="preserve"> (индивидуальное задание). </w:t>
      </w:r>
    </w:p>
    <w:p w:rsidR="00182165" w:rsidRPr="00B747F4" w:rsidRDefault="00182165" w:rsidP="00182165">
      <w:pPr>
        <w:autoSpaceDE w:val="0"/>
        <w:autoSpaceDN w:val="0"/>
        <w:adjustRightInd w:val="0"/>
        <w:spacing w:before="15" w:line="264" w:lineRule="auto"/>
        <w:ind w:firstLine="360"/>
        <w:jc w:val="both"/>
      </w:pPr>
      <w:proofErr w:type="gramStart"/>
      <w:r w:rsidRPr="00B747F4">
        <w:t xml:space="preserve">Если тема «Детства» – первые радости, которые дает человеку мир, и первые разочарования в этом мире, то тема «Отрочества» – неминуемый и тяжелый разлад </w:t>
      </w:r>
      <w:r w:rsidRPr="00B747F4">
        <w:lastRenderedPageBreak/>
        <w:t xml:space="preserve">духовно выросшего человека с миром, разлад, от которого он порой испытывает какое-то непонятное наслаждение и с которым вместе с тем он никак не хочет мириться. </w:t>
      </w:r>
      <w:proofErr w:type="gramEnd"/>
    </w:p>
    <w:p w:rsidR="00182165" w:rsidRPr="00B747F4" w:rsidRDefault="00182165" w:rsidP="00182165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t>5.</w:t>
      </w:r>
      <w:r w:rsidRPr="00B747F4">
        <w:rPr>
          <w:spacing w:val="45"/>
        </w:rPr>
        <w:t xml:space="preserve"> Обзор содержания повести «Юность»</w:t>
      </w:r>
      <w:r w:rsidRPr="00B747F4">
        <w:t xml:space="preserve"> (индивидуальное задание). </w:t>
      </w:r>
    </w:p>
    <w:p w:rsidR="00182165" w:rsidRPr="00B747F4" w:rsidRDefault="00182165" w:rsidP="00182165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t xml:space="preserve">В «Юности» облик героя еще более сложен. </w:t>
      </w:r>
      <w:r w:rsidRPr="00B747F4">
        <w:rPr>
          <w:caps/>
        </w:rPr>
        <w:t>т</w:t>
      </w:r>
      <w:r w:rsidRPr="00B747F4">
        <w:t xml:space="preserve">еперь уже вполне ясно, что ему предстоит идти не шаблонным, а самостоятельным путем, который, впрочем, еще нужно найти. Он предчувствует трудности, с которыми придется столкнуться, и не боится их. Вопрос заключается не в том, способен ли он поступать самостоятельно, не в возможностях его; речь идет об утверждении его самостоятельности в отношениях, свойственных юности. В связи с этим герой становится не только центром, но почти единственным объектом повествования, оттесняя все остальное на задний план. Масштаб повествования укрупняется, изложение делается более обстоятельным и аналитическим. Третья часть трилогии по объему равняется первым двум, вместе взятым. 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Герой «Юности» обрисован как человек, ищущий истину, борющийся за нее. Каждый раз оказывается, что та истина, которую он выработал, не является истиной, а представляет собой заблуждение. Отсюда его новое, еще более горячее стремление к истине. Рисуя так своего героя, Толстой изображает действительность в самых глубоких ее разрезах. </w:t>
      </w:r>
    </w:p>
    <w:p w:rsidR="00182165" w:rsidRPr="00B747F4" w:rsidRDefault="00182165" w:rsidP="00182165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6.</w:t>
      </w:r>
      <w:r w:rsidRPr="00B747F4">
        <w:rPr>
          <w:spacing w:val="45"/>
        </w:rPr>
        <w:t xml:space="preserve"> Работа с фрагментом текст</w:t>
      </w:r>
      <w:proofErr w:type="gramStart"/>
      <w:r w:rsidRPr="00B747F4">
        <w:rPr>
          <w:spacing w:val="45"/>
        </w:rPr>
        <w:t>а</w:t>
      </w:r>
      <w:r w:rsidRPr="00B747F4">
        <w:t>–</w:t>
      </w:r>
      <w:proofErr w:type="gramEnd"/>
      <w:r w:rsidRPr="00B747F4">
        <w:t xml:space="preserve"> главой «Мои занятия» (аналитическое чтение). </w:t>
      </w:r>
    </w:p>
    <w:p w:rsidR="00182165" w:rsidRPr="00B747F4" w:rsidRDefault="00182165" w:rsidP="00182165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урока.</w:t>
      </w:r>
    </w:p>
    <w:p w:rsidR="00182165" w:rsidRPr="00B747F4" w:rsidRDefault="00182165" w:rsidP="0018216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перечитать полный те</w:t>
      </w:r>
      <w:proofErr w:type="gramStart"/>
      <w:r w:rsidRPr="00B747F4">
        <w:t>кст гл</w:t>
      </w:r>
      <w:proofErr w:type="gramEnd"/>
      <w:r w:rsidRPr="00B747F4">
        <w:t>авы «</w:t>
      </w:r>
      <w:proofErr w:type="spellStart"/>
      <w:r w:rsidRPr="00B747F4">
        <w:t>Comme</w:t>
      </w:r>
      <w:proofErr w:type="spellEnd"/>
      <w:r w:rsidRPr="00B747F4">
        <w:t xml:space="preserve"> </w:t>
      </w:r>
      <w:proofErr w:type="spellStart"/>
      <w:r w:rsidRPr="00B747F4">
        <w:t>il</w:t>
      </w:r>
      <w:proofErr w:type="spellEnd"/>
      <w:r w:rsidRPr="00B747F4">
        <w:t xml:space="preserve"> </w:t>
      </w:r>
      <w:proofErr w:type="spellStart"/>
      <w:r w:rsidRPr="00B747F4">
        <w:t>faut</w:t>
      </w:r>
      <w:proofErr w:type="spellEnd"/>
      <w:r w:rsidRPr="00B747F4">
        <w:t xml:space="preserve">»; составить вопросы для анализа главы.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65"/>
    <w:rsid w:val="000D5C50"/>
    <w:rsid w:val="000D6CFC"/>
    <w:rsid w:val="00182165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1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2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21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1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2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21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2013-03-28T16:35:00Z</dcterms:created>
  <dcterms:modified xsi:type="dcterms:W3CDTF">2013-03-28T16:37:00Z</dcterms:modified>
</cp:coreProperties>
</file>