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5A" w:rsidRDefault="00F8415A" w:rsidP="00F8415A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F8415A" w:rsidRPr="00B747F4" w:rsidRDefault="00F8415A" w:rsidP="00F8415A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 56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тема одиночества человека в СТРАННОМ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мире белых НОЧЕЙ. ПЕТЕРБУРГ достоевского</w:t>
      </w:r>
    </w:p>
    <w:bookmarkEnd w:id="0"/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обучать аналитическому чтению; выявить особенности пейзажа в произведениях Достоевского. </w:t>
      </w:r>
    </w:p>
    <w:p w:rsidR="00F8415A" w:rsidRPr="00B747F4" w:rsidRDefault="00F8415A" w:rsidP="00F8415A">
      <w:pPr>
        <w:autoSpaceDE w:val="0"/>
        <w:autoSpaceDN w:val="0"/>
        <w:adjustRightInd w:val="0"/>
        <w:spacing w:before="75" w:after="7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F8415A" w:rsidRPr="00B747F4" w:rsidRDefault="00F8415A" w:rsidP="00F8415A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Проверка домашнего задания (аналитическое чтение).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Беседа.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чувствует себя герой в Петербурге?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Какая обстановка его окружает?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При каких обстоятельствах произошла его встреча с Настенькой? </w:t>
      </w:r>
      <w:r w:rsidRPr="00B747F4">
        <w:rPr>
          <w:i/>
          <w:iCs/>
        </w:rPr>
        <w:t xml:space="preserve">(Рассмотреть иллюстрацию художника М. </w:t>
      </w:r>
      <w:proofErr w:type="spellStart"/>
      <w:r w:rsidRPr="00B747F4">
        <w:rPr>
          <w:i/>
          <w:iCs/>
        </w:rPr>
        <w:t>Добужинского</w:t>
      </w:r>
      <w:proofErr w:type="spellEnd"/>
      <w:r w:rsidRPr="00B747F4">
        <w:rPr>
          <w:i/>
          <w:iCs/>
        </w:rPr>
        <w:t xml:space="preserve"> «Белые ночи», с. 383.)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повел себя герой? Почему?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характеризует героя его диалог с Настенькой?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Идея одиночества человека, его неприкаянности не может оставить читателя равнодушным: «Мне страшно стало оставаться одному… я бродил по городу в глубокой тоске», «Казалось, весь Петербург грозил обратиться в пустыню…» «Страшно, пусто, одиноко</w:t>
      </w:r>
      <w:proofErr w:type="gramStart"/>
      <w:r w:rsidRPr="00B747F4">
        <w:t>… И</w:t>
      </w:r>
      <w:proofErr w:type="gramEnd"/>
      <w:r w:rsidRPr="00B747F4">
        <w:t xml:space="preserve"> вдруг…» «Неужели же был грех почувствовать… братское сострадание?..» </w:t>
      </w:r>
      <w:r w:rsidRPr="00B747F4">
        <w:rPr>
          <w:i/>
          <w:iCs/>
        </w:rPr>
        <w:t>(с. 322, учебник).</w:t>
      </w:r>
      <w:r w:rsidRPr="00B747F4">
        <w:t xml:space="preserve"> Сострадание, принесение своего «я» в пользу другого посредством любви. Стремление к этому идеалу – нравственный закон, неисполнение которого заставляет человека страдать. Герой помышляет о братском участии, он сам охотно приходит на помощь несчастной девушке из чувства «братского сострадания»; его душа открыта навстречу возвышенным благородным  стремлениям. Писатель сочувствует своему герою, но показывает его полную беспомощность перед лицом прозы жизни, пошлой действительности. Мечтателю судьба подарила «целую минуту блаженства» – так он оценивает свои чувства к Настеньке и свои короткие встречи с ней. Но этой минуты оказалось мало «на всю жизнь человеческую».</w:t>
      </w:r>
    </w:p>
    <w:p w:rsidR="00F8415A" w:rsidRPr="00B747F4" w:rsidRDefault="00F8415A" w:rsidP="00F8415A">
      <w:pPr>
        <w:autoSpaceDE w:val="0"/>
        <w:autoSpaceDN w:val="0"/>
        <w:adjustRightInd w:val="0"/>
        <w:spacing w:after="45" w:line="264" w:lineRule="auto"/>
        <w:ind w:firstLine="360"/>
        <w:jc w:val="both"/>
      </w:pPr>
      <w:r w:rsidRPr="00B747F4">
        <w:t>«Белые ночи» – произведение, овеянное поэзией, повествующее о благородных мечтателях, что подчеркнуто и подзаголовком: «Сентиментальный роман. Из воспоминаний мечтателя», и эпиграфом – строкой из стихотворения И. Тургенева «Цветок»: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…Иль был он создан для того,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Чтобы побыть одно мгновенье</w:t>
      </w:r>
    </w:p>
    <w:p w:rsidR="00F8415A" w:rsidRPr="00B747F4" w:rsidRDefault="00F8415A" w:rsidP="00F8415A">
      <w:pPr>
        <w:autoSpaceDE w:val="0"/>
        <w:autoSpaceDN w:val="0"/>
        <w:adjustRightInd w:val="0"/>
        <w:spacing w:after="45" w:line="264" w:lineRule="auto"/>
        <w:ind w:firstLine="1980"/>
        <w:jc w:val="both"/>
      </w:pPr>
      <w:r w:rsidRPr="00B747F4">
        <w:tab/>
      </w:r>
      <w:r w:rsidRPr="00B747F4">
        <w:tab/>
        <w:t>В соседстве сердца твоего?..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Повесть построена в виде воспоминаний героя, речь которого романтически стилизована, насыщена литературными реминисценциями. Беспредельная грусть одинокого мечтателя, вспоминающего через 15 лет самое счастливое мгновение своей жизни, уже предвещает горькое разочарование героев 60-х гг. </w:t>
      </w:r>
    </w:p>
    <w:p w:rsidR="00F8415A" w:rsidRPr="00B747F4" w:rsidRDefault="00F8415A" w:rsidP="00F8415A">
      <w:pPr>
        <w:autoSpaceDE w:val="0"/>
        <w:autoSpaceDN w:val="0"/>
        <w:adjustRightInd w:val="0"/>
        <w:spacing w:before="45" w:after="1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Работа по теме урока.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B747F4">
        <w:rPr>
          <w:spacing w:val="30"/>
        </w:rPr>
        <w:t>1. Постановка круга рассматриваемых вопросов.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Какую роль в понимании героев «Белых ночей» сыграл образ города? Какой он, Петербург Достоевского?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 </w:t>
      </w:r>
      <w:proofErr w:type="gramStart"/>
      <w:r w:rsidRPr="00B747F4">
        <w:t>творчестве</w:t>
      </w:r>
      <w:proofErr w:type="gramEnd"/>
      <w:r w:rsidRPr="00B747F4">
        <w:t xml:space="preserve"> каких писателей создавался образ Петербурга? А чем отличается повествование Достоевского?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Для того чтобы выявить особенности пейзажа Достоевского, внимательно прочитаем еще раз первый абзац «Ночи первой». </w:t>
      </w:r>
    </w:p>
    <w:p w:rsidR="00F8415A" w:rsidRPr="00B747F4" w:rsidRDefault="00F8415A" w:rsidP="00F8415A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lastRenderedPageBreak/>
        <w:t>2.</w:t>
      </w:r>
      <w:r w:rsidRPr="00B747F4">
        <w:rPr>
          <w:spacing w:val="30"/>
        </w:rPr>
        <w:t xml:space="preserve"> Выразительное чтение текста</w:t>
      </w:r>
      <w:r w:rsidRPr="00B747F4">
        <w:t xml:space="preserve"> (с. 380–381 учебника). </w:t>
      </w:r>
    </w:p>
    <w:p w:rsidR="00F8415A" w:rsidRPr="00B747F4" w:rsidRDefault="00F8415A" w:rsidP="00F8415A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t>3.</w:t>
      </w:r>
      <w:r w:rsidRPr="00B747F4">
        <w:rPr>
          <w:spacing w:val="30"/>
        </w:rPr>
        <w:t xml:space="preserve"> </w:t>
      </w:r>
      <w:r w:rsidRPr="00B747F4">
        <w:rPr>
          <w:spacing w:val="45"/>
        </w:rPr>
        <w:t>Работа в группах</w:t>
      </w:r>
      <w:r w:rsidRPr="00B747F4">
        <w:t xml:space="preserve"> (с элементами лингвистического анализа).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1-я </w:t>
      </w:r>
      <w:r w:rsidRPr="00B747F4">
        <w:rPr>
          <w:spacing w:val="45"/>
        </w:rPr>
        <w:t>группа</w:t>
      </w:r>
      <w:r w:rsidRPr="00B747F4">
        <w:t xml:space="preserve">. Выпишите слова, словосочетания, характеризующие душевное состояние героя. Что придает тексту повествование от первого лица?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2-я</w:t>
      </w:r>
      <w:r w:rsidRPr="00B747F4">
        <w:rPr>
          <w:spacing w:val="45"/>
        </w:rPr>
        <w:t xml:space="preserve"> группа</w:t>
      </w:r>
      <w:r w:rsidRPr="00B747F4">
        <w:t xml:space="preserve">. Проанализируйте построение предложений. С кем ведет диалог рассказчик? Чего добивается таким способом автор?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3-я</w:t>
      </w:r>
      <w:r w:rsidRPr="00B747F4">
        <w:rPr>
          <w:spacing w:val="45"/>
        </w:rPr>
        <w:t xml:space="preserve"> группа</w:t>
      </w:r>
      <w:r w:rsidRPr="00B747F4">
        <w:t xml:space="preserve">. Какие детали помогают понять жизнь города? Попробуйте «расшифровать» символ – желтый цвет.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4-я</w:t>
      </w:r>
      <w:r w:rsidRPr="00B747F4">
        <w:rPr>
          <w:spacing w:val="45"/>
        </w:rPr>
        <w:t xml:space="preserve"> группа</w:t>
      </w:r>
      <w:r w:rsidRPr="00B747F4">
        <w:t xml:space="preserve">. Эта часть текста – монолог героя. Оцените богатство его речи. Как этот монолог его характеризует?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5-я</w:t>
      </w:r>
      <w:r w:rsidRPr="00B747F4">
        <w:rPr>
          <w:spacing w:val="45"/>
        </w:rPr>
        <w:t xml:space="preserve"> группа</w:t>
      </w:r>
      <w:r w:rsidRPr="00B747F4">
        <w:t xml:space="preserve">. Докажите, что Достоевский противопоставляет жизнь природы жизни города. Какой основной контраст петербургской жизни изображен в повести? Почему бесконечно одинок герой повести «Белые ночи»?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Вывод</w:t>
      </w:r>
      <w:r w:rsidRPr="00B747F4">
        <w:t xml:space="preserve">. Традиция изображения Петербурга идет от Пушкина («Медный всадник»). Но в отличие от Пушкина, Достоевский тяготеет к очерково-бытописательской стороне изображения Петербурга (детали, топографическая точность). Кроме того, Достоевский не только бытописатель, он изображает и некоторую духовно-мистическую сущность Петербурга, где человек одинок и несчастен. При этом подчеркивается, что Петербург – символ России, что в этом городе все российские несообразности представлены в сконцентрированном виде. </w:t>
      </w:r>
    </w:p>
    <w:p w:rsidR="00F8415A" w:rsidRPr="00B747F4" w:rsidRDefault="00F8415A" w:rsidP="00F8415A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III. Итог уроков.</w:t>
      </w:r>
    </w:p>
    <w:p w:rsidR="00F8415A" w:rsidRPr="00B747F4" w:rsidRDefault="00F8415A" w:rsidP="00F8415A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домашнее сочинение «Насколько интересны современному читателю мысли и чувства Достоевского»;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статья о Л. Н. Толстом (с. 3–6, II ч. учебника);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читать «Юность»; </w:t>
      </w:r>
    </w:p>
    <w:p w:rsidR="00F8415A" w:rsidRPr="00B747F4" w:rsidRDefault="00F8415A" w:rsidP="00F8415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4) индивидуальные задания (см. следующий урок).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5A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  <w:rsid w:val="00F8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1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4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1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4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2013-03-28T16:35:00Z</dcterms:created>
  <dcterms:modified xsi:type="dcterms:W3CDTF">2013-03-28T16:37:00Z</dcterms:modified>
</cp:coreProperties>
</file>