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78" w:rsidRPr="00977B59" w:rsidRDefault="00B76278" w:rsidP="00B7627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Тип круглые и кольчатые черви.</w:t>
      </w:r>
    </w:p>
    <w:p w:rsidR="00B76278" w:rsidRPr="00977B59" w:rsidRDefault="00B76278" w:rsidP="00B7627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 xml:space="preserve">Цель урока: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>. В ходе урока ознакомить учащихся с особенностями строения,</w:t>
      </w:r>
    </w:p>
    <w:p w:rsidR="00B76278" w:rsidRPr="00977B59" w:rsidRDefault="00B76278" w:rsidP="00B76278">
      <w:pPr>
        <w:shd w:val="clear" w:color="auto" w:fill="FFFFFF"/>
        <w:spacing w:before="5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>питания, размножения двух типов червей.</w:t>
      </w:r>
    </w:p>
    <w:p w:rsidR="00B76278" w:rsidRPr="00977B59" w:rsidRDefault="00B76278" w:rsidP="00B76278">
      <w:pPr>
        <w:shd w:val="clear" w:color="auto" w:fill="FFFFFF"/>
        <w:jc w:val="right"/>
        <w:rPr>
          <w:sz w:val="24"/>
          <w:szCs w:val="24"/>
        </w:rPr>
      </w:pPr>
      <w:r w:rsidRPr="00977B59">
        <w:rPr>
          <w:sz w:val="24"/>
          <w:szCs w:val="24"/>
        </w:rPr>
        <w:t xml:space="preserve">Развив. </w:t>
      </w:r>
      <w:r w:rsidRPr="00977B59">
        <w:rPr>
          <w:spacing w:val="-2"/>
          <w:sz w:val="24"/>
          <w:szCs w:val="24"/>
        </w:rPr>
        <w:t>Развивать логическое мышление, мировоззрение, память, речь.</w:t>
      </w:r>
    </w:p>
    <w:p w:rsidR="00B76278" w:rsidRPr="00977B59" w:rsidRDefault="00B76278" w:rsidP="00B76278">
      <w:pPr>
        <w:shd w:val="clear" w:color="auto" w:fill="FFFFFF"/>
        <w:spacing w:before="5" w:line="293" w:lineRule="exact"/>
        <w:jc w:val="right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Воспитывать бережное отношение к природе,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B76278" w:rsidRPr="00977B59" w:rsidRDefault="00B76278" w:rsidP="00B76278">
      <w:pPr>
        <w:shd w:val="clear" w:color="auto" w:fill="FFFFFF"/>
        <w:tabs>
          <w:tab w:val="left" w:pos="2477"/>
        </w:tabs>
        <w:spacing w:line="293" w:lineRule="exact"/>
        <w:ind w:right="2765" w:firstLine="1622"/>
        <w:rPr>
          <w:sz w:val="24"/>
          <w:szCs w:val="24"/>
        </w:rPr>
      </w:pPr>
      <w:r w:rsidRPr="00977B59">
        <w:rPr>
          <w:sz w:val="24"/>
          <w:szCs w:val="24"/>
        </w:rPr>
        <w:t>организму.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</w:rPr>
        <w:t>Методы активизации мыслительной деятельности.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>Орг. Момент</w:t>
      </w:r>
      <w:r w:rsidRPr="00977B59">
        <w:rPr>
          <w:sz w:val="24"/>
          <w:szCs w:val="24"/>
        </w:rPr>
        <w:tab/>
        <w:t>План урока.</w:t>
      </w:r>
    </w:p>
    <w:p w:rsidR="00B76278" w:rsidRPr="00977B59" w:rsidRDefault="00B76278" w:rsidP="00B76278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Методы контроля знаний.</w:t>
      </w:r>
    </w:p>
    <w:p w:rsidR="00B76278" w:rsidRPr="00977B59" w:rsidRDefault="00B76278" w:rsidP="00B76278">
      <w:pPr>
        <w:numPr>
          <w:ilvl w:val="0"/>
          <w:numId w:val="1"/>
        </w:numPr>
        <w:shd w:val="clear" w:color="auto" w:fill="FFFFFF"/>
        <w:tabs>
          <w:tab w:val="left" w:pos="182"/>
        </w:tabs>
        <w:spacing w:before="5"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ч</w:t>
      </w:r>
      <w:proofErr w:type="gramEnd"/>
      <w:r w:rsidRPr="00977B59">
        <w:rPr>
          <w:sz w:val="24"/>
          <w:szCs w:val="24"/>
        </w:rPr>
        <w:t>асть – таблица, карточки.</w:t>
      </w:r>
    </w:p>
    <w:p w:rsidR="00B76278" w:rsidRPr="00977B59" w:rsidRDefault="00B76278" w:rsidP="00B76278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часть – устная</w:t>
      </w:r>
    </w:p>
    <w:p w:rsidR="00B76278" w:rsidRPr="00977B59" w:rsidRDefault="00B76278" w:rsidP="00B76278">
      <w:pPr>
        <w:rPr>
          <w:sz w:val="24"/>
          <w:szCs w:val="24"/>
        </w:rPr>
      </w:pPr>
    </w:p>
    <w:p w:rsidR="00B76278" w:rsidRPr="00977B59" w:rsidRDefault="00B76278" w:rsidP="00B7627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строения плоских червей.</w:t>
      </w:r>
    </w:p>
    <w:p w:rsidR="00B76278" w:rsidRPr="00977B59" w:rsidRDefault="00B76278" w:rsidP="00B7627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Виды мышц типа плоских червей.</w:t>
      </w:r>
    </w:p>
    <w:p w:rsidR="00B76278" w:rsidRPr="00977B59" w:rsidRDefault="00B76278" w:rsidP="00B7627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Строение нервной системы.</w:t>
      </w:r>
    </w:p>
    <w:p w:rsidR="00B76278" w:rsidRPr="00977B59" w:rsidRDefault="00B76278" w:rsidP="00B7627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317" w:lineRule="exact"/>
        <w:ind w:right="3226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Паразитические черви и их особенности строения. </w:t>
      </w:r>
      <w:r w:rsidRPr="00977B59">
        <w:rPr>
          <w:sz w:val="24"/>
          <w:szCs w:val="24"/>
        </w:rPr>
        <w:t>Основная часть.</w:t>
      </w:r>
    </w:p>
    <w:p w:rsidR="00B76278" w:rsidRPr="00977B59" w:rsidRDefault="00B76278" w:rsidP="00B76278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Работа по группам</w:t>
      </w:r>
    </w:p>
    <w:p w:rsidR="00B76278" w:rsidRPr="00977B59" w:rsidRDefault="00B76278" w:rsidP="00B7627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Общая характеристика круглых червей.</w:t>
      </w:r>
    </w:p>
    <w:p w:rsidR="00B76278" w:rsidRPr="00977B59" w:rsidRDefault="00B76278" w:rsidP="00B7627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Основные особенности (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136)</w:t>
      </w:r>
    </w:p>
    <w:p w:rsidR="00B76278" w:rsidRPr="00977B59" w:rsidRDefault="00B76278" w:rsidP="00B7627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Нервная система, размножение (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137)</w:t>
      </w:r>
    </w:p>
    <w:p w:rsidR="00B76278" w:rsidRPr="00977B59" w:rsidRDefault="00B76278" w:rsidP="00B7627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Особенности кольчатых червей (стр. 138)</w:t>
      </w:r>
    </w:p>
    <w:p w:rsidR="00B76278" w:rsidRPr="00977B59" w:rsidRDefault="00B76278" w:rsidP="00B7627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 xml:space="preserve">Выделительная, нервная система, передвижение </w:t>
      </w:r>
      <w:proofErr w:type="gramStart"/>
      <w:r w:rsidRPr="00977B59">
        <w:rPr>
          <w:sz w:val="24"/>
          <w:szCs w:val="24"/>
        </w:rPr>
        <w:t xml:space="preserve">( </w:t>
      </w:r>
      <w:proofErr w:type="gramEnd"/>
      <w:r w:rsidRPr="00977B59">
        <w:rPr>
          <w:sz w:val="24"/>
          <w:szCs w:val="24"/>
        </w:rPr>
        <w:t>стр. 139-140)</w:t>
      </w:r>
    </w:p>
    <w:p w:rsidR="00B76278" w:rsidRPr="00977B59" w:rsidRDefault="00B76278" w:rsidP="00B7627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Особенности строения кольчатых червей на примере пиявки (стр. 140)</w:t>
      </w:r>
    </w:p>
    <w:p w:rsidR="00B76278" w:rsidRPr="00977B59" w:rsidRDefault="00B76278" w:rsidP="00B76278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Работа на уроке построена таким образом, чтобы весь класс работал, каждый в классе </w:t>
      </w:r>
      <w:r w:rsidRPr="00977B59">
        <w:rPr>
          <w:sz w:val="24"/>
          <w:szCs w:val="24"/>
        </w:rPr>
        <w:t>отвечал за определенный род деятельности, для этого в каждой группе выбирается инициативная  группа:</w:t>
      </w:r>
    </w:p>
    <w:p w:rsidR="00B76278" w:rsidRPr="00977B59" w:rsidRDefault="00B76278" w:rsidP="00B76278">
      <w:pPr>
        <w:numPr>
          <w:ilvl w:val="0"/>
          <w:numId w:val="4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– научные сотрудники</w:t>
      </w:r>
    </w:p>
    <w:p w:rsidR="00B76278" w:rsidRPr="00977B59" w:rsidRDefault="00B76278" w:rsidP="00B76278">
      <w:pPr>
        <w:numPr>
          <w:ilvl w:val="0"/>
          <w:numId w:val="4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– адвокаты</w:t>
      </w:r>
    </w:p>
    <w:p w:rsidR="00B76278" w:rsidRPr="00977B59" w:rsidRDefault="00B76278" w:rsidP="00B76278">
      <w:pPr>
        <w:numPr>
          <w:ilvl w:val="0"/>
          <w:numId w:val="4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– художники.</w:t>
      </w:r>
    </w:p>
    <w:p w:rsidR="00B76278" w:rsidRPr="00977B59" w:rsidRDefault="00B76278" w:rsidP="00B76278">
      <w:pPr>
        <w:shd w:val="clear" w:color="auto" w:fill="FFFFFF"/>
        <w:spacing w:before="552"/>
        <w:ind w:left="2294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B76278" w:rsidRPr="00977B59" w:rsidRDefault="00B76278" w:rsidP="00B76278">
      <w:pPr>
        <w:shd w:val="clear" w:color="auto" w:fill="FFFFFF"/>
        <w:spacing w:before="336" w:line="283" w:lineRule="exact"/>
        <w:ind w:right="3341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Работа с переменой мест.</w:t>
      </w:r>
    </w:p>
    <w:p w:rsidR="00B76278" w:rsidRPr="00977B59" w:rsidRDefault="00B76278" w:rsidP="00B76278">
      <w:pPr>
        <w:shd w:val="clear" w:color="auto" w:fill="FFFFFF"/>
        <w:spacing w:before="274"/>
        <w:ind w:left="5"/>
        <w:rPr>
          <w:sz w:val="24"/>
          <w:szCs w:val="24"/>
        </w:rPr>
      </w:pPr>
      <w:r w:rsidRPr="00977B59">
        <w:rPr>
          <w:sz w:val="24"/>
          <w:szCs w:val="24"/>
        </w:rPr>
        <w:t>«Снежный ком»</w:t>
      </w:r>
    </w:p>
    <w:p w:rsidR="00B76278" w:rsidRPr="00977B59" w:rsidRDefault="00B76278" w:rsidP="00B76278">
      <w:pPr>
        <w:shd w:val="clear" w:color="auto" w:fill="FFFFFF"/>
        <w:tabs>
          <w:tab w:val="left" w:pos="4387"/>
        </w:tabs>
        <w:spacing w:before="1099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Итоговый контроль</w:t>
      </w:r>
      <w:r w:rsidRPr="00977B59">
        <w:rPr>
          <w:sz w:val="24"/>
          <w:szCs w:val="24"/>
        </w:rPr>
        <w:tab/>
        <w:t>Анализ урока.</w:t>
      </w:r>
    </w:p>
    <w:p w:rsidR="00B76278" w:rsidRPr="00977B59" w:rsidRDefault="00B76278" w:rsidP="00B76278">
      <w:pPr>
        <w:shd w:val="clear" w:color="auto" w:fill="FFFFFF"/>
        <w:ind w:left="5040"/>
        <w:rPr>
          <w:sz w:val="24"/>
          <w:szCs w:val="24"/>
        </w:rPr>
      </w:pP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 45,46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407E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">
    <w:nsid w:val="1D434DC5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62204081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">
    <w:nsid w:val="68903A69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7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B76278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2013-03-18T16:37:00Z</dcterms:created>
  <dcterms:modified xsi:type="dcterms:W3CDTF">2013-03-18T16:38:00Z</dcterms:modified>
</cp:coreProperties>
</file>