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FF" w:rsidRPr="00977B59" w:rsidRDefault="00205DFF" w:rsidP="00205DFF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Семейство мальвовые – растения класса </w:t>
      </w:r>
      <w:proofErr w:type="gramStart"/>
      <w:r w:rsidRPr="00977B59">
        <w:rPr>
          <w:sz w:val="24"/>
          <w:szCs w:val="24"/>
          <w:u w:val="single"/>
        </w:rPr>
        <w:t>двудольных</w:t>
      </w:r>
      <w:proofErr w:type="gramEnd"/>
      <w:r w:rsidRPr="00977B59">
        <w:rPr>
          <w:sz w:val="24"/>
          <w:szCs w:val="24"/>
          <w:u w:val="single"/>
        </w:rPr>
        <w:t>.</w:t>
      </w:r>
    </w:p>
    <w:p w:rsidR="00205DFF" w:rsidRPr="00977B59" w:rsidRDefault="00205DFF" w:rsidP="00205DFF">
      <w:pPr>
        <w:shd w:val="clear" w:color="auto" w:fill="FFFFFF"/>
        <w:spacing w:line="322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с особенностями строения семейства.</w:t>
      </w:r>
    </w:p>
    <w:p w:rsidR="00205DFF" w:rsidRPr="00977B59" w:rsidRDefault="00205DFF" w:rsidP="00205DFF">
      <w:pPr>
        <w:shd w:val="clear" w:color="auto" w:fill="FFFFFF"/>
        <w:spacing w:line="322" w:lineRule="exact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205DFF" w:rsidRPr="00977B59" w:rsidRDefault="00205DFF" w:rsidP="00205DFF">
      <w:pPr>
        <w:shd w:val="clear" w:color="auto" w:fill="FFFFFF"/>
        <w:spacing w:line="322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205DFF" w:rsidRPr="00977B59" w:rsidRDefault="00205DFF" w:rsidP="00205DFF">
      <w:pPr>
        <w:shd w:val="clear" w:color="auto" w:fill="FFFFFF"/>
        <w:tabs>
          <w:tab w:val="left" w:pos="2179"/>
        </w:tabs>
        <w:spacing w:before="274" w:line="283" w:lineRule="exact"/>
        <w:ind w:right="167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деятельности3-5мин.</w:t>
      </w:r>
      <w:r w:rsidRPr="00977B59">
        <w:rPr>
          <w:spacing w:val="-2"/>
          <w:sz w:val="24"/>
          <w:szCs w:val="24"/>
          <w:u w:val="single"/>
        </w:rPr>
        <w:br/>
      </w:r>
      <w:r w:rsidRPr="00977B59">
        <w:rPr>
          <w:sz w:val="24"/>
          <w:szCs w:val="24"/>
        </w:rPr>
        <w:t>Орг. Момент.</w:t>
      </w:r>
      <w:r w:rsidRPr="00977B59">
        <w:rPr>
          <w:sz w:val="24"/>
          <w:szCs w:val="24"/>
        </w:rPr>
        <w:tab/>
        <w:t>План урока.</w:t>
      </w:r>
    </w:p>
    <w:p w:rsidR="00205DFF" w:rsidRPr="00977B59" w:rsidRDefault="00205DFF" w:rsidP="00205DFF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знаний.5-7 мин.</w:t>
      </w:r>
    </w:p>
    <w:p w:rsidR="00205DFF" w:rsidRPr="00977B59" w:rsidRDefault="00205DFF" w:rsidP="00205DFF">
      <w:pPr>
        <w:shd w:val="clear" w:color="auto" w:fill="FFFFFF"/>
        <w:spacing w:before="322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Ч5 Л(2) Т</w:t>
      </w:r>
      <w:proofErr w:type="gramStart"/>
      <w:r w:rsidRPr="00977B59">
        <w:rPr>
          <w:sz w:val="24"/>
          <w:szCs w:val="24"/>
        </w:rPr>
        <w:t>0</w:t>
      </w:r>
      <w:proofErr w:type="gramEnd"/>
      <w:r w:rsidRPr="00977B59">
        <w:rPr>
          <w:sz w:val="24"/>
          <w:szCs w:val="24"/>
        </w:rPr>
        <w:t xml:space="preserve"> П1</w:t>
      </w:r>
    </w:p>
    <w:p w:rsidR="00205DFF" w:rsidRPr="00977B59" w:rsidRDefault="00205DFF" w:rsidP="00205DFF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Ч(5) Л(5) Т(2+2)+1 П</w:t>
      </w:r>
      <w:proofErr w:type="gramStart"/>
      <w:r w:rsidRPr="00977B59">
        <w:rPr>
          <w:sz w:val="24"/>
          <w:szCs w:val="24"/>
        </w:rPr>
        <w:t>0</w:t>
      </w:r>
      <w:proofErr w:type="gramEnd"/>
    </w:p>
    <w:p w:rsidR="00205DFF" w:rsidRPr="00977B59" w:rsidRDefault="00205DFF" w:rsidP="00205DFF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Ч2+2 Л(4) Т2+4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(2)</w:t>
      </w:r>
    </w:p>
    <w:p w:rsidR="00205DFF" w:rsidRPr="00977B59" w:rsidRDefault="00205DFF" w:rsidP="00205DFF">
      <w:pPr>
        <w:shd w:val="clear" w:color="auto" w:fill="FFFFFF"/>
        <w:spacing w:before="547" w:line="274" w:lineRule="exact"/>
        <w:ind w:right="7267"/>
        <w:jc w:val="both"/>
        <w:rPr>
          <w:sz w:val="24"/>
          <w:szCs w:val="24"/>
        </w:rPr>
      </w:pPr>
      <w:r w:rsidRPr="00977B59">
        <w:rPr>
          <w:sz w:val="24"/>
          <w:szCs w:val="24"/>
        </w:rPr>
        <w:t>Л</w:t>
      </w:r>
      <w:proofErr w:type="gramStart"/>
      <w:r w:rsidRPr="00977B59">
        <w:rPr>
          <w:sz w:val="24"/>
          <w:szCs w:val="24"/>
        </w:rPr>
        <w:t>4</w:t>
      </w:r>
      <w:proofErr w:type="gramEnd"/>
      <w:r w:rsidRPr="00977B59">
        <w:rPr>
          <w:sz w:val="24"/>
          <w:szCs w:val="24"/>
        </w:rPr>
        <w:t xml:space="preserve"> Т4 П0 Л0 Т0 П1 </w:t>
      </w:r>
      <w:r w:rsidRPr="00977B59">
        <w:rPr>
          <w:spacing w:val="-2"/>
          <w:sz w:val="24"/>
          <w:szCs w:val="24"/>
        </w:rPr>
        <w:t>Ч2 Л2+2 Т10 П5</w:t>
      </w:r>
    </w:p>
    <w:p w:rsidR="00205DFF" w:rsidRPr="00977B59" w:rsidRDefault="00205DFF" w:rsidP="00205DFF">
      <w:pPr>
        <w:numPr>
          <w:ilvl w:val="0"/>
          <w:numId w:val="1"/>
        </w:numPr>
        <w:shd w:val="clear" w:color="auto" w:fill="FFFFFF"/>
        <w:tabs>
          <w:tab w:val="left" w:pos="336"/>
        </w:tabs>
        <w:spacing w:before="643" w:line="274" w:lineRule="exact"/>
        <w:ind w:right="7066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Л5+1 Т0 </w:t>
      </w:r>
      <w:proofErr w:type="gramStart"/>
      <w:r w:rsidRPr="00977B59">
        <w:rPr>
          <w:spacing w:val="-2"/>
          <w:sz w:val="24"/>
          <w:szCs w:val="24"/>
        </w:rPr>
        <w:t>П</w:t>
      </w:r>
      <w:proofErr w:type="gramEnd"/>
      <w:r w:rsidRPr="00977B59">
        <w:rPr>
          <w:spacing w:val="-2"/>
          <w:sz w:val="24"/>
          <w:szCs w:val="24"/>
        </w:rPr>
        <w:t xml:space="preserve">(2) </w:t>
      </w:r>
      <w:r w:rsidRPr="00977B59">
        <w:rPr>
          <w:sz w:val="24"/>
          <w:szCs w:val="24"/>
        </w:rPr>
        <w:t>Ч5 Л5 Т3 П1</w:t>
      </w:r>
    </w:p>
    <w:p w:rsidR="00205DFF" w:rsidRPr="00977B59" w:rsidRDefault="00205DFF" w:rsidP="00205DFF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Л4</w:t>
      </w:r>
      <w:proofErr w:type="gramStart"/>
      <w:r w:rsidRPr="00977B59">
        <w:rPr>
          <w:sz w:val="24"/>
          <w:szCs w:val="24"/>
        </w:rPr>
        <w:t xml:space="preserve"> Т</w:t>
      </w:r>
      <w:proofErr w:type="gramEnd"/>
      <w:r w:rsidRPr="00977B59">
        <w:rPr>
          <w:sz w:val="24"/>
          <w:szCs w:val="24"/>
        </w:rPr>
        <w:t>(3) П1</w:t>
      </w:r>
    </w:p>
    <w:p w:rsidR="00205DFF" w:rsidRPr="00977B59" w:rsidRDefault="00205DFF" w:rsidP="00205DFF">
      <w:pPr>
        <w:shd w:val="clear" w:color="auto" w:fill="FFFFFF"/>
        <w:spacing w:before="547" w:line="274" w:lineRule="exact"/>
        <w:ind w:right="7066"/>
        <w:rPr>
          <w:sz w:val="24"/>
          <w:szCs w:val="24"/>
        </w:rPr>
      </w:pPr>
      <w:r w:rsidRPr="00977B59">
        <w:rPr>
          <w:sz w:val="24"/>
          <w:szCs w:val="24"/>
        </w:rPr>
        <w:t xml:space="preserve">Ч6Л8 Т(6) П1 Ч2+2 Л4+2 Т3 П1 </w:t>
      </w:r>
      <w:r w:rsidRPr="00977B59">
        <w:rPr>
          <w:spacing w:val="-2"/>
          <w:sz w:val="24"/>
          <w:szCs w:val="24"/>
        </w:rPr>
        <w:t xml:space="preserve">Ч(2+2) Л5 Т0 </w:t>
      </w:r>
      <w:proofErr w:type="gramStart"/>
      <w:r w:rsidRPr="00977B59">
        <w:rPr>
          <w:spacing w:val="-2"/>
          <w:sz w:val="24"/>
          <w:szCs w:val="24"/>
        </w:rPr>
        <w:t>П</w:t>
      </w:r>
      <w:proofErr w:type="gramEnd"/>
      <w:r w:rsidRPr="00977B59">
        <w:rPr>
          <w:spacing w:val="-2"/>
          <w:sz w:val="24"/>
          <w:szCs w:val="24"/>
        </w:rPr>
        <w:t>(5)</w:t>
      </w:r>
    </w:p>
    <w:p w:rsidR="00205DFF" w:rsidRPr="00977B59" w:rsidRDefault="00205DFF" w:rsidP="00205DFF">
      <w:pPr>
        <w:shd w:val="clear" w:color="auto" w:fill="FFFFFF"/>
        <w:spacing w:before="600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5-7мин.</w:t>
      </w:r>
    </w:p>
    <w:p w:rsidR="00205DFF" w:rsidRPr="00977B59" w:rsidRDefault="00205DFF" w:rsidP="00205DFF">
      <w:pPr>
        <w:numPr>
          <w:ilvl w:val="0"/>
          <w:numId w:val="2"/>
        </w:numPr>
        <w:shd w:val="clear" w:color="auto" w:fill="FFFFFF"/>
        <w:tabs>
          <w:tab w:val="left" w:pos="182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вариант – Многообразие растений.</w:t>
      </w:r>
    </w:p>
    <w:p w:rsidR="00205DFF" w:rsidRPr="00977B59" w:rsidRDefault="00205DFF" w:rsidP="00205DFF">
      <w:pPr>
        <w:numPr>
          <w:ilvl w:val="0"/>
          <w:numId w:val="2"/>
        </w:numPr>
        <w:shd w:val="clear" w:color="auto" w:fill="FFFFFF"/>
        <w:tabs>
          <w:tab w:val="left" w:pos="182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вариант – Характеристика семейства мальвовых.</w:t>
      </w:r>
    </w:p>
    <w:p w:rsidR="00205DFF" w:rsidRPr="00977B59" w:rsidRDefault="00205DFF" w:rsidP="00205DFF">
      <w:pPr>
        <w:numPr>
          <w:ilvl w:val="0"/>
          <w:numId w:val="2"/>
        </w:numPr>
        <w:shd w:val="clear" w:color="auto" w:fill="FFFFFF"/>
        <w:tabs>
          <w:tab w:val="left" w:pos="182"/>
        </w:tabs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вариант – Плод хлопчатника – коробочка.</w:t>
      </w:r>
    </w:p>
    <w:p w:rsidR="00205DFF" w:rsidRPr="00977B59" w:rsidRDefault="00205DFF" w:rsidP="00205DFF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Роли в группах распределены так:</w:t>
      </w:r>
    </w:p>
    <w:p w:rsidR="00205DFF" w:rsidRPr="00977B59" w:rsidRDefault="00205DFF" w:rsidP="00205DFF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74"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Научный сотрудник.</w:t>
      </w:r>
    </w:p>
    <w:p w:rsidR="00205DFF" w:rsidRPr="00977B59" w:rsidRDefault="00205DFF" w:rsidP="00205DFF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Хранитель времени.</w:t>
      </w:r>
    </w:p>
    <w:p w:rsidR="00205DFF" w:rsidRPr="00977B59" w:rsidRDefault="00205DFF" w:rsidP="00205DFF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Адвокат.</w:t>
      </w:r>
    </w:p>
    <w:p w:rsidR="00205DFF" w:rsidRPr="00977B59" w:rsidRDefault="00205DFF" w:rsidP="00205DFF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Художники </w:t>
      </w:r>
      <w:proofErr w:type="gramStart"/>
      <w:r w:rsidRPr="00977B59">
        <w:rPr>
          <w:sz w:val="24"/>
          <w:szCs w:val="24"/>
        </w:rPr>
        <w:t>–о</w:t>
      </w:r>
      <w:proofErr w:type="gramEnd"/>
      <w:r w:rsidRPr="00977B59">
        <w:rPr>
          <w:sz w:val="24"/>
          <w:szCs w:val="24"/>
        </w:rPr>
        <w:t>формители.</w:t>
      </w:r>
    </w:p>
    <w:p w:rsidR="00205DFF" w:rsidRPr="00977B59" w:rsidRDefault="00205DFF" w:rsidP="00205DFF">
      <w:pPr>
        <w:shd w:val="clear" w:color="auto" w:fill="FFFFFF"/>
        <w:spacing w:before="274"/>
        <w:ind w:left="2002"/>
        <w:rPr>
          <w:sz w:val="24"/>
          <w:szCs w:val="24"/>
        </w:rPr>
      </w:pPr>
      <w:proofErr w:type="spellStart"/>
      <w:r w:rsidRPr="00977B59">
        <w:rPr>
          <w:b/>
          <w:bCs/>
          <w:sz w:val="24"/>
          <w:szCs w:val="24"/>
        </w:rPr>
        <w:t>Физминутка</w:t>
      </w:r>
      <w:proofErr w:type="spellEnd"/>
      <w:r w:rsidRPr="00977B59">
        <w:rPr>
          <w:b/>
          <w:bCs/>
          <w:sz w:val="24"/>
          <w:szCs w:val="24"/>
        </w:rPr>
        <w:t>.</w:t>
      </w:r>
    </w:p>
    <w:p w:rsidR="00205DFF" w:rsidRPr="00977B59" w:rsidRDefault="00205DFF" w:rsidP="00205DFF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>проверка понимания) 5-7 мин.</w:t>
      </w:r>
    </w:p>
    <w:p w:rsidR="00205DFF" w:rsidRPr="00977B59" w:rsidRDefault="00205DFF" w:rsidP="00205DFF">
      <w:pPr>
        <w:shd w:val="clear" w:color="auto" w:fill="FFFFFF"/>
        <w:spacing w:before="317" w:line="274" w:lineRule="exact"/>
        <w:ind w:left="5" w:right="599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Работа с переменой мест. </w:t>
      </w:r>
      <w:r w:rsidRPr="00977B59">
        <w:rPr>
          <w:sz w:val="24"/>
          <w:szCs w:val="24"/>
        </w:rPr>
        <w:t>«Снежный ком».</w:t>
      </w:r>
    </w:p>
    <w:p w:rsidR="00205DFF" w:rsidRPr="00977B59" w:rsidRDefault="00205DFF" w:rsidP="00205DFF">
      <w:pPr>
        <w:shd w:val="clear" w:color="auto" w:fill="FFFFFF"/>
        <w:tabs>
          <w:tab w:val="left" w:pos="3830"/>
        </w:tabs>
        <w:spacing w:before="27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  <w:r w:rsidRPr="00977B59">
        <w:rPr>
          <w:sz w:val="24"/>
          <w:szCs w:val="24"/>
        </w:rPr>
        <w:tab/>
      </w:r>
      <w:r w:rsidRPr="00977B59">
        <w:rPr>
          <w:spacing w:val="-3"/>
          <w:sz w:val="24"/>
          <w:szCs w:val="24"/>
          <w:u w:val="single"/>
        </w:rPr>
        <w:t>Анализ урока.</w:t>
      </w:r>
      <w:r w:rsidRPr="00977B59">
        <w:rPr>
          <w:spacing w:val="-3"/>
          <w:sz w:val="24"/>
          <w:szCs w:val="24"/>
        </w:rPr>
        <w:t xml:space="preserve">    Д/</w:t>
      </w:r>
      <w:proofErr w:type="gramStart"/>
      <w:r w:rsidRPr="00977B59">
        <w:rPr>
          <w:spacing w:val="-3"/>
          <w:sz w:val="24"/>
          <w:szCs w:val="24"/>
        </w:rPr>
        <w:t>З</w:t>
      </w:r>
      <w:proofErr w:type="gramEnd"/>
      <w:r w:rsidRPr="00977B59">
        <w:rPr>
          <w:spacing w:val="-3"/>
          <w:sz w:val="24"/>
          <w:szCs w:val="24"/>
        </w:rPr>
        <w:t xml:space="preserve"> П.27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7F8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CB0290C"/>
    <w:multiLevelType w:val="singleLevel"/>
    <w:tmpl w:val="E2626B32"/>
    <w:lvl w:ilvl="0">
      <w:start w:val="43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60903A03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FF"/>
    <w:rsid w:val="000D6CFC"/>
    <w:rsid w:val="00205DFF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2013-03-18T16:33:00Z</dcterms:created>
  <dcterms:modified xsi:type="dcterms:W3CDTF">2013-03-18T16:36:00Z</dcterms:modified>
</cp:coreProperties>
</file>