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67" w:rsidRDefault="002F5167" w:rsidP="002F5167">
      <w:pPr>
        <w:shd w:val="clear" w:color="auto" w:fill="FFFFFF"/>
        <w:spacing w:line="322" w:lineRule="exact"/>
        <w:ind w:firstLine="1469"/>
        <w:rPr>
          <w:sz w:val="24"/>
          <w:szCs w:val="24"/>
          <w:u w:val="single"/>
        </w:rPr>
      </w:pPr>
      <w:r w:rsidRPr="00977B59">
        <w:rPr>
          <w:sz w:val="24"/>
          <w:szCs w:val="24"/>
          <w:u w:val="single"/>
        </w:rPr>
        <w:t xml:space="preserve">Одноклеточные животные. </w:t>
      </w:r>
    </w:p>
    <w:p w:rsidR="002F5167" w:rsidRPr="00977B59" w:rsidRDefault="002F5167" w:rsidP="002F5167">
      <w:pPr>
        <w:shd w:val="clear" w:color="auto" w:fill="FFFFFF"/>
        <w:spacing w:line="322" w:lineRule="exact"/>
        <w:ind w:firstLine="1469"/>
        <w:rPr>
          <w:sz w:val="24"/>
          <w:szCs w:val="24"/>
        </w:rPr>
      </w:pPr>
      <w:bookmarkStart w:id="0" w:name="_GoBack"/>
      <w:bookmarkEnd w:id="0"/>
      <w:r w:rsidRPr="00977B59">
        <w:rPr>
          <w:sz w:val="24"/>
          <w:szCs w:val="24"/>
          <w:u w:val="single"/>
        </w:rPr>
        <w:t>Цель урока.</w:t>
      </w:r>
      <w:r w:rsidRPr="00977B59">
        <w:rPr>
          <w:sz w:val="24"/>
          <w:szCs w:val="24"/>
        </w:rPr>
        <w:t xml:space="preserve">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1"/>
          <w:sz w:val="24"/>
          <w:szCs w:val="24"/>
        </w:rPr>
        <w:t>В ходе урока ознакомить учащихся с особенностями строения и</w:t>
      </w:r>
    </w:p>
    <w:p w:rsidR="002F5167" w:rsidRPr="00977B59" w:rsidRDefault="002F5167" w:rsidP="002F5167">
      <w:pPr>
        <w:shd w:val="clear" w:color="auto" w:fill="FFFFFF"/>
        <w:spacing w:line="30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жизнедеятельности одноклеточных организмов</w:t>
      </w:r>
    </w:p>
    <w:p w:rsidR="002F5167" w:rsidRPr="00977B59" w:rsidRDefault="002F5167" w:rsidP="002F5167">
      <w:pPr>
        <w:shd w:val="clear" w:color="auto" w:fill="FFFFFF"/>
        <w:spacing w:line="307" w:lineRule="exact"/>
        <w:ind w:right="346"/>
        <w:jc w:val="right"/>
        <w:rPr>
          <w:sz w:val="24"/>
          <w:szCs w:val="24"/>
        </w:rPr>
      </w:pPr>
      <w:r w:rsidRPr="00977B59">
        <w:rPr>
          <w:sz w:val="24"/>
          <w:szCs w:val="24"/>
        </w:rPr>
        <w:t xml:space="preserve">Развив. </w:t>
      </w:r>
      <w:r w:rsidRPr="00977B59">
        <w:rPr>
          <w:spacing w:val="-2"/>
          <w:sz w:val="24"/>
          <w:szCs w:val="24"/>
        </w:rPr>
        <w:t>Развивать логическое мышление, мировоззрение, память, речь.</w:t>
      </w:r>
    </w:p>
    <w:p w:rsidR="002F5167" w:rsidRPr="00977B59" w:rsidRDefault="002F5167" w:rsidP="002F5167">
      <w:pPr>
        <w:shd w:val="clear" w:color="auto" w:fill="FFFFFF"/>
        <w:spacing w:before="5" w:line="307" w:lineRule="exact"/>
        <w:ind w:right="1114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</w:rPr>
        <w:t xml:space="preserve">Воспитывать бережное отношение к животному миру.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деятельности. 3-5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знаний (опрос).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Назовите ученого изучавшего рыб территории Казахстана</w:t>
      </w:r>
      <w:proofErr w:type="gramStart"/>
      <w:r w:rsidRPr="00977B59">
        <w:rPr>
          <w:sz w:val="24"/>
          <w:szCs w:val="24"/>
        </w:rPr>
        <w:t>.(</w:t>
      </w:r>
      <w:proofErr w:type="gramEnd"/>
      <w:r w:rsidRPr="00977B59">
        <w:rPr>
          <w:sz w:val="24"/>
          <w:szCs w:val="24"/>
        </w:rPr>
        <w:t>Берг Л.С.)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Ученый внесший огромный вклад в изучение насекомых (</w:t>
      </w:r>
      <w:proofErr w:type="spellStart"/>
      <w:r w:rsidRPr="00977B59">
        <w:rPr>
          <w:sz w:val="24"/>
          <w:szCs w:val="24"/>
        </w:rPr>
        <w:t>Мариковский</w:t>
      </w:r>
      <w:proofErr w:type="spellEnd"/>
      <w:r w:rsidRPr="00977B59">
        <w:rPr>
          <w:sz w:val="24"/>
          <w:szCs w:val="24"/>
        </w:rPr>
        <w:t xml:space="preserve"> П.И.)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Кто составил первые письменные сведения о животных</w:t>
      </w:r>
      <w:proofErr w:type="gramStart"/>
      <w:r w:rsidRPr="00977B59">
        <w:rPr>
          <w:sz w:val="24"/>
          <w:szCs w:val="24"/>
        </w:rPr>
        <w:t xml:space="preserve"> ?</w:t>
      </w:r>
      <w:proofErr w:type="gramEnd"/>
      <w:r w:rsidRPr="00977B59">
        <w:rPr>
          <w:sz w:val="24"/>
          <w:szCs w:val="24"/>
        </w:rPr>
        <w:t xml:space="preserve"> (Махмуд </w:t>
      </w:r>
      <w:proofErr w:type="spellStart"/>
      <w:r w:rsidRPr="00977B59">
        <w:rPr>
          <w:sz w:val="24"/>
          <w:szCs w:val="24"/>
        </w:rPr>
        <w:t>Кашгари</w:t>
      </w:r>
      <w:proofErr w:type="spellEnd"/>
      <w:r w:rsidRPr="00977B59">
        <w:rPr>
          <w:sz w:val="24"/>
          <w:szCs w:val="24"/>
        </w:rPr>
        <w:t>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Большой вклад в создание оспенной вакцины (О. </w:t>
      </w:r>
      <w:proofErr w:type="spellStart"/>
      <w:r w:rsidRPr="00977B59">
        <w:rPr>
          <w:sz w:val="24"/>
          <w:szCs w:val="24"/>
        </w:rPr>
        <w:t>Тлеукабылулы</w:t>
      </w:r>
      <w:proofErr w:type="spellEnd"/>
      <w:r w:rsidRPr="00977B59">
        <w:rPr>
          <w:sz w:val="24"/>
          <w:szCs w:val="24"/>
        </w:rPr>
        <w:t>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Им созданы научные сборники о распространении животных (</w:t>
      </w:r>
      <w:proofErr w:type="spellStart"/>
      <w:r w:rsidRPr="00977B59">
        <w:rPr>
          <w:sz w:val="24"/>
          <w:szCs w:val="24"/>
        </w:rPr>
        <w:t>Северцев</w:t>
      </w:r>
      <w:proofErr w:type="spellEnd"/>
      <w:r w:rsidRPr="00977B59">
        <w:rPr>
          <w:sz w:val="24"/>
          <w:szCs w:val="24"/>
        </w:rPr>
        <w:t xml:space="preserve"> Н.А.)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>Он провел первые зоологические исследования в научных экспедициях (</w:t>
      </w:r>
      <w:proofErr w:type="spellStart"/>
      <w:r w:rsidRPr="00977B59">
        <w:rPr>
          <w:spacing w:val="-1"/>
          <w:sz w:val="24"/>
          <w:szCs w:val="24"/>
        </w:rPr>
        <w:t>Шокан</w:t>
      </w:r>
      <w:proofErr w:type="spellEnd"/>
      <w:r w:rsidRPr="00977B59">
        <w:rPr>
          <w:spacing w:val="-1"/>
          <w:sz w:val="24"/>
          <w:szCs w:val="24"/>
        </w:rPr>
        <w:t xml:space="preserve"> </w:t>
      </w:r>
      <w:proofErr w:type="spellStart"/>
      <w:r w:rsidRPr="00977B59">
        <w:rPr>
          <w:sz w:val="24"/>
          <w:szCs w:val="24"/>
        </w:rPr>
        <w:t>Уалиханов</w:t>
      </w:r>
      <w:proofErr w:type="spellEnd"/>
      <w:r w:rsidRPr="00977B59">
        <w:rPr>
          <w:sz w:val="24"/>
          <w:szCs w:val="24"/>
        </w:rPr>
        <w:t>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Создал первые научные сборники о позвоночных животны</w:t>
      </w:r>
      <w:proofErr w:type="gramStart"/>
      <w:r w:rsidRPr="00977B59">
        <w:rPr>
          <w:spacing w:val="-1"/>
          <w:sz w:val="24"/>
          <w:szCs w:val="24"/>
        </w:rPr>
        <w:t>х(</w:t>
      </w:r>
      <w:proofErr w:type="gramEnd"/>
      <w:r w:rsidRPr="00977B59">
        <w:rPr>
          <w:spacing w:val="-1"/>
          <w:sz w:val="24"/>
          <w:szCs w:val="24"/>
        </w:rPr>
        <w:t xml:space="preserve"> Никольский Г.В. 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Занимался изучением кишечных паразитов (Скрябин П.И.)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240"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Изучение птичьей фауны </w:t>
      </w:r>
      <w:proofErr w:type="gramStart"/>
      <w:r w:rsidRPr="00977B59">
        <w:rPr>
          <w:sz w:val="24"/>
          <w:szCs w:val="24"/>
        </w:rPr>
        <w:t xml:space="preserve">( </w:t>
      </w:r>
      <w:proofErr w:type="spellStart"/>
      <w:proofErr w:type="gramEnd"/>
      <w:r w:rsidRPr="00977B59">
        <w:rPr>
          <w:sz w:val="24"/>
          <w:szCs w:val="24"/>
        </w:rPr>
        <w:t>Забрудный</w:t>
      </w:r>
      <w:proofErr w:type="spellEnd"/>
      <w:r w:rsidRPr="00977B59">
        <w:rPr>
          <w:sz w:val="24"/>
          <w:szCs w:val="24"/>
        </w:rPr>
        <w:t xml:space="preserve"> Н.А. Сушкин П.П.)</w:t>
      </w:r>
    </w:p>
    <w:p w:rsidR="002F5167" w:rsidRPr="00977B59" w:rsidRDefault="002F5167" w:rsidP="002F5167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240" w:line="274" w:lineRule="exact"/>
        <w:ind w:left="360"/>
        <w:rPr>
          <w:sz w:val="24"/>
          <w:szCs w:val="24"/>
        </w:rPr>
        <w:sectPr w:rsidR="002F5167" w:rsidRPr="00977B59">
          <w:pgSz w:w="11909" w:h="16834"/>
          <w:pgMar w:top="1082" w:right="936" w:bottom="360" w:left="1704" w:header="720" w:footer="720" w:gutter="0"/>
          <w:cols w:space="60"/>
          <w:noEndnote/>
        </w:sectPr>
      </w:pPr>
    </w:p>
    <w:p w:rsidR="002F5167" w:rsidRPr="00977B59" w:rsidRDefault="002F5167" w:rsidP="002F5167">
      <w:pPr>
        <w:shd w:val="clear" w:color="auto" w:fill="FFFFFF"/>
        <w:spacing w:before="24" w:line="274" w:lineRule="exact"/>
        <w:ind w:right="600"/>
        <w:jc w:val="both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1 2 3 4 5 6 7 8 9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before="24" w:line="274" w:lineRule="exact"/>
        <w:ind w:left="120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pacing w:val="-2"/>
          <w:sz w:val="24"/>
          <w:szCs w:val="24"/>
        </w:rPr>
        <w:lastRenderedPageBreak/>
        <w:t xml:space="preserve">Махмуд </w:t>
      </w:r>
      <w:proofErr w:type="spellStart"/>
      <w:r w:rsidRPr="00977B59">
        <w:rPr>
          <w:spacing w:val="-2"/>
          <w:sz w:val="24"/>
          <w:szCs w:val="24"/>
        </w:rPr>
        <w:t>Кашгари</w:t>
      </w:r>
      <w:proofErr w:type="spellEnd"/>
      <w:r w:rsidRPr="00977B59">
        <w:rPr>
          <w:sz w:val="24"/>
          <w:szCs w:val="24"/>
        </w:rPr>
        <w:tab/>
        <w:t>9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ind w:left="6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О. </w:t>
      </w:r>
      <w:proofErr w:type="spellStart"/>
      <w:r w:rsidRPr="00977B59">
        <w:rPr>
          <w:spacing w:val="-2"/>
          <w:sz w:val="24"/>
          <w:szCs w:val="24"/>
        </w:rPr>
        <w:t>Тлеукабылулы</w:t>
      </w:r>
      <w:proofErr w:type="spellEnd"/>
      <w:r w:rsidRPr="00977B59">
        <w:rPr>
          <w:sz w:val="24"/>
          <w:szCs w:val="24"/>
        </w:rPr>
        <w:tab/>
        <w:t>8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ind w:left="62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Шокан</w:t>
      </w:r>
      <w:proofErr w:type="spellEnd"/>
      <w:r w:rsidRPr="00977B59">
        <w:rPr>
          <w:spacing w:val="-2"/>
          <w:sz w:val="24"/>
          <w:szCs w:val="24"/>
        </w:rPr>
        <w:t xml:space="preserve"> </w:t>
      </w:r>
      <w:proofErr w:type="spellStart"/>
      <w:r w:rsidRPr="00977B59">
        <w:rPr>
          <w:spacing w:val="-2"/>
          <w:sz w:val="24"/>
          <w:szCs w:val="24"/>
        </w:rPr>
        <w:t>Уалиханов</w:t>
      </w:r>
      <w:proofErr w:type="spellEnd"/>
      <w:r w:rsidRPr="00977B59">
        <w:rPr>
          <w:sz w:val="24"/>
          <w:szCs w:val="24"/>
        </w:rPr>
        <w:tab/>
        <w:t>7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ind w:left="62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Северцев</w:t>
      </w:r>
      <w:proofErr w:type="spellEnd"/>
      <w:r w:rsidRPr="00977B59">
        <w:rPr>
          <w:spacing w:val="-2"/>
          <w:sz w:val="24"/>
          <w:szCs w:val="24"/>
        </w:rPr>
        <w:t xml:space="preserve"> Н.А</w:t>
      </w:r>
      <w:r w:rsidRPr="00977B59">
        <w:rPr>
          <w:sz w:val="24"/>
          <w:szCs w:val="24"/>
        </w:rPr>
        <w:tab/>
        <w:t>.6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ind w:left="6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Никольский Г.В.</w:t>
      </w:r>
      <w:r w:rsidRPr="00977B59">
        <w:rPr>
          <w:sz w:val="24"/>
          <w:szCs w:val="24"/>
        </w:rPr>
        <w:tab/>
        <w:t>5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ind w:left="6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Берг Л.С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.4</w:t>
      </w:r>
      <w:r w:rsidRPr="00977B59">
        <w:rPr>
          <w:spacing w:val="-2"/>
          <w:sz w:val="24"/>
          <w:szCs w:val="24"/>
        </w:rPr>
        <w:br/>
      </w:r>
      <w:proofErr w:type="spellStart"/>
      <w:r w:rsidRPr="00977B59">
        <w:rPr>
          <w:sz w:val="24"/>
          <w:szCs w:val="24"/>
        </w:rPr>
        <w:t>Забрудный</w:t>
      </w:r>
      <w:proofErr w:type="spellEnd"/>
      <w:r w:rsidRPr="00977B59">
        <w:rPr>
          <w:sz w:val="24"/>
          <w:szCs w:val="24"/>
        </w:rPr>
        <w:t>, Сушкин 3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Скрябин К.И</w:t>
      </w:r>
      <w:r w:rsidRPr="00977B59">
        <w:rPr>
          <w:sz w:val="24"/>
          <w:szCs w:val="24"/>
        </w:rPr>
        <w:tab/>
      </w:r>
      <w:r w:rsidRPr="00977B59">
        <w:rPr>
          <w:spacing w:val="-1"/>
          <w:sz w:val="24"/>
          <w:szCs w:val="24"/>
        </w:rPr>
        <w:t>.2</w:t>
      </w:r>
    </w:p>
    <w:p w:rsidR="002F5167" w:rsidRPr="00977B59" w:rsidRDefault="002F5167" w:rsidP="002F5167">
      <w:pPr>
        <w:shd w:val="clear" w:color="auto" w:fill="FFFFFF"/>
        <w:tabs>
          <w:tab w:val="right" w:pos="2544"/>
        </w:tabs>
        <w:spacing w:line="274" w:lineRule="exact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Мариковский</w:t>
      </w:r>
      <w:proofErr w:type="spellEnd"/>
      <w:r w:rsidRPr="00977B59">
        <w:rPr>
          <w:spacing w:val="-2"/>
          <w:sz w:val="24"/>
          <w:szCs w:val="24"/>
        </w:rPr>
        <w:t xml:space="preserve"> П.И</w:t>
      </w:r>
      <w:r w:rsidRPr="00977B59">
        <w:rPr>
          <w:sz w:val="24"/>
          <w:szCs w:val="24"/>
        </w:rPr>
        <w:tab/>
      </w:r>
      <w:r w:rsidRPr="00977B59">
        <w:rPr>
          <w:spacing w:val="-1"/>
          <w:sz w:val="24"/>
          <w:szCs w:val="24"/>
        </w:rPr>
        <w:t>.1</w:t>
      </w:r>
    </w:p>
    <w:p w:rsidR="002F5167" w:rsidRPr="00977B59" w:rsidRDefault="002F5167" w:rsidP="002F5167">
      <w:pPr>
        <w:spacing w:line="1" w:lineRule="exact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710"/>
      </w:tblGrid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1-6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2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1-4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2-9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2-1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3-1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3-9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4-2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4-8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5-4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5-6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6-3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6-7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7-5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7-5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8-8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8-2</w:t>
            </w:r>
          </w:p>
        </w:tc>
      </w:tr>
      <w:tr w:rsidR="002F5167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9-7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167" w:rsidRPr="00977B59" w:rsidRDefault="002F5167" w:rsidP="007A74EF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9-3</w:t>
            </w:r>
          </w:p>
        </w:tc>
      </w:tr>
    </w:tbl>
    <w:p w:rsidR="002F5167" w:rsidRPr="00977B59" w:rsidRDefault="002F5167" w:rsidP="002F5167">
      <w:pPr>
        <w:rPr>
          <w:sz w:val="24"/>
          <w:szCs w:val="24"/>
        </w:rPr>
        <w:sectPr w:rsidR="002F5167" w:rsidRPr="00977B59">
          <w:type w:val="continuous"/>
          <w:pgSz w:w="11909" w:h="16834"/>
          <w:pgMar w:top="1082" w:right="4469" w:bottom="360" w:left="1704" w:header="720" w:footer="720" w:gutter="0"/>
          <w:cols w:num="3" w:space="720" w:equalWidth="0">
            <w:col w:w="720" w:space="0"/>
            <w:col w:w="2520" w:space="1454"/>
            <w:col w:w="1401"/>
          </w:cols>
          <w:noEndnote/>
        </w:sectPr>
      </w:pPr>
    </w:p>
    <w:p w:rsidR="002F5167" w:rsidRPr="00977B59" w:rsidRDefault="002F5167" w:rsidP="002F5167">
      <w:pPr>
        <w:spacing w:before="250" w:line="1" w:lineRule="exact"/>
        <w:rPr>
          <w:sz w:val="24"/>
          <w:szCs w:val="24"/>
        </w:rPr>
      </w:pPr>
    </w:p>
    <w:p w:rsidR="002F5167" w:rsidRPr="00977B59" w:rsidRDefault="002F5167" w:rsidP="002F5167">
      <w:pPr>
        <w:rPr>
          <w:sz w:val="24"/>
          <w:szCs w:val="24"/>
        </w:rPr>
        <w:sectPr w:rsidR="002F5167" w:rsidRPr="00977B59">
          <w:type w:val="continuous"/>
          <w:pgSz w:w="11909" w:h="16834"/>
          <w:pgMar w:top="1082" w:right="4090" w:bottom="360" w:left="6144" w:header="720" w:footer="720" w:gutter="0"/>
          <w:cols w:space="60"/>
          <w:noEndnote/>
        </w:sectPr>
      </w:pPr>
    </w:p>
    <w:p w:rsidR="002F5167" w:rsidRPr="00977B59" w:rsidRDefault="002F5167" w:rsidP="002F5167">
      <w:pPr>
        <w:shd w:val="clear" w:color="auto" w:fill="FFFFFF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lastRenderedPageBreak/>
        <w:t>1в</w:t>
      </w:r>
    </w:p>
    <w:p w:rsidR="002F5167" w:rsidRPr="00977B59" w:rsidRDefault="002F5167" w:rsidP="002F5167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pacing w:val="-1"/>
          <w:sz w:val="24"/>
          <w:szCs w:val="24"/>
        </w:rPr>
        <w:lastRenderedPageBreak/>
        <w:t>2в</w:t>
      </w:r>
    </w:p>
    <w:p w:rsidR="002F5167" w:rsidRPr="00977B59" w:rsidRDefault="002F5167" w:rsidP="002F5167">
      <w:pPr>
        <w:shd w:val="clear" w:color="auto" w:fill="FFFFFF"/>
        <w:rPr>
          <w:sz w:val="24"/>
          <w:szCs w:val="24"/>
        </w:rPr>
        <w:sectPr w:rsidR="002F5167" w:rsidRPr="00977B59">
          <w:type w:val="continuous"/>
          <w:pgSz w:w="11909" w:h="16834"/>
          <w:pgMar w:top="1082" w:right="4090" w:bottom="360" w:left="6144" w:header="720" w:footer="720" w:gutter="0"/>
          <w:cols w:num="2" w:space="720" w:equalWidth="0">
            <w:col w:w="720" w:space="235"/>
            <w:col w:w="720"/>
          </w:cols>
          <w:noEndnote/>
        </w:sectPr>
      </w:pPr>
    </w:p>
    <w:p w:rsidR="002F5167" w:rsidRPr="00977B59" w:rsidRDefault="002F5167" w:rsidP="002F5167">
      <w:pPr>
        <w:shd w:val="clear" w:color="auto" w:fill="FFFFFF"/>
        <w:spacing w:before="55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lastRenderedPageBreak/>
        <w:t>Основная часть.</w:t>
      </w:r>
    </w:p>
    <w:p w:rsidR="002F5167" w:rsidRPr="00977B59" w:rsidRDefault="002F5167" w:rsidP="002F516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Тип простейших характеризуется простым строением, движение осуществляется при помощи ложной ножки, жгутиков или ресничек. Несмотря на простое строение, они </w:t>
      </w:r>
      <w:r w:rsidRPr="00977B59">
        <w:rPr>
          <w:spacing w:val="-1"/>
          <w:sz w:val="24"/>
          <w:szCs w:val="24"/>
        </w:rPr>
        <w:t xml:space="preserve">обладают обменом веществ, и многими другими свойствами, протекающими в организме. </w:t>
      </w:r>
      <w:r w:rsidRPr="00977B59">
        <w:rPr>
          <w:sz w:val="24"/>
          <w:szCs w:val="24"/>
        </w:rPr>
        <w:t>Поэтому такой организм можно охарактеризовать как живой. Распространяясь на большие расстояния, они являются пищей для других организмов и сами питаются бактериями и водорослями. По способам передвижения и особенностями размножения простейшие делятся на 7 типов. В школьную программу предлагают только 3.</w:t>
      </w:r>
    </w:p>
    <w:p w:rsidR="002F5167" w:rsidRPr="00977B59" w:rsidRDefault="002F5167" w:rsidP="002F5167">
      <w:pPr>
        <w:shd w:val="clear" w:color="auto" w:fill="FFFFFF"/>
        <w:spacing w:before="274" w:line="274" w:lineRule="exact"/>
        <w:rPr>
          <w:sz w:val="24"/>
          <w:szCs w:val="24"/>
        </w:rPr>
      </w:pPr>
      <w:proofErr w:type="spellStart"/>
      <w:proofErr w:type="gramStart"/>
      <w:r w:rsidRPr="00977B59">
        <w:rPr>
          <w:i/>
          <w:iCs/>
          <w:spacing w:val="-1"/>
          <w:sz w:val="24"/>
          <w:szCs w:val="24"/>
        </w:rPr>
        <w:t>Саркомастигофоры</w:t>
      </w:r>
      <w:proofErr w:type="spellEnd"/>
      <w:r w:rsidRPr="00977B59">
        <w:rPr>
          <w:i/>
          <w:iCs/>
          <w:spacing w:val="-1"/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>(обитают в морях, некоторые живут в почве и болотах.</w:t>
      </w:r>
      <w:proofErr w:type="gramEnd"/>
      <w:r w:rsidRPr="00977B59">
        <w:rPr>
          <w:spacing w:val="-1"/>
          <w:sz w:val="24"/>
          <w:szCs w:val="24"/>
        </w:rPr>
        <w:t xml:space="preserve"> </w:t>
      </w:r>
      <w:proofErr w:type="gramStart"/>
      <w:r w:rsidRPr="00977B59">
        <w:rPr>
          <w:spacing w:val="-1"/>
          <w:sz w:val="24"/>
          <w:szCs w:val="24"/>
        </w:rPr>
        <w:t xml:space="preserve">У них нет </w:t>
      </w:r>
      <w:r w:rsidRPr="00977B59">
        <w:rPr>
          <w:sz w:val="24"/>
          <w:szCs w:val="24"/>
        </w:rPr>
        <w:t>оболочки постоянной форму тела.)</w:t>
      </w:r>
      <w:proofErr w:type="gramEnd"/>
    </w:p>
    <w:p w:rsidR="002F5167" w:rsidRPr="00977B59" w:rsidRDefault="002F5167" w:rsidP="002F5167">
      <w:pPr>
        <w:shd w:val="clear" w:color="auto" w:fill="FFFFFF"/>
        <w:spacing w:before="274" w:line="274" w:lineRule="exact"/>
        <w:rPr>
          <w:sz w:val="24"/>
          <w:szCs w:val="24"/>
        </w:rPr>
      </w:pPr>
      <w:proofErr w:type="gramStart"/>
      <w:r w:rsidRPr="00977B59">
        <w:rPr>
          <w:i/>
          <w:iCs/>
          <w:sz w:val="24"/>
          <w:szCs w:val="24"/>
        </w:rPr>
        <w:t xml:space="preserve">Ресничные </w:t>
      </w:r>
      <w:r w:rsidRPr="00977B59">
        <w:rPr>
          <w:sz w:val="24"/>
          <w:szCs w:val="24"/>
        </w:rPr>
        <w:t>(Инфузория туфелька, вольвокс, эвглена.</w:t>
      </w:r>
      <w:proofErr w:type="gramEnd"/>
      <w:r w:rsidRPr="00977B59">
        <w:rPr>
          <w:sz w:val="24"/>
          <w:szCs w:val="24"/>
        </w:rPr>
        <w:t xml:space="preserve"> Форма тела у них постоянная, покрытая плотной оболочкой. Хламидомонада</w:t>
      </w:r>
      <w:proofErr w:type="gramStart"/>
      <w:r w:rsidRPr="00977B59">
        <w:rPr>
          <w:sz w:val="24"/>
          <w:szCs w:val="24"/>
        </w:rPr>
        <w:t xml:space="preserve"> ,</w:t>
      </w:r>
      <w:proofErr w:type="gramEnd"/>
      <w:r w:rsidRPr="00977B59">
        <w:rPr>
          <w:sz w:val="24"/>
          <w:szCs w:val="24"/>
        </w:rPr>
        <w:t xml:space="preserve"> Бодо (использует в пищу готовые органические вещества, не способно синтезировать углекислый газ, воду и минеральные вещества, а следовательно этот организм относится к животным)</w:t>
      </w:r>
    </w:p>
    <w:p w:rsidR="002F5167" w:rsidRPr="00977B59" w:rsidRDefault="002F5167" w:rsidP="002F5167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i/>
          <w:iCs/>
          <w:spacing w:val="-2"/>
          <w:sz w:val="24"/>
          <w:szCs w:val="24"/>
        </w:rPr>
        <w:t>Споровики</w:t>
      </w:r>
    </w:p>
    <w:p w:rsidR="002F5167" w:rsidRPr="00977B59" w:rsidRDefault="002F5167" w:rsidP="002F5167">
      <w:pPr>
        <w:shd w:val="clear" w:color="auto" w:fill="FFFFFF"/>
        <w:spacing w:before="274"/>
        <w:ind w:left="1037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Бодо:</w:t>
      </w:r>
    </w:p>
    <w:p w:rsidR="002F5167" w:rsidRPr="00977B59" w:rsidRDefault="002F5167" w:rsidP="002F5167">
      <w:pPr>
        <w:shd w:val="clear" w:color="auto" w:fill="FFFFFF"/>
        <w:spacing w:before="274"/>
        <w:ind w:left="1037"/>
        <w:rPr>
          <w:sz w:val="24"/>
          <w:szCs w:val="24"/>
        </w:rPr>
        <w:sectPr w:rsidR="002F5167" w:rsidRPr="00977B59">
          <w:type w:val="continuous"/>
          <w:pgSz w:w="11909" w:h="16834"/>
          <w:pgMar w:top="1082" w:right="936" w:bottom="360" w:left="1704" w:header="720" w:footer="720" w:gutter="0"/>
          <w:cols w:space="60"/>
          <w:noEndnote/>
        </w:sectPr>
      </w:pPr>
    </w:p>
    <w:p w:rsidR="002F5167" w:rsidRPr="00977B59" w:rsidRDefault="002F5167" w:rsidP="002F516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54"/>
          <w:sz w:val="24"/>
          <w:szCs w:val="24"/>
        </w:rPr>
      </w:pPr>
      <w:r w:rsidRPr="00977B59">
        <w:rPr>
          <w:spacing w:val="-5"/>
          <w:sz w:val="24"/>
          <w:szCs w:val="24"/>
        </w:rPr>
        <w:lastRenderedPageBreak/>
        <w:t>Среда обитания.</w:t>
      </w:r>
    </w:p>
    <w:p w:rsidR="002F5167" w:rsidRPr="00977B59" w:rsidRDefault="002F5167" w:rsidP="002F516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86"/>
          <w:w w:val="121"/>
          <w:sz w:val="24"/>
          <w:szCs w:val="24"/>
        </w:rPr>
      </w:pPr>
      <w:r w:rsidRPr="00977B59">
        <w:rPr>
          <w:spacing w:val="-9"/>
          <w:sz w:val="24"/>
          <w:szCs w:val="24"/>
        </w:rPr>
        <w:t>Строение.</w:t>
      </w:r>
    </w:p>
    <w:p w:rsidR="002F5167" w:rsidRPr="00977B59" w:rsidRDefault="002F5167" w:rsidP="002F516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Дыхание и размножение.</w:t>
      </w:r>
    </w:p>
    <w:p w:rsidR="002F5167" w:rsidRPr="00977B59" w:rsidRDefault="002F5167" w:rsidP="002F5167">
      <w:pPr>
        <w:shd w:val="clear" w:color="auto" w:fill="FFFFFF"/>
        <w:spacing w:before="283"/>
        <w:ind w:left="258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2F5167" w:rsidRPr="00977B59" w:rsidRDefault="002F5167" w:rsidP="002F5167">
      <w:pPr>
        <w:shd w:val="clear" w:color="auto" w:fill="FFFFFF"/>
        <w:spacing w:before="379" w:line="283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 (проверка понимания) </w:t>
      </w:r>
      <w:r w:rsidRPr="00977B59">
        <w:rPr>
          <w:sz w:val="24"/>
          <w:szCs w:val="24"/>
        </w:rPr>
        <w:t>Заполнение таблицы на стр123,126.</w:t>
      </w:r>
    </w:p>
    <w:p w:rsidR="002F5167" w:rsidRPr="00977B59" w:rsidRDefault="002F5167" w:rsidP="002F5167">
      <w:pPr>
        <w:shd w:val="clear" w:color="auto" w:fill="FFFFFF"/>
        <w:spacing w:before="547" w:after="1118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Работа с переменой мест.</w:t>
      </w:r>
    </w:p>
    <w:p w:rsidR="002F5167" w:rsidRPr="00977B59" w:rsidRDefault="002F5167" w:rsidP="002F5167">
      <w:pPr>
        <w:shd w:val="clear" w:color="auto" w:fill="FFFFFF"/>
        <w:spacing w:before="547" w:after="1118"/>
        <w:rPr>
          <w:sz w:val="24"/>
          <w:szCs w:val="24"/>
        </w:rPr>
        <w:sectPr w:rsidR="002F5167" w:rsidRPr="00977B59">
          <w:pgSz w:w="11909" w:h="16834"/>
          <w:pgMar w:top="1440" w:right="2309" w:bottom="720" w:left="1704" w:header="720" w:footer="720" w:gutter="0"/>
          <w:cols w:space="60"/>
          <w:noEndnote/>
        </w:sectPr>
      </w:pPr>
    </w:p>
    <w:p w:rsidR="002F5167" w:rsidRPr="00977B59" w:rsidRDefault="002F5167" w:rsidP="002F5167">
      <w:pPr>
        <w:shd w:val="clear" w:color="auto" w:fill="FFFFFF"/>
        <w:spacing w:before="259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lastRenderedPageBreak/>
        <w:t>Итоговый контроль.</w:t>
      </w:r>
    </w:p>
    <w:p w:rsidR="002F5167" w:rsidRPr="00977B59" w:rsidRDefault="002F5167" w:rsidP="002F5167">
      <w:pPr>
        <w:shd w:val="clear" w:color="auto" w:fill="FFFFFF"/>
        <w:spacing w:line="643" w:lineRule="exact"/>
        <w:ind w:left="29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pacing w:val="-1"/>
          <w:sz w:val="24"/>
          <w:szCs w:val="24"/>
        </w:rPr>
        <w:lastRenderedPageBreak/>
        <w:t xml:space="preserve">Анализ урока. </w:t>
      </w: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  П.41,42</w:t>
      </w:r>
    </w:p>
    <w:p w:rsidR="002F5167" w:rsidRPr="00977B59" w:rsidRDefault="002F5167" w:rsidP="002F5167">
      <w:pPr>
        <w:shd w:val="clear" w:color="auto" w:fill="FFFFFF"/>
        <w:spacing w:line="643" w:lineRule="exact"/>
        <w:ind w:left="29"/>
        <w:rPr>
          <w:sz w:val="24"/>
          <w:szCs w:val="24"/>
        </w:rPr>
        <w:sectPr w:rsidR="002F5167" w:rsidRPr="00977B59">
          <w:type w:val="continuous"/>
          <w:pgSz w:w="11909" w:h="16834"/>
          <w:pgMar w:top="1440" w:right="4397" w:bottom="720" w:left="1704" w:header="720" w:footer="720" w:gutter="0"/>
          <w:cols w:num="2" w:space="720" w:equalWidth="0">
            <w:col w:w="2428" w:space="1675"/>
            <w:col w:w="1704"/>
          </w:cols>
          <w:noEndnote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10FD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Courier New" w:hAnsi="Courier New" w:cs="Courier New" w:hint="default"/>
      </w:rPr>
    </w:lvl>
  </w:abstractNum>
  <w:abstractNum w:abstractNumId="1">
    <w:nsid w:val="76444ED5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67"/>
    <w:rsid w:val="000D6CFC"/>
    <w:rsid w:val="002761F2"/>
    <w:rsid w:val="002F5167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2013-03-18T16:37:00Z</dcterms:created>
  <dcterms:modified xsi:type="dcterms:W3CDTF">2013-03-18T16:38:00Z</dcterms:modified>
</cp:coreProperties>
</file>