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0F" w:rsidRPr="00977B59" w:rsidRDefault="00F4650F" w:rsidP="00F4650F">
      <w:pPr>
        <w:shd w:val="clear" w:color="auto" w:fill="FFFFFF"/>
        <w:spacing w:line="322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Мохообразные растения.</w:t>
      </w:r>
    </w:p>
    <w:p w:rsidR="00F4650F" w:rsidRPr="00977B59" w:rsidRDefault="00F4650F" w:rsidP="00F4650F">
      <w:pPr>
        <w:shd w:val="clear" w:color="auto" w:fill="FFFFFF"/>
        <w:spacing w:line="322" w:lineRule="exact"/>
        <w:ind w:left="11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Ознакомить учащихся со строением и применением зеленого мха.</w:t>
      </w:r>
    </w:p>
    <w:p w:rsidR="00F4650F" w:rsidRPr="00977B59" w:rsidRDefault="00F4650F" w:rsidP="00F4650F">
      <w:pPr>
        <w:shd w:val="clear" w:color="auto" w:fill="FFFFFF"/>
        <w:spacing w:line="322" w:lineRule="exact"/>
        <w:ind w:left="1733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F4650F" w:rsidRPr="00977B59" w:rsidRDefault="00F4650F" w:rsidP="00F4650F">
      <w:pPr>
        <w:shd w:val="clear" w:color="auto" w:fill="FFFFFF"/>
        <w:spacing w:line="288" w:lineRule="exact"/>
        <w:ind w:left="1733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внимательное отношение к </w:t>
      </w:r>
      <w:proofErr w:type="gramStart"/>
      <w:r w:rsidRPr="00977B59">
        <w:rPr>
          <w:sz w:val="24"/>
          <w:szCs w:val="24"/>
        </w:rPr>
        <w:t>изучаемому</w:t>
      </w:r>
      <w:proofErr w:type="gramEnd"/>
    </w:p>
    <w:p w:rsidR="00F4650F" w:rsidRPr="00977B59" w:rsidRDefault="00F4650F" w:rsidP="00F4650F">
      <w:pPr>
        <w:shd w:val="clear" w:color="auto" w:fill="FFFFFF"/>
        <w:spacing w:line="288" w:lineRule="exact"/>
        <w:ind w:left="110" w:firstLine="1622"/>
        <w:rPr>
          <w:sz w:val="24"/>
          <w:szCs w:val="24"/>
        </w:rPr>
      </w:pPr>
      <w:r w:rsidRPr="00977B59">
        <w:rPr>
          <w:sz w:val="24"/>
          <w:szCs w:val="24"/>
        </w:rPr>
        <w:t xml:space="preserve">материалу. </w:t>
      </w:r>
      <w:r w:rsidRPr="00977B59">
        <w:rPr>
          <w:sz w:val="24"/>
          <w:szCs w:val="24"/>
          <w:u w:val="single"/>
        </w:rPr>
        <w:t xml:space="preserve">Методы активизации мыслительной деятельности 3-5 мин. </w:t>
      </w:r>
      <w:r w:rsidRPr="00977B59">
        <w:rPr>
          <w:sz w:val="24"/>
          <w:szCs w:val="24"/>
        </w:rPr>
        <w:t xml:space="preserve">Орг. Момент        план урока. </w:t>
      </w:r>
      <w:r w:rsidRPr="00977B59">
        <w:rPr>
          <w:sz w:val="24"/>
          <w:szCs w:val="24"/>
          <w:u w:val="single"/>
        </w:rPr>
        <w:t xml:space="preserve">Основная часть (новый материал) Высшие растения. </w:t>
      </w:r>
      <w:r w:rsidRPr="00977B59">
        <w:rPr>
          <w:spacing w:val="-1"/>
          <w:sz w:val="24"/>
          <w:szCs w:val="24"/>
        </w:rPr>
        <w:t>Главное отличие высших растений в том, что у них хорошо развиты все ткани и органы.</w:t>
      </w:r>
    </w:p>
    <w:p w:rsidR="00F4650F" w:rsidRPr="00977B59" w:rsidRDefault="00F4650F" w:rsidP="00F4650F">
      <w:pPr>
        <w:shd w:val="clear" w:color="auto" w:fill="FFFFFF"/>
        <w:tabs>
          <w:tab w:val="left" w:pos="6720"/>
        </w:tabs>
        <w:spacing w:line="274" w:lineRule="exact"/>
        <w:ind w:left="110" w:right="1843" w:firstLine="3062"/>
        <w:rPr>
          <w:sz w:val="24"/>
          <w:szCs w:val="24"/>
        </w:rPr>
      </w:pPr>
      <w:r w:rsidRPr="00977B59">
        <w:rPr>
          <w:sz w:val="24"/>
          <w:szCs w:val="24"/>
        </w:rPr>
        <w:t>Высшие растения</w:t>
      </w:r>
      <w:r w:rsidRPr="00977B59">
        <w:rPr>
          <w:sz w:val="24"/>
          <w:szCs w:val="24"/>
        </w:rPr>
        <w:br/>
      </w:r>
      <w:r w:rsidRPr="00977B59">
        <w:rPr>
          <w:spacing w:val="-2"/>
          <w:sz w:val="24"/>
          <w:szCs w:val="24"/>
          <w:u w:val="single"/>
        </w:rPr>
        <w:t>Споровые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  <w:u w:val="single"/>
        </w:rPr>
        <w:t>семенные</w:t>
      </w:r>
    </w:p>
    <w:p w:rsidR="00F4650F" w:rsidRPr="00977B59" w:rsidRDefault="00F4650F" w:rsidP="00F4650F">
      <w:pPr>
        <w:shd w:val="clear" w:color="auto" w:fill="FFFFFF"/>
        <w:tabs>
          <w:tab w:val="left" w:pos="5472"/>
        </w:tabs>
        <w:spacing w:line="274" w:lineRule="exact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Растения размножаются</w:t>
      </w:r>
      <w:r w:rsidRPr="00977B59">
        <w:rPr>
          <w:sz w:val="24"/>
          <w:szCs w:val="24"/>
        </w:rPr>
        <w:tab/>
        <w:t>голосеменные</w:t>
      </w:r>
    </w:p>
    <w:p w:rsidR="00F4650F" w:rsidRPr="00977B59" w:rsidRDefault="00F4650F" w:rsidP="00F4650F">
      <w:pPr>
        <w:shd w:val="clear" w:color="auto" w:fill="FFFFFF"/>
        <w:tabs>
          <w:tab w:val="left" w:pos="5467"/>
        </w:tabs>
        <w:spacing w:line="274" w:lineRule="exact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спорами. Половое </w:t>
      </w:r>
      <w:proofErr w:type="spellStart"/>
      <w:r w:rsidRPr="00977B59">
        <w:rPr>
          <w:spacing w:val="-2"/>
          <w:sz w:val="24"/>
          <w:szCs w:val="24"/>
        </w:rPr>
        <w:t>размн</w:t>
      </w:r>
      <w:proofErr w:type="gramStart"/>
      <w:r w:rsidRPr="00977B59">
        <w:rPr>
          <w:spacing w:val="-2"/>
          <w:sz w:val="24"/>
          <w:szCs w:val="24"/>
        </w:rPr>
        <w:t>о</w:t>
      </w:r>
      <w:proofErr w:type="spellEnd"/>
      <w:r w:rsidRPr="00977B59">
        <w:rPr>
          <w:spacing w:val="-2"/>
          <w:sz w:val="24"/>
          <w:szCs w:val="24"/>
        </w:rPr>
        <w:t>-</w:t>
      </w:r>
      <w:proofErr w:type="gramEnd"/>
      <w:r w:rsidRPr="00977B59">
        <w:rPr>
          <w:sz w:val="24"/>
          <w:szCs w:val="24"/>
        </w:rPr>
        <w:tab/>
        <w:t>покрытосеменные</w:t>
      </w:r>
    </w:p>
    <w:p w:rsidR="00F4650F" w:rsidRPr="00977B59" w:rsidRDefault="00F4650F" w:rsidP="00F4650F">
      <w:pPr>
        <w:shd w:val="clear" w:color="auto" w:fill="FFFFFF"/>
        <w:spacing w:line="274" w:lineRule="exact"/>
        <w:ind w:left="110" w:right="6451"/>
        <w:rPr>
          <w:sz w:val="24"/>
          <w:szCs w:val="24"/>
        </w:rPr>
      </w:pPr>
      <w:proofErr w:type="spellStart"/>
      <w:r w:rsidRPr="00977B59">
        <w:rPr>
          <w:spacing w:val="-2"/>
          <w:sz w:val="24"/>
          <w:szCs w:val="24"/>
        </w:rPr>
        <w:t>жение</w:t>
      </w:r>
      <w:proofErr w:type="spellEnd"/>
      <w:r w:rsidRPr="00977B59">
        <w:rPr>
          <w:spacing w:val="-2"/>
          <w:sz w:val="24"/>
          <w:szCs w:val="24"/>
        </w:rPr>
        <w:t xml:space="preserve"> – половыми клетками. </w:t>
      </w:r>
      <w:r w:rsidRPr="00977B59">
        <w:rPr>
          <w:sz w:val="24"/>
          <w:szCs w:val="24"/>
          <w:u w:val="single"/>
        </w:rPr>
        <w:t>Мохообразные растения.</w:t>
      </w:r>
    </w:p>
    <w:p w:rsidR="00F4650F" w:rsidRPr="00977B59" w:rsidRDefault="00F4650F" w:rsidP="00F4650F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На втором месте после </w:t>
      </w:r>
      <w:proofErr w:type="gramStart"/>
      <w:r w:rsidRPr="00977B59">
        <w:rPr>
          <w:spacing w:val="-1"/>
          <w:sz w:val="24"/>
          <w:szCs w:val="24"/>
        </w:rPr>
        <w:t>цветковых</w:t>
      </w:r>
      <w:proofErr w:type="gramEnd"/>
      <w:r w:rsidRPr="00977B59">
        <w:rPr>
          <w:spacing w:val="-1"/>
          <w:sz w:val="24"/>
          <w:szCs w:val="24"/>
        </w:rPr>
        <w:t xml:space="preserve"> мхи. Хорошо растут в местах, где </w:t>
      </w:r>
      <w:proofErr w:type="gramStart"/>
      <w:r w:rsidRPr="00977B59">
        <w:rPr>
          <w:spacing w:val="-1"/>
          <w:sz w:val="24"/>
          <w:szCs w:val="24"/>
        </w:rPr>
        <w:t>много влаги, растут</w:t>
      </w:r>
      <w:proofErr w:type="gramEnd"/>
      <w:r w:rsidRPr="00977B59">
        <w:rPr>
          <w:spacing w:val="-1"/>
          <w:sz w:val="24"/>
          <w:szCs w:val="24"/>
        </w:rPr>
        <w:t xml:space="preserve"> </w:t>
      </w:r>
      <w:r w:rsidRPr="00977B59">
        <w:rPr>
          <w:sz w:val="24"/>
          <w:szCs w:val="24"/>
        </w:rPr>
        <w:t>повсеместно. Наука, изучающая мхи – бриология.</w:t>
      </w:r>
    </w:p>
    <w:p w:rsidR="00F4650F" w:rsidRPr="00977B59" w:rsidRDefault="00F4650F" w:rsidP="00F4650F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Мохообразные - многолетние или травянистые однолетние растения (от 1мм до 70 см). Многие имеют стебли и листья, корней нет, но присутствуют - ризоиды (тонкие выросты наружной оболочки).</w:t>
      </w:r>
    </w:p>
    <w:p w:rsidR="00F4650F" w:rsidRPr="00977B59" w:rsidRDefault="00F4650F" w:rsidP="00F4650F">
      <w:pPr>
        <w:shd w:val="clear" w:color="auto" w:fill="FFFFFF"/>
        <w:spacing w:line="274" w:lineRule="exact"/>
        <w:ind w:left="110" w:right="1382"/>
        <w:rPr>
          <w:sz w:val="24"/>
          <w:szCs w:val="24"/>
        </w:rPr>
      </w:pPr>
      <w:r w:rsidRPr="00977B59">
        <w:rPr>
          <w:sz w:val="24"/>
          <w:szCs w:val="24"/>
        </w:rPr>
        <w:t>Стебель состоит из клеток, в них нет хлорофилла. Под оболочкой находится фотосинтезирующая ткань, состоящая из клеток с хлоропластами. ЗЕЛЕНЫЙ МОХ (кукушкин лен).</w:t>
      </w:r>
    </w:p>
    <w:p w:rsidR="00F4650F" w:rsidRPr="00977B59" w:rsidRDefault="00F4650F" w:rsidP="00F4650F">
      <w:pPr>
        <w:shd w:val="clear" w:color="auto" w:fill="FFFFFF"/>
        <w:spacing w:line="274" w:lineRule="exact"/>
        <w:ind w:left="110" w:right="922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Есть стебли, листья. Мох </w:t>
      </w:r>
      <w:proofErr w:type="gramStart"/>
      <w:r w:rsidRPr="00977B59">
        <w:rPr>
          <w:spacing w:val="-1"/>
          <w:sz w:val="24"/>
          <w:szCs w:val="24"/>
        </w:rPr>
        <w:t>покрывает почву образуя</w:t>
      </w:r>
      <w:proofErr w:type="gramEnd"/>
      <w:r w:rsidRPr="00977B59">
        <w:rPr>
          <w:spacing w:val="-1"/>
          <w:sz w:val="24"/>
          <w:szCs w:val="24"/>
        </w:rPr>
        <w:t xml:space="preserve"> слой травы. Он впитывает из </w:t>
      </w:r>
      <w:r w:rsidRPr="00977B59">
        <w:rPr>
          <w:sz w:val="24"/>
          <w:szCs w:val="24"/>
        </w:rPr>
        <w:t>атмосферы влагу и этим заболачивает почву.</w:t>
      </w:r>
    </w:p>
    <w:p w:rsidR="00F4650F" w:rsidRPr="00977B59" w:rsidRDefault="00F4650F" w:rsidP="00F4650F">
      <w:pPr>
        <w:shd w:val="clear" w:color="auto" w:fill="FFFFFF"/>
        <w:spacing w:line="274" w:lineRule="exact"/>
        <w:ind w:left="110" w:right="461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Двудомное растение (му</w:t>
      </w:r>
      <w:proofErr w:type="gramStart"/>
      <w:r w:rsidRPr="00977B59">
        <w:rPr>
          <w:spacing w:val="-1"/>
          <w:sz w:val="24"/>
          <w:szCs w:val="24"/>
        </w:rPr>
        <w:t>ж-</w:t>
      </w:r>
      <w:proofErr w:type="gramEnd"/>
      <w:r w:rsidRPr="00977B59">
        <w:rPr>
          <w:spacing w:val="-1"/>
          <w:sz w:val="24"/>
          <w:szCs w:val="24"/>
        </w:rPr>
        <w:t xml:space="preserve"> многолетние, жен – однолетние) высота 40 см., ризоиды </w:t>
      </w:r>
      <w:r w:rsidRPr="00977B59">
        <w:rPr>
          <w:sz w:val="24"/>
          <w:szCs w:val="24"/>
        </w:rPr>
        <w:t>поглощают воду и минеральные вещества, а в результате фотосинтеза образуются органические вещества. Бесполое и половое - размножение. Половое.</w:t>
      </w:r>
    </w:p>
    <w:p w:rsidR="00F4650F" w:rsidRPr="00977B59" w:rsidRDefault="00F4650F" w:rsidP="00F4650F">
      <w:pPr>
        <w:shd w:val="clear" w:color="auto" w:fill="FFFFFF"/>
        <w:spacing w:line="274" w:lineRule="exact"/>
        <w:ind w:left="110"/>
        <w:rPr>
          <w:sz w:val="24"/>
          <w:szCs w:val="24"/>
        </w:rPr>
      </w:pPr>
      <w:proofErr w:type="gramStart"/>
      <w:r w:rsidRPr="00977B59">
        <w:rPr>
          <w:spacing w:val="-1"/>
          <w:sz w:val="24"/>
          <w:szCs w:val="24"/>
        </w:rPr>
        <w:t>На мужских растениях созревают мужские половые клетки, на женских – яйцеклетки.</w:t>
      </w:r>
      <w:proofErr w:type="gramEnd"/>
      <w:r w:rsidRPr="00977B59">
        <w:rPr>
          <w:spacing w:val="-1"/>
          <w:sz w:val="24"/>
          <w:szCs w:val="24"/>
        </w:rPr>
        <w:t xml:space="preserve"> При слиянии происходит оплодотворение, из зиготы развивается коробочка на ножке (споры). </w:t>
      </w:r>
      <w:r w:rsidRPr="00977B59">
        <w:rPr>
          <w:sz w:val="24"/>
          <w:szCs w:val="24"/>
        </w:rPr>
        <w:t>Бесполое.</w:t>
      </w:r>
    </w:p>
    <w:p w:rsidR="00F4650F" w:rsidRPr="00977B59" w:rsidRDefault="00F4650F" w:rsidP="00F4650F">
      <w:pPr>
        <w:shd w:val="clear" w:color="auto" w:fill="FFFFFF"/>
        <w:spacing w:line="298" w:lineRule="exact"/>
        <w:ind w:left="110" w:right="1382"/>
        <w:rPr>
          <w:sz w:val="24"/>
          <w:szCs w:val="24"/>
        </w:rPr>
      </w:pPr>
      <w:r w:rsidRPr="00977B59">
        <w:rPr>
          <w:sz w:val="24"/>
          <w:szCs w:val="24"/>
        </w:rPr>
        <w:t xml:space="preserve">Созревшие споры, </w:t>
      </w:r>
      <w:proofErr w:type="gramStart"/>
      <w:r w:rsidRPr="00977B59">
        <w:rPr>
          <w:sz w:val="24"/>
          <w:szCs w:val="24"/>
        </w:rPr>
        <w:t>высыпаясь</w:t>
      </w:r>
      <w:proofErr w:type="gramEnd"/>
      <w:r w:rsidRPr="00977B59">
        <w:rPr>
          <w:sz w:val="24"/>
          <w:szCs w:val="24"/>
        </w:rPr>
        <w:t xml:space="preserve"> прорастают, образуя нити, а затем растения. </w:t>
      </w: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</w:t>
      </w:r>
      <w:proofErr w:type="gramStart"/>
      <w:r w:rsidRPr="00977B59">
        <w:rPr>
          <w:spacing w:val="-2"/>
          <w:sz w:val="24"/>
          <w:szCs w:val="24"/>
          <w:u w:val="single"/>
        </w:rPr>
        <w:t>а(</w:t>
      </w:r>
      <w:proofErr w:type="gramEnd"/>
      <w:r w:rsidRPr="00977B59">
        <w:rPr>
          <w:spacing w:val="-2"/>
          <w:sz w:val="24"/>
          <w:szCs w:val="24"/>
          <w:u w:val="single"/>
        </w:rPr>
        <w:t xml:space="preserve">проверка понимания) </w:t>
      </w:r>
      <w:r w:rsidRPr="00977B59">
        <w:rPr>
          <w:sz w:val="24"/>
          <w:szCs w:val="24"/>
        </w:rPr>
        <w:t>Виды размножения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6950"/>
      </w:tblGrid>
      <w:tr w:rsidR="00F4650F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50F" w:rsidRPr="00977B59" w:rsidRDefault="00F4650F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Виды размножения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50F" w:rsidRPr="00977B59" w:rsidRDefault="00F4650F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Особенности размножения.</w:t>
            </w:r>
          </w:p>
        </w:tc>
      </w:tr>
      <w:tr w:rsidR="00F4650F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50F" w:rsidRPr="00977B59" w:rsidRDefault="00F4650F" w:rsidP="007A74EF">
            <w:pPr>
              <w:shd w:val="clear" w:color="auto" w:fill="FFFFFF"/>
              <w:spacing w:line="278" w:lineRule="exact"/>
              <w:ind w:right="1474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Половое бесполое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50F" w:rsidRPr="00977B59" w:rsidRDefault="00F4650F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F4650F" w:rsidRPr="00977B59" w:rsidRDefault="00F4650F" w:rsidP="00F4650F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Итоговый контроль, анализ урока.</w:t>
      </w:r>
    </w:p>
    <w:p w:rsidR="008975D3" w:rsidRDefault="00F4650F" w:rsidP="00F4650F">
      <w:r w:rsidRPr="00977B59">
        <w:rPr>
          <w:sz w:val="24"/>
          <w:szCs w:val="24"/>
        </w:rPr>
        <w:t>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П.16.</w:t>
      </w:r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0F"/>
    <w:rsid w:val="000D6CFC"/>
    <w:rsid w:val="002761F2"/>
    <w:rsid w:val="004462D5"/>
    <w:rsid w:val="004A7AEA"/>
    <w:rsid w:val="004B7EAE"/>
    <w:rsid w:val="00786163"/>
    <w:rsid w:val="00861977"/>
    <w:rsid w:val="008975D3"/>
    <w:rsid w:val="009F1025"/>
    <w:rsid w:val="00AB6AFF"/>
    <w:rsid w:val="00E029DE"/>
    <w:rsid w:val="00E54132"/>
    <w:rsid w:val="00E901E0"/>
    <w:rsid w:val="00EC3A0D"/>
    <w:rsid w:val="00F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2013-03-18T16:24:00Z</dcterms:created>
  <dcterms:modified xsi:type="dcterms:W3CDTF">2013-03-18T16:26:00Z</dcterms:modified>
</cp:coreProperties>
</file>