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72" w:rsidRPr="00976F37" w:rsidRDefault="00A85C21" w:rsidP="00A85C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6F37">
        <w:rPr>
          <w:rFonts w:ascii="Times New Roman" w:hAnsi="Times New Roman" w:cs="Times New Roman"/>
          <w:sz w:val="24"/>
          <w:szCs w:val="24"/>
        </w:rPr>
        <w:t>Календа</w:t>
      </w:r>
      <w:r w:rsidR="00847071" w:rsidRPr="00976F37">
        <w:rPr>
          <w:rFonts w:ascii="Times New Roman" w:hAnsi="Times New Roman" w:cs="Times New Roman"/>
          <w:sz w:val="24"/>
          <w:szCs w:val="24"/>
        </w:rPr>
        <w:t xml:space="preserve">рный план по русскому языку </w:t>
      </w:r>
      <w:r w:rsidRPr="00976F37">
        <w:rPr>
          <w:rFonts w:ascii="Times New Roman" w:hAnsi="Times New Roman" w:cs="Times New Roman"/>
          <w:sz w:val="24"/>
          <w:szCs w:val="24"/>
        </w:rPr>
        <w:t>для 7 класса</w:t>
      </w:r>
      <w:bookmarkEnd w:id="0"/>
      <w:r w:rsidRPr="00976F37">
        <w:rPr>
          <w:rFonts w:ascii="Times New Roman" w:hAnsi="Times New Roman" w:cs="Times New Roman"/>
          <w:sz w:val="24"/>
          <w:szCs w:val="24"/>
        </w:rPr>
        <w:t xml:space="preserve"> на 201</w:t>
      </w:r>
      <w:r w:rsidR="00847071" w:rsidRPr="00976F37">
        <w:rPr>
          <w:rFonts w:ascii="Times New Roman" w:hAnsi="Times New Roman" w:cs="Times New Roman"/>
          <w:sz w:val="24"/>
          <w:szCs w:val="24"/>
        </w:rPr>
        <w:t>_</w:t>
      </w:r>
      <w:r w:rsidRPr="00976F37">
        <w:rPr>
          <w:rFonts w:ascii="Times New Roman" w:hAnsi="Times New Roman" w:cs="Times New Roman"/>
          <w:sz w:val="24"/>
          <w:szCs w:val="24"/>
        </w:rPr>
        <w:t xml:space="preserve"> -201</w:t>
      </w:r>
      <w:r w:rsidR="00847071" w:rsidRPr="00976F37">
        <w:rPr>
          <w:rFonts w:ascii="Times New Roman" w:hAnsi="Times New Roman" w:cs="Times New Roman"/>
          <w:sz w:val="24"/>
          <w:szCs w:val="24"/>
        </w:rPr>
        <w:t>_</w:t>
      </w:r>
      <w:r w:rsidRPr="00976F37">
        <w:rPr>
          <w:rFonts w:ascii="Times New Roman" w:hAnsi="Times New Roman" w:cs="Times New Roman"/>
          <w:sz w:val="24"/>
          <w:szCs w:val="24"/>
        </w:rPr>
        <w:t xml:space="preserve">  учебный год</w:t>
      </w:r>
    </w:p>
    <w:p w:rsidR="00A85C21" w:rsidRPr="00976F37" w:rsidRDefault="00A85C21" w:rsidP="00A85C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37">
        <w:rPr>
          <w:rFonts w:ascii="Times New Roman" w:hAnsi="Times New Roman" w:cs="Times New Roman"/>
          <w:sz w:val="24"/>
          <w:szCs w:val="24"/>
        </w:rPr>
        <w:t>68 часов</w:t>
      </w:r>
    </w:p>
    <w:p w:rsidR="00A85C21" w:rsidRPr="00976F37" w:rsidRDefault="00A85C21" w:rsidP="00A85C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142"/>
        <w:gridCol w:w="142"/>
        <w:gridCol w:w="850"/>
        <w:gridCol w:w="992"/>
        <w:gridCol w:w="1560"/>
        <w:gridCol w:w="1559"/>
        <w:gridCol w:w="1134"/>
        <w:gridCol w:w="142"/>
        <w:gridCol w:w="1417"/>
        <w:gridCol w:w="1495"/>
      </w:tblGrid>
      <w:tr w:rsidR="00321E79" w:rsidRPr="00976F37" w:rsidTr="00B74348">
        <w:tc>
          <w:tcPr>
            <w:tcW w:w="534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34" w:type="dxa"/>
            <w:gridSpan w:val="3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Календ.</w:t>
            </w:r>
          </w:p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92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Оборуд</w:t>
            </w:r>
            <w:proofErr w:type="spellEnd"/>
          </w:p>
        </w:tc>
        <w:tc>
          <w:tcPr>
            <w:tcW w:w="1559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Межпр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proofErr w:type="spellEnd"/>
          </w:p>
        </w:tc>
        <w:tc>
          <w:tcPr>
            <w:tcW w:w="1134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</w:p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559" w:type="dxa"/>
            <w:gridSpan w:val="2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ит-ры</w:t>
            </w:r>
            <w:proofErr w:type="spellEnd"/>
          </w:p>
        </w:tc>
        <w:tc>
          <w:tcPr>
            <w:tcW w:w="1495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21E79" w:rsidRPr="00976F37" w:rsidTr="003E7972">
        <w:tc>
          <w:tcPr>
            <w:tcW w:w="14786" w:type="dxa"/>
            <w:gridSpan w:val="13"/>
          </w:tcPr>
          <w:p w:rsidR="00321E79" w:rsidRPr="00976F37" w:rsidRDefault="00321E79" w:rsidP="00321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18 часов</w:t>
            </w:r>
          </w:p>
        </w:tc>
      </w:tr>
      <w:tr w:rsidR="00321E79" w:rsidRPr="00976F37" w:rsidTr="00271ADB">
        <w:tc>
          <w:tcPr>
            <w:tcW w:w="534" w:type="dxa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Легенды и мифы Древней Греции. Происхождение мира и богов.</w:t>
            </w:r>
          </w:p>
        </w:tc>
        <w:tc>
          <w:tcPr>
            <w:tcW w:w="1559" w:type="dxa"/>
            <w:gridSpan w:val="2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новой темы</w:t>
            </w:r>
          </w:p>
        </w:tc>
        <w:tc>
          <w:tcPr>
            <w:tcW w:w="992" w:type="dxa"/>
            <w:gridSpan w:val="2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gridSpan w:val="2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321E79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Беленький Г.И.  Мет.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Рук-во</w:t>
            </w:r>
            <w:proofErr w:type="gramEnd"/>
          </w:p>
        </w:tc>
        <w:tc>
          <w:tcPr>
            <w:tcW w:w="1495" w:type="dxa"/>
          </w:tcPr>
          <w:p w:rsidR="00321E79" w:rsidRPr="00976F37" w:rsidRDefault="00321E79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Сказание о Геракле. Рождение и подвиги Геракла.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Лернейская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гидра.</w:t>
            </w:r>
          </w:p>
        </w:tc>
        <w:tc>
          <w:tcPr>
            <w:tcW w:w="1559" w:type="dxa"/>
            <w:gridSpan w:val="2"/>
          </w:tcPr>
          <w:p w:rsidR="00E47C7F" w:rsidRPr="00976F37" w:rsidRDefault="00E47C7F" w:rsidP="003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новой темы</w:t>
            </w:r>
          </w:p>
        </w:tc>
        <w:tc>
          <w:tcPr>
            <w:tcW w:w="992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Введенская. Русское слово 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«Авгиевы конюшни», «Яблоки Гесперид»</w:t>
            </w:r>
          </w:p>
        </w:tc>
        <w:tc>
          <w:tcPr>
            <w:tcW w:w="1559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1B15D6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сказки</w:t>
            </w:r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Этика 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Литератур.</w:t>
            </w:r>
          </w:p>
          <w:p w:rsidR="003F4EFB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 библейских сказаниях. «Ветхий завет» о сотворении мира и человека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 диалог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</w:tc>
        <w:tc>
          <w:tcPr>
            <w:tcW w:w="1417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Б.Т.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Внеклассная</w:t>
            </w:r>
          </w:p>
          <w:p w:rsidR="003F4EFB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Десять заповедей «Ветхий завет»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Картина Васнецова «Аленушка»</w:t>
            </w:r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Коранические сказания. Жизнь и деятельность пророка Мухаммада.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. Чтение 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3F4EFB" w:rsidRPr="00976F37" w:rsidRDefault="003F4EFB" w:rsidP="003F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3F4EFB" w:rsidP="003F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Хадисы Пророка. «Приобретайте знания!»</w:t>
            </w:r>
          </w:p>
        </w:tc>
        <w:tc>
          <w:tcPr>
            <w:tcW w:w="1559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Акыл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Карачач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арод.сказка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75358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«Царевна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ягушка»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75358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15D6" w:rsidRPr="00976F37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559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«Я бы вечно была твоею» «Смерть Кощея-на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иглы »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Стихи Н.А.Некрасова</w:t>
            </w:r>
          </w:p>
        </w:tc>
        <w:tc>
          <w:tcPr>
            <w:tcW w:w="1559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3F4EFB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«У лукоморья дуб зеленый»</w:t>
            </w:r>
          </w:p>
        </w:tc>
        <w:tc>
          <w:tcPr>
            <w:tcW w:w="1559" w:type="dxa"/>
            <w:gridSpan w:val="2"/>
          </w:tcPr>
          <w:p w:rsidR="001B15D6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</w:p>
          <w:p w:rsidR="00E47C7F" w:rsidRPr="00976F37" w:rsidRDefault="001B15D6" w:rsidP="001B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gridSpan w:val="2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1B15D6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B743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Рисунки уч.</w:t>
            </w:r>
          </w:p>
        </w:tc>
        <w:tc>
          <w:tcPr>
            <w:tcW w:w="1559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кружки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Работе по картине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М.В.Васнецова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</w:tc>
        <w:tc>
          <w:tcPr>
            <w:tcW w:w="1559" w:type="dxa"/>
            <w:gridSpan w:val="2"/>
          </w:tcPr>
          <w:p w:rsidR="00E47C7F" w:rsidRPr="00976F37" w:rsidRDefault="003F4EFB" w:rsidP="003F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271ADB"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="00271ADB" w:rsidRPr="00976F37">
              <w:rPr>
                <w:rFonts w:ascii="Times New Roman" w:hAnsi="Times New Roman" w:cs="Times New Roman"/>
                <w:sz w:val="24"/>
                <w:szCs w:val="24"/>
              </w:rPr>
              <w:t>темой</w:t>
            </w:r>
          </w:p>
        </w:tc>
        <w:tc>
          <w:tcPr>
            <w:tcW w:w="992" w:type="dxa"/>
            <w:gridSpan w:val="2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559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47C7F" w:rsidRPr="00976F37" w:rsidRDefault="003F4EF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 1,2части</w:t>
            </w:r>
          </w:p>
        </w:tc>
        <w:tc>
          <w:tcPr>
            <w:tcW w:w="1559" w:type="dxa"/>
            <w:gridSpan w:val="2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</w:t>
            </w:r>
          </w:p>
        </w:tc>
        <w:tc>
          <w:tcPr>
            <w:tcW w:w="992" w:type="dxa"/>
            <w:gridSpan w:val="2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1559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271ADB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диалог.</w:t>
            </w:r>
          </w:p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417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271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 3,4,5 части</w:t>
            </w:r>
          </w:p>
        </w:tc>
        <w:tc>
          <w:tcPr>
            <w:tcW w:w="1559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</w:t>
            </w:r>
          </w:p>
        </w:tc>
        <w:tc>
          <w:tcPr>
            <w:tcW w:w="992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7нед</w:t>
            </w:r>
          </w:p>
        </w:tc>
        <w:tc>
          <w:tcPr>
            <w:tcW w:w="99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1559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Природ.</w:t>
            </w:r>
          </w:p>
        </w:tc>
        <w:tc>
          <w:tcPr>
            <w:tcW w:w="1276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   6,7 части</w:t>
            </w:r>
          </w:p>
        </w:tc>
        <w:tc>
          <w:tcPr>
            <w:tcW w:w="1559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992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C935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мертвой царевне и о семи богатырях»  </w:t>
            </w:r>
          </w:p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8 часть</w:t>
            </w:r>
          </w:p>
        </w:tc>
        <w:tc>
          <w:tcPr>
            <w:tcW w:w="1559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</w:t>
            </w:r>
          </w:p>
        </w:tc>
        <w:tc>
          <w:tcPr>
            <w:tcW w:w="992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559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 диалог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992" w:type="dxa"/>
            <w:gridSpan w:val="2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C935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271ADB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8A" w:rsidRPr="00976F37" w:rsidTr="003E7972">
        <w:tc>
          <w:tcPr>
            <w:tcW w:w="14786" w:type="dxa"/>
            <w:gridSpan w:val="13"/>
          </w:tcPr>
          <w:p w:rsidR="008F138A" w:rsidRPr="00976F37" w:rsidRDefault="008F138A" w:rsidP="008F1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четверть 14 часов</w:t>
            </w: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классики.</w:t>
            </w:r>
          </w:p>
        </w:tc>
        <w:tc>
          <w:tcPr>
            <w:tcW w:w="1701" w:type="dxa"/>
            <w:gridSpan w:val="3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Н.А.Некрасов «Мужичок с ноготок», «Дедушка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 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Картина «Зима»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Н.А.Некрасов «Школьник»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</w:t>
            </w:r>
            <w:proofErr w:type="gramEnd"/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 Пушкин «…И стихи свободно потекут», «Няне»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Природ.</w:t>
            </w:r>
          </w:p>
        </w:tc>
        <w:tc>
          <w:tcPr>
            <w:tcW w:w="1276" w:type="dxa"/>
            <w:gridSpan w:val="2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 Пушкин «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пора-очей очарованье!» «Осень» О пейзаже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2нед</w:t>
            </w:r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«Зима»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Личностн-Ориентир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А.С.Пушкин «Зимнее утро»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F138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И.А.Крылов «Враг пагубных страстей» Басня как жанр литературы.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И.А.Крылов «Волк и ягненок»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6353EB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.обучение</w:t>
            </w:r>
          </w:p>
        </w:tc>
        <w:tc>
          <w:tcPr>
            <w:tcW w:w="1417" w:type="dxa"/>
          </w:tcPr>
          <w:p w:rsidR="00E47C7F" w:rsidRPr="00976F37" w:rsidRDefault="006353E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Басня «Квартет»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И.С.Тургенев «Воробей»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  <w:tc>
          <w:tcPr>
            <w:tcW w:w="1559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Литератур. Кружки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Л.Н.Толстой О жизни писателя. «Кавказский пленник». Письмо матери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Комбинирован.</w:t>
            </w:r>
          </w:p>
          <w:p w:rsidR="00837E23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</w:p>
        </w:tc>
        <w:tc>
          <w:tcPr>
            <w:tcW w:w="1559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Природо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диалог. Обучение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47C7F" w:rsidRPr="00976F37" w:rsidRDefault="00105BB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«На Кавказе тогда война была». «А Жилин смелый был»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AB4EF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47C7F" w:rsidRPr="00976F37" w:rsidRDefault="00AB4EFE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«Схватили татары Жилина»</w:t>
            </w:r>
            <w:r w:rsidR="00837E23" w:rsidRPr="00976F37">
              <w:rPr>
                <w:rFonts w:ascii="Times New Roman" w:hAnsi="Times New Roman" w:cs="Times New Roman"/>
                <w:sz w:val="24"/>
                <w:szCs w:val="24"/>
              </w:rPr>
              <w:t>. «В татарском ауле»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ознакомл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 с новой темой.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F13AE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Журнал рус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«Дочь хозяина» «Больше 500 рублей не дам»</w:t>
            </w:r>
          </w:p>
        </w:tc>
        <w:tc>
          <w:tcPr>
            <w:tcW w:w="1701" w:type="dxa"/>
            <w:gridSpan w:val="3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850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837E2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9A" w:rsidRPr="00976F37" w:rsidTr="00290937">
        <w:tc>
          <w:tcPr>
            <w:tcW w:w="14786" w:type="dxa"/>
            <w:gridSpan w:val="13"/>
          </w:tcPr>
          <w:p w:rsidR="001F399A" w:rsidRPr="00976F37" w:rsidRDefault="001F399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AEA" w:rsidRPr="00976F37" w:rsidTr="003E7972">
        <w:tc>
          <w:tcPr>
            <w:tcW w:w="14786" w:type="dxa"/>
            <w:gridSpan w:val="13"/>
          </w:tcPr>
          <w:p w:rsidR="001F399A" w:rsidRPr="00976F37" w:rsidRDefault="001F399A" w:rsidP="00F1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99A" w:rsidRPr="00976F37" w:rsidRDefault="001F399A" w:rsidP="00F1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AEA" w:rsidRPr="00976F37" w:rsidRDefault="00F13AEA" w:rsidP="00F1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20 часов</w:t>
            </w: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7C7F" w:rsidRPr="00976F37" w:rsidRDefault="00302B49" w:rsidP="00A85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классики.</w:t>
            </w:r>
          </w:p>
        </w:tc>
        <w:tc>
          <w:tcPr>
            <w:tcW w:w="1701" w:type="dxa"/>
            <w:gridSpan w:val="3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«И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поймали», «Прошел месяц» «Так начиналась дружба»</w:t>
            </w:r>
          </w:p>
        </w:tc>
        <w:tc>
          <w:tcPr>
            <w:tcW w:w="1701" w:type="dxa"/>
            <w:gridSpan w:val="3"/>
          </w:tcPr>
          <w:p w:rsidR="00E47C7F" w:rsidRPr="00976F37" w:rsidRDefault="001F399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«Стали говорить про Жилина» «Решил Жилин бежать»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Л.Н.Толстой «Кавказский пленник» «Побег из плена»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Л.Н.Толстой «Кавказский пленник» «Не поможет ли Дина»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Парное диалог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Л.Н.Толстой «Кавказский пленник» «Всю ночь шел Жилин», «Братцы, выручай!»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A8177A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7C7F" w:rsidRPr="00976F37" w:rsidRDefault="00C708D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М.Горький.  Жизнь и творчество</w:t>
            </w:r>
            <w:r w:rsidR="003E7972" w:rsidRPr="00976F37">
              <w:rPr>
                <w:rFonts w:ascii="Times New Roman" w:hAnsi="Times New Roman" w:cs="Times New Roman"/>
                <w:sz w:val="24"/>
                <w:szCs w:val="24"/>
              </w:rPr>
              <w:t>. «Мальчики»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«Иди к нам!» «Их бить нельзя»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«Страсть к чтению» «Желание читать окрепло», «Мое жалование платили деду», «Он не украдет, я знаю!»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«Жизнь чудесно разрасталась…</w:t>
            </w:r>
            <w:r w:rsidR="003E7972" w:rsidRPr="00976F3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 «Я хочу знать», «Про то запрещено говорить!»</w:t>
            </w:r>
          </w:p>
          <w:p w:rsidR="003E7972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A8177A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47C7F" w:rsidRPr="00976F37" w:rsidRDefault="003E797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«Там на неведомых дорожках…» </w:t>
            </w:r>
            <w:r w:rsidR="004C2764" w:rsidRPr="00976F37">
              <w:rPr>
                <w:rFonts w:ascii="Times New Roman" w:hAnsi="Times New Roman" w:cs="Times New Roman"/>
                <w:sz w:val="24"/>
                <w:szCs w:val="24"/>
              </w:rPr>
              <w:t>«Хочется быть полезным….»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«Он окопал переплет книги слезами». М.Горький о пользе книг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Л.Андреев. Биография. Боль и ласка (По рассказу Л.Андреева «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47C7F" w:rsidRPr="00976F37" w:rsidRDefault="004C27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УВЧ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.Сетон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-Томпсон «Рассказы о животных», «Домино», «</w:t>
            </w:r>
            <w:r w:rsidR="00866A14" w:rsidRPr="00976F37">
              <w:rPr>
                <w:rFonts w:ascii="Times New Roman" w:hAnsi="Times New Roman" w:cs="Times New Roman"/>
                <w:sz w:val="24"/>
                <w:szCs w:val="24"/>
              </w:rPr>
              <w:t>Мальчик и рысь</w:t>
            </w: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УВЧ А.П.Чехов «Каштанка», «Белолобый»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14" w:rsidRPr="00976F37" w:rsidTr="00837E23">
        <w:tc>
          <w:tcPr>
            <w:tcW w:w="534" w:type="dxa"/>
          </w:tcPr>
          <w:p w:rsidR="00866A14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66A14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ын артиллериста»,</w:t>
            </w:r>
          </w:p>
        </w:tc>
        <w:tc>
          <w:tcPr>
            <w:tcW w:w="1701" w:type="dxa"/>
            <w:gridSpan w:val="3"/>
          </w:tcPr>
          <w:p w:rsidR="00866A14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850" w:type="dxa"/>
          </w:tcPr>
          <w:p w:rsidR="00866A14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866A14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6A14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866A14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866A14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A14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66A14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К.Симонов «Сын артиллериста», «Дай море огня»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Рус.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К.Симонов «Сын артиллериста», «Я верю, </w:t>
            </w: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смертью 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не взять!»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177A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</w:t>
            </w: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</w:tcPr>
          <w:p w:rsidR="00E47C7F" w:rsidRPr="00976F37" w:rsidRDefault="00866A1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Ф.И.Тютчев «Зима недаром злится…»</w:t>
            </w:r>
            <w:r w:rsidR="005D0FBB"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Об олицетворении.</w:t>
            </w:r>
          </w:p>
        </w:tc>
        <w:tc>
          <w:tcPr>
            <w:tcW w:w="1701" w:type="dxa"/>
            <w:gridSpan w:val="3"/>
          </w:tcPr>
          <w:p w:rsidR="009022A4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9022A4" w:rsidP="0090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Работа по картине И.Левитана «Март»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УВЧ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Мамин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-Сибиряк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«Приемыш», «Олененок»</w:t>
            </w:r>
          </w:p>
        </w:tc>
        <w:tc>
          <w:tcPr>
            <w:tcW w:w="1701" w:type="dxa"/>
            <w:gridSpan w:val="3"/>
          </w:tcPr>
          <w:p w:rsidR="00E47C7F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1о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E5F72">
        <w:tc>
          <w:tcPr>
            <w:tcW w:w="14786" w:type="dxa"/>
            <w:gridSpan w:val="13"/>
          </w:tcPr>
          <w:p w:rsidR="005D0FBB" w:rsidRPr="00976F37" w:rsidRDefault="005D0FBB" w:rsidP="005D0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16 часов</w:t>
            </w: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А. Беляев «Человек-амфибия»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A8177A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С.Есенин «Береза»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С. Есенин «С добрым утром!»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Ю.Тынянов. Из биографии. «Кюхля» Решение совета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</w:p>
        </w:tc>
        <w:tc>
          <w:tcPr>
            <w:tcW w:w="1559" w:type="dxa"/>
          </w:tcPr>
          <w:p w:rsidR="00E47C7F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  <w:proofErr w:type="spellEnd"/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«Прием в присутствии царя» Державинская лира.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A8177A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E47C7F" w:rsidRPr="00976F37" w:rsidRDefault="00A8177A" w:rsidP="00A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школе</w:t>
            </w: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К.Паустовский «Золотая роза» 1 часть</w:t>
            </w:r>
          </w:p>
        </w:tc>
        <w:tc>
          <w:tcPr>
            <w:tcW w:w="1701" w:type="dxa"/>
            <w:gridSpan w:val="3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7F" w:rsidRPr="00976F37" w:rsidTr="00837E23">
        <w:tc>
          <w:tcPr>
            <w:tcW w:w="534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47C7F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К.Паустовский «Золотая роза» 2 часть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C7F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E47C7F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E47C7F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47C7F" w:rsidRPr="00976F37" w:rsidRDefault="00E47C7F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Ф.И.Тютчев «Люблю грозу в начале мая…»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B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5D0FBB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5D0FBB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УВЧ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Ч.Айтматов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Солдатенок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425AD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BB" w:rsidRPr="00976F37" w:rsidRDefault="00425ADB" w:rsidP="0042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FBB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</w:tcPr>
          <w:p w:rsidR="005D0FBB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УВЧ Р.Гамзатов «Журавли»</w:t>
            </w:r>
          </w:p>
        </w:tc>
        <w:tc>
          <w:tcPr>
            <w:tcW w:w="1701" w:type="dxa"/>
            <w:gridSpan w:val="3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D0FBB" w:rsidRPr="00976F37" w:rsidRDefault="002257B2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Игровые моменты</w:t>
            </w:r>
          </w:p>
        </w:tc>
        <w:tc>
          <w:tcPr>
            <w:tcW w:w="1417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D0FBB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Д.Медведев «Это было под Ровно»</w:t>
            </w:r>
          </w:p>
        </w:tc>
        <w:tc>
          <w:tcPr>
            <w:tcW w:w="1701" w:type="dxa"/>
            <w:gridSpan w:val="3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FBB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5D0FBB" w:rsidRPr="00976F37" w:rsidRDefault="00A8177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Личностноориентир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</w:p>
        </w:tc>
        <w:tc>
          <w:tcPr>
            <w:tcW w:w="1417" w:type="dxa"/>
          </w:tcPr>
          <w:p w:rsidR="00A8177A" w:rsidRPr="00976F37" w:rsidRDefault="00A8177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  <w:p w:rsidR="005D0FBB" w:rsidRPr="00976F37" w:rsidRDefault="00A8177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яз в школе</w:t>
            </w: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D0FBB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В.А. Осеева. Сведения из биографии. «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Динька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и Ленька» Последнее письмо отца.</w:t>
            </w:r>
          </w:p>
        </w:tc>
        <w:tc>
          <w:tcPr>
            <w:tcW w:w="1701" w:type="dxa"/>
            <w:gridSpan w:val="3"/>
          </w:tcPr>
          <w:p w:rsidR="005D0FBB" w:rsidRPr="00976F37" w:rsidRDefault="009022A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знак.с</w:t>
            </w:r>
            <w:proofErr w:type="spell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темой</w:t>
            </w:r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5D0FBB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BB" w:rsidRPr="00976F37" w:rsidTr="00837E23">
        <w:tc>
          <w:tcPr>
            <w:tcW w:w="534" w:type="dxa"/>
          </w:tcPr>
          <w:p w:rsidR="005D0FBB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D0FBB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«Беда», «Разбой за святое дело»</w:t>
            </w:r>
          </w:p>
        </w:tc>
        <w:tc>
          <w:tcPr>
            <w:tcW w:w="1701" w:type="dxa"/>
            <w:gridSpan w:val="3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0FBB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D0FBB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559" w:type="dxa"/>
          </w:tcPr>
          <w:p w:rsidR="005D0FBB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5D0FBB" w:rsidRPr="00976F37" w:rsidRDefault="00A8177A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ружки</w:t>
            </w:r>
            <w:proofErr w:type="spellEnd"/>
          </w:p>
        </w:tc>
        <w:tc>
          <w:tcPr>
            <w:tcW w:w="1417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D0FBB" w:rsidRPr="00976F37" w:rsidRDefault="005D0FB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83" w:rsidRPr="00976F37" w:rsidTr="00837E23">
        <w:tc>
          <w:tcPr>
            <w:tcW w:w="534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«Ленька»</w:t>
            </w:r>
          </w:p>
        </w:tc>
        <w:tc>
          <w:tcPr>
            <w:tcW w:w="1701" w:type="dxa"/>
            <w:gridSpan w:val="3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9D4683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683" w:rsidRPr="00976F37" w:rsidRDefault="009F166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276" w:type="dxa"/>
            <w:gridSpan w:val="2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83" w:rsidRPr="00976F37" w:rsidTr="00837E23">
        <w:tc>
          <w:tcPr>
            <w:tcW w:w="534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УВЧ М.Рид «Всадник без головы»</w:t>
            </w:r>
          </w:p>
        </w:tc>
        <w:tc>
          <w:tcPr>
            <w:tcW w:w="1701" w:type="dxa"/>
            <w:gridSpan w:val="3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9D4683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83" w:rsidRPr="00976F37" w:rsidTr="00837E23">
        <w:tc>
          <w:tcPr>
            <w:tcW w:w="534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9D4683" w:rsidRPr="00976F37" w:rsidRDefault="005B5464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gridSpan w:val="3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Урок-повторения</w:t>
            </w:r>
            <w:proofErr w:type="gramEnd"/>
          </w:p>
        </w:tc>
        <w:tc>
          <w:tcPr>
            <w:tcW w:w="850" w:type="dxa"/>
          </w:tcPr>
          <w:p w:rsidR="009D4683" w:rsidRPr="00976F37" w:rsidRDefault="00425ADB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:rsidR="009D4683" w:rsidRPr="00976F37" w:rsidRDefault="00550748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D4683" w:rsidRPr="00976F37" w:rsidRDefault="009D4683" w:rsidP="00A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C21" w:rsidRPr="00976F37" w:rsidRDefault="005B5464" w:rsidP="005B5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37">
        <w:rPr>
          <w:rFonts w:ascii="Times New Roman" w:hAnsi="Times New Roman" w:cs="Times New Roman"/>
          <w:sz w:val="24"/>
          <w:szCs w:val="24"/>
        </w:rPr>
        <w:t>Всего за год 68 часов.  1 четверть-18 ч</w:t>
      </w:r>
    </w:p>
    <w:p w:rsidR="005B5464" w:rsidRPr="00976F37" w:rsidRDefault="005B5464" w:rsidP="005B5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37">
        <w:rPr>
          <w:rFonts w:ascii="Times New Roman" w:hAnsi="Times New Roman" w:cs="Times New Roman"/>
          <w:sz w:val="24"/>
          <w:szCs w:val="24"/>
        </w:rPr>
        <w:t xml:space="preserve">                                           2 четверть-14ч</w:t>
      </w:r>
    </w:p>
    <w:p w:rsidR="005B5464" w:rsidRPr="00976F37" w:rsidRDefault="005B5464" w:rsidP="005B5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37">
        <w:rPr>
          <w:rFonts w:ascii="Times New Roman" w:hAnsi="Times New Roman" w:cs="Times New Roman"/>
          <w:sz w:val="24"/>
          <w:szCs w:val="24"/>
        </w:rPr>
        <w:t xml:space="preserve">                                           3 четверть-20ч</w:t>
      </w:r>
    </w:p>
    <w:p w:rsidR="005B5464" w:rsidRPr="00976F37" w:rsidRDefault="005B5464" w:rsidP="005B5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37">
        <w:rPr>
          <w:rFonts w:ascii="Times New Roman" w:hAnsi="Times New Roman" w:cs="Times New Roman"/>
          <w:sz w:val="24"/>
          <w:szCs w:val="24"/>
        </w:rPr>
        <w:t xml:space="preserve">                                           4 четверть -16ч</w:t>
      </w:r>
    </w:p>
    <w:sectPr w:rsidR="005B5464" w:rsidRPr="00976F37" w:rsidSect="00A85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21"/>
    <w:rsid w:val="000725CE"/>
    <w:rsid w:val="00105BBE"/>
    <w:rsid w:val="00192878"/>
    <w:rsid w:val="001B15D6"/>
    <w:rsid w:val="001F399A"/>
    <w:rsid w:val="002257B2"/>
    <w:rsid w:val="002326C1"/>
    <w:rsid w:val="00271ADB"/>
    <w:rsid w:val="00302B49"/>
    <w:rsid w:val="00321E79"/>
    <w:rsid w:val="003E7972"/>
    <w:rsid w:val="003F4EFB"/>
    <w:rsid w:val="00425ADB"/>
    <w:rsid w:val="004714FD"/>
    <w:rsid w:val="004C2764"/>
    <w:rsid w:val="004C2D62"/>
    <w:rsid w:val="00550748"/>
    <w:rsid w:val="005B5464"/>
    <w:rsid w:val="005D0FBB"/>
    <w:rsid w:val="006353EB"/>
    <w:rsid w:val="0064133D"/>
    <w:rsid w:val="00753586"/>
    <w:rsid w:val="00837E23"/>
    <w:rsid w:val="00847071"/>
    <w:rsid w:val="00866A14"/>
    <w:rsid w:val="008F138A"/>
    <w:rsid w:val="009022A4"/>
    <w:rsid w:val="00976F37"/>
    <w:rsid w:val="009D4683"/>
    <w:rsid w:val="009F1663"/>
    <w:rsid w:val="00A8177A"/>
    <w:rsid w:val="00A85C21"/>
    <w:rsid w:val="00AB4EFE"/>
    <w:rsid w:val="00B74348"/>
    <w:rsid w:val="00BA5EB0"/>
    <w:rsid w:val="00C708DA"/>
    <w:rsid w:val="00C9357F"/>
    <w:rsid w:val="00CA7B56"/>
    <w:rsid w:val="00E47C7F"/>
    <w:rsid w:val="00F1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конок</dc:creator>
  <cp:lastModifiedBy>Windows 7</cp:lastModifiedBy>
  <cp:revision>2</cp:revision>
  <dcterms:created xsi:type="dcterms:W3CDTF">2013-01-31T18:52:00Z</dcterms:created>
  <dcterms:modified xsi:type="dcterms:W3CDTF">2013-01-31T18:52:00Z</dcterms:modified>
</cp:coreProperties>
</file>