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4B4" w:rsidRDefault="003B04B4" w:rsidP="00624ACE">
      <w:pPr>
        <w:spacing w:after="92" w:line="264" w:lineRule="auto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3B04B4" w:rsidRDefault="003B04B4" w:rsidP="00C32B0C">
      <w:pPr>
        <w:spacing w:after="92" w:line="264" w:lineRule="auto"/>
        <w:ind w:left="279" w:hanging="10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755CC9" w:rsidRDefault="00755CC9" w:rsidP="00927573">
      <w:pPr>
        <w:spacing w:after="92" w:line="264" w:lineRule="auto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755CC9" w:rsidRDefault="00755CC9" w:rsidP="00C32B0C">
      <w:pPr>
        <w:spacing w:after="92" w:line="264" w:lineRule="auto"/>
        <w:ind w:left="279" w:hanging="10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3B04B4" w:rsidRPr="009B30E4" w:rsidRDefault="00755CC9" w:rsidP="00755CC9">
      <w:pPr>
        <w:spacing w:after="92" w:line="264" w:lineRule="auto"/>
        <w:ind w:left="279" w:hanging="10"/>
        <w:jc w:val="center"/>
        <w:rPr>
          <w:rFonts w:ascii="Times New Roman" w:eastAsia="Times New Roman" w:hAnsi="Times New Roman"/>
          <w:b/>
          <w:sz w:val="56"/>
          <w:szCs w:val="56"/>
          <w:lang w:eastAsia="ru-RU"/>
        </w:rPr>
      </w:pPr>
      <w:r w:rsidRPr="009B30E4">
        <w:rPr>
          <w:rFonts w:ascii="Times New Roman" w:eastAsia="Times New Roman" w:hAnsi="Times New Roman"/>
          <w:b/>
          <w:sz w:val="56"/>
          <w:szCs w:val="56"/>
          <w:lang w:eastAsia="ru-RU"/>
        </w:rPr>
        <w:t>Тест</w:t>
      </w:r>
    </w:p>
    <w:p w:rsidR="003B04B4" w:rsidRPr="009B30E4" w:rsidRDefault="00927573" w:rsidP="00927573">
      <w:pPr>
        <w:spacing w:after="92" w:line="264" w:lineRule="auto"/>
        <w:jc w:val="center"/>
        <w:rPr>
          <w:rFonts w:ascii="Times New Roman" w:eastAsia="Times New Roman" w:hAnsi="Times New Roman"/>
          <w:b/>
          <w:color w:val="0070C0"/>
          <w:sz w:val="56"/>
          <w:szCs w:val="56"/>
          <w:lang w:eastAsia="ru-RU"/>
        </w:rPr>
      </w:pPr>
      <w:r w:rsidRPr="009B30E4">
        <w:rPr>
          <w:rFonts w:ascii="Times New Roman" w:eastAsia="Times New Roman" w:hAnsi="Times New Roman"/>
          <w:b/>
          <w:color w:val="0070C0"/>
          <w:sz w:val="56"/>
          <w:szCs w:val="56"/>
          <w:lang w:eastAsia="ru-RU"/>
        </w:rPr>
        <w:t>«Единая государственная система предупреждения и ликвидации чрезвычайных ситуаций (РСЧС)»</w:t>
      </w:r>
    </w:p>
    <w:p w:rsidR="00927573" w:rsidRPr="00927573" w:rsidRDefault="00927573" w:rsidP="00927573">
      <w:pPr>
        <w:spacing w:after="92" w:line="264" w:lineRule="auto"/>
        <w:jc w:val="center"/>
        <w:rPr>
          <w:rFonts w:ascii="Times New Roman" w:eastAsia="Times New Roman" w:hAnsi="Times New Roman"/>
          <w:b/>
          <w:color w:val="0070C0"/>
          <w:sz w:val="56"/>
          <w:szCs w:val="56"/>
          <w:lang w:eastAsia="ru-RU"/>
        </w:rPr>
      </w:pPr>
    </w:p>
    <w:p w:rsidR="003B04B4" w:rsidRDefault="00AB11F6" w:rsidP="00AB11F6">
      <w:pPr>
        <w:spacing w:after="92" w:line="264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2AC7A51D" wp14:editId="2E3720D8">
            <wp:extent cx="5267325" cy="4905375"/>
            <wp:effectExtent l="0" t="0" r="9525" b="9525"/>
            <wp:docPr id="1" name="Рисунок 1" descr="https://avatars.mds.yandex.net/i?id=dc54727e0d6132752c2e9bf604cddc020615afdf-1248260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dc54727e0d6132752c2e9bf604cddc020615afdf-1248260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2DD" w:rsidRDefault="00ED72DD" w:rsidP="00CE4176">
      <w:pPr>
        <w:spacing w:after="3" w:line="249" w:lineRule="auto"/>
        <w:ind w:left="-5" w:right="506"/>
        <w:rPr>
          <w:rFonts w:ascii="Times New Roman" w:hAnsi="Times New Roman"/>
          <w:b/>
          <w:sz w:val="36"/>
          <w:szCs w:val="36"/>
        </w:rPr>
      </w:pPr>
    </w:p>
    <w:p w:rsidR="009B30E4" w:rsidRDefault="009B30E4" w:rsidP="00AE2C5E">
      <w:pPr>
        <w:spacing w:after="3" w:line="249" w:lineRule="auto"/>
        <w:ind w:left="-5" w:right="506"/>
        <w:rPr>
          <w:rFonts w:ascii="Times New Roman" w:hAnsi="Times New Roman"/>
          <w:b/>
          <w:sz w:val="36"/>
          <w:szCs w:val="36"/>
        </w:rPr>
      </w:pPr>
    </w:p>
    <w:p w:rsidR="00CE4176" w:rsidRPr="00AE2C5E" w:rsidRDefault="00ED72DD" w:rsidP="00AE2C5E">
      <w:pPr>
        <w:spacing w:after="3" w:line="249" w:lineRule="auto"/>
        <w:ind w:left="-5" w:right="506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Задание 1</w:t>
      </w:r>
      <w:r w:rsidR="00CE4176" w:rsidRPr="00CE4176">
        <w:rPr>
          <w:rFonts w:ascii="Times New Roman" w:hAnsi="Times New Roman"/>
          <w:b/>
          <w:sz w:val="36"/>
          <w:szCs w:val="36"/>
        </w:rPr>
        <w:t xml:space="preserve"> </w:t>
      </w:r>
    </w:p>
    <w:p w:rsidR="00CE4176" w:rsidRDefault="00CE4176" w:rsidP="0093602F">
      <w:pPr>
        <w:spacing w:after="0"/>
        <w:ind w:left="-5" w:right="-14" w:hanging="10"/>
        <w:rPr>
          <w:rFonts w:ascii="Times New Roman" w:eastAsia="Times New Roman" w:hAnsi="Times New Roman"/>
          <w:b/>
          <w:sz w:val="24"/>
        </w:rPr>
      </w:pPr>
    </w:p>
    <w:p w:rsidR="00CE4176" w:rsidRPr="0082621E" w:rsidRDefault="0093602F" w:rsidP="0093602F">
      <w:pPr>
        <w:spacing w:after="0"/>
        <w:ind w:left="-5" w:right="-14" w:hanging="10"/>
        <w:rPr>
          <w:rFonts w:ascii="Times New Roman" w:eastAsia="Times New Roman" w:hAnsi="Times New Roman"/>
          <w:b/>
          <w:color w:val="0070C0"/>
          <w:sz w:val="32"/>
          <w:szCs w:val="32"/>
        </w:rPr>
      </w:pPr>
      <w:r w:rsidRPr="0082621E">
        <w:rPr>
          <w:rFonts w:ascii="Times New Roman" w:eastAsia="Times New Roman" w:hAnsi="Times New Roman"/>
          <w:b/>
          <w:color w:val="0070C0"/>
          <w:sz w:val="32"/>
          <w:szCs w:val="32"/>
        </w:rPr>
        <w:t>Определите, поставив знак «+», какие мероприятия, проводимые органами управления и силами РСЧС относятся к режиму повседневной деятельности, а какие к</w:t>
      </w:r>
      <w:r w:rsidR="00727C50" w:rsidRPr="0082621E">
        <w:rPr>
          <w:rFonts w:ascii="Times New Roman" w:eastAsia="Times New Roman" w:hAnsi="Times New Roman"/>
          <w:b/>
          <w:color w:val="0070C0"/>
          <w:sz w:val="32"/>
          <w:szCs w:val="32"/>
        </w:rPr>
        <w:t xml:space="preserve"> режиму повышенной готовности</w:t>
      </w:r>
    </w:p>
    <w:p w:rsidR="00CE4176" w:rsidRDefault="00CE4176" w:rsidP="0093602F">
      <w:pPr>
        <w:spacing w:after="0"/>
        <w:ind w:left="-5" w:right="-14" w:hanging="10"/>
        <w:rPr>
          <w:rFonts w:ascii="Times New Roman" w:eastAsia="Times New Roman" w:hAnsi="Times New Roman"/>
          <w:b/>
          <w:sz w:val="24"/>
        </w:rPr>
      </w:pPr>
    </w:p>
    <w:p w:rsidR="0093602F" w:rsidRDefault="0093602F" w:rsidP="0093602F">
      <w:pPr>
        <w:spacing w:after="0"/>
        <w:ind w:left="-5" w:right="-14" w:hanging="10"/>
      </w:pPr>
      <w:r>
        <w:rPr>
          <w:rFonts w:ascii="Times New Roman" w:eastAsia="Times New Roman" w:hAnsi="Times New Roman"/>
          <w:b/>
          <w:sz w:val="24"/>
        </w:rPr>
        <w:t xml:space="preserve">Ответ: </w:t>
      </w:r>
    </w:p>
    <w:tbl>
      <w:tblPr>
        <w:tblStyle w:val="TableGrid"/>
        <w:tblW w:w="9573" w:type="dxa"/>
        <w:tblInd w:w="-108" w:type="dxa"/>
        <w:tblCellMar>
          <w:top w:w="9" w:type="dxa"/>
          <w:left w:w="89" w:type="dxa"/>
          <w:right w:w="51" w:type="dxa"/>
        </w:tblCellMar>
        <w:tblLook w:val="04A0" w:firstRow="1" w:lastRow="0" w:firstColumn="1" w:lastColumn="0" w:noHBand="0" w:noVBand="1"/>
      </w:tblPr>
      <w:tblGrid>
        <w:gridCol w:w="674"/>
        <w:gridCol w:w="702"/>
        <w:gridCol w:w="6763"/>
        <w:gridCol w:w="697"/>
        <w:gridCol w:w="737"/>
      </w:tblGrid>
      <w:tr w:rsidR="0093602F" w:rsidTr="0093602F">
        <w:trPr>
          <w:trHeight w:val="962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02F" w:rsidRDefault="0093602F">
            <w:pPr>
              <w:spacing w:after="0" w:line="240" w:lineRule="auto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02F" w:rsidRDefault="0093602F">
            <w:pPr>
              <w:spacing w:after="0" w:line="240" w:lineRule="auto"/>
              <w:ind w:left="19"/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02F" w:rsidRPr="00CE4176" w:rsidRDefault="0093602F">
            <w:pPr>
              <w:spacing w:after="0" w:line="240" w:lineRule="auto"/>
              <w:ind w:left="17" w:right="64"/>
              <w:jc w:val="both"/>
              <w:rPr>
                <w:sz w:val="28"/>
                <w:szCs w:val="28"/>
              </w:rPr>
            </w:pPr>
            <w:r w:rsidRPr="00CE4176">
              <w:rPr>
                <w:rFonts w:ascii="Times New Roman" w:eastAsia="Times New Roman" w:hAnsi="Times New Roman"/>
                <w:sz w:val="28"/>
                <w:szCs w:val="28"/>
              </w:rPr>
              <w:t xml:space="preserve">Введение при необходимости круглосуточного дежурства руководителей и должностных лиц органов управления и сил единой системы на стационарных пунктах управления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02F" w:rsidRDefault="0093602F">
            <w:pPr>
              <w:spacing w:after="0" w:line="240" w:lineRule="auto"/>
              <w:ind w:right="41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 xml:space="preserve">+ 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02F" w:rsidRDefault="0093602F">
            <w:pPr>
              <w:spacing w:after="0" w:line="240" w:lineRule="auto"/>
              <w:ind w:left="23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910" cy="3300095"/>
                      <wp:effectExtent l="57150" t="0" r="2540" b="328930"/>
                      <wp:docPr id="42" name="Группа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910" cy="3300095"/>
                                <a:chOff x="0" y="0"/>
                                <a:chExt cx="1687" cy="33000"/>
                              </a:xfrm>
                            </wpg:grpSpPr>
                            <wps:wsp>
                              <wps:cNvPr id="43" name="Rectangle 1577"/>
                              <wps:cNvSpPr>
                                <a:spLocks noChangeArrowheads="1"/>
                              </wps:cNvSpPr>
                              <wps:spPr bwMode="auto">
                                <a:xfrm rot="5399999">
                                  <a:off x="-13898" y="13449"/>
                                  <a:ext cx="28707" cy="18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C551D" w:rsidRDefault="004C551D" w:rsidP="0093602F">
                                    <w:r>
                                      <w:rPr>
                                        <w:rFonts w:ascii="Times New Roman" w:eastAsia="Times New Roman" w:hAnsi="Times New Roman"/>
                                        <w:b/>
                                        <w:sz w:val="24"/>
                                      </w:rPr>
                                      <w:t xml:space="preserve">В РЕЖИМЕ ПОВЫШЕННОЙ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4" name="Rectangle 1578"/>
                              <wps:cNvSpPr>
                                <a:spLocks noChangeArrowheads="1"/>
                              </wps:cNvSpPr>
                              <wps:spPr bwMode="auto">
                                <a:xfrm rot="5399999">
                                  <a:off x="-6885" y="28019"/>
                                  <a:ext cx="14681" cy="18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C551D" w:rsidRDefault="004C551D" w:rsidP="0093602F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5" name="Rectangle 1579"/>
                              <wps:cNvSpPr>
                                <a:spLocks noChangeArrowheads="1"/>
                              </wps:cNvSpPr>
                              <wps:spPr bwMode="auto">
                                <a:xfrm rot="5399999">
                                  <a:off x="312" y="31751"/>
                                  <a:ext cx="507" cy="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C551D" w:rsidRDefault="004C551D" w:rsidP="0093602F">
                                    <w:r>
                                      <w:rPr>
                                        <w:rFonts w:ascii="Times New Roman" w:eastAsia="Times New Roman" w:hAnsi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2" o:spid="_x0000_s1026" style="width:13.3pt;height:259.85pt;mso-position-horizontal-relative:char;mso-position-vertical-relative:line" coordsize="1687,33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">
                      <v:rect id="Rectangle 1577" o:spid="_x0000_s1027" style="position:absolute;left:-13898;top:13449;width:28707;height:181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Nls8IA&#10;AADbAAAADwAAAGRycy9kb3ducmV2LnhtbESP3YrCMBSE74V9h3AW9k7TdUWkaxRZKQhe1L8HODRn&#10;m2pzUppY69sbQfBymJlvmPmyt7XoqPWVYwXfowQEceF0xaWC0zEbzkD4gKyxdkwK7uRhufgYzDHV&#10;7sZ76g6hFBHCPkUFJoQmldIXhiz6kWuIo/fvWoshyraUusVbhNtajpNkKi1WHBcMNvRnqLgcrlZB&#10;fsnNuquyU3neek273K2zsFHq67Nf/YII1Id3+NXeaAWTH3h+iT9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w2WzwgAAANsAAAAPAAAAAAAAAAAAAAAAAJgCAABkcnMvZG93&#10;bnJldi54bWxQSwUGAAAAAAQABAD1AAAAhwMAAAAA&#10;" filled="f" stroked="f">
                        <v:textbox inset="0,0,0,0">
                          <w:txbxContent>
                            <w:p w:rsidR="004C551D" w:rsidRDefault="004C551D" w:rsidP="0093602F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</w:rPr>
                                <w:t xml:space="preserve">В РЕЖИМЕ ПОВЫШЕННОЙ </w:t>
                              </w:r>
                            </w:p>
                          </w:txbxContent>
                        </v:textbox>
                      </v:rect>
                      <v:rect id="Rectangle 1578" o:spid="_x0000_s1028" style="position:absolute;left:-6885;top:28019;width:14681;height:181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r9x8EA&#10;AADbAAAADwAAAGRycy9kb3ducmV2LnhtbESP3YrCMBSE7xd8h3AE79ZUkUWqUUQpCHvR9ecBDs2x&#10;qTYnpcnW+vZGELwcZuYbZrnubS06an3lWMFknIAgLpyuuFRwPmXfcxA+IGusHZOCB3lYrwZfS0y1&#10;u/OBumMoRYSwT1GBCaFJpfSFIYt+7Bri6F1cazFE2ZZSt3iPcFvLaZL8SIsVxwWDDW0NFbfjv1WQ&#10;33Kz66rsXF5/vaa/3O2ysFdqNOw3CxCB+vAJv9t7rWA2g9eX+AP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q/cfBAAAA2wAAAA8AAAAAAAAAAAAAAAAAmAIAAGRycy9kb3du&#10;cmV2LnhtbFBLBQYAAAAABAAEAPUAAACGAwAAAAA=&#10;" filled="f" stroked="f">
                        <v:textbox inset="0,0,0,0">
                          <w:txbxContent>
                            <w:p w:rsidR="004C551D" w:rsidRDefault="004C551D" w:rsidP="0093602F"/>
                          </w:txbxContent>
                        </v:textbox>
                      </v:rect>
                      <v:rect id="Rectangle 1579" o:spid="_x0000_s1029" style="position:absolute;left:312;top:31751;width:507;height:2243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ZYXMIA&#10;AADbAAAADwAAAGRycy9kb3ducmV2LnhtbESP3YrCMBSE74V9h3AW9k7TlVWkaxRZKQhe1L8HODRn&#10;m2pzUppY69sbQfBymJlvmPmyt7XoqPWVYwXfowQEceF0xaWC0zEbzkD4gKyxdkwK7uRhufgYzDHV&#10;7sZ76g6hFBHCPkUFJoQmldIXhiz6kWuIo/fvWoshyraUusVbhNtajpNkKi1WHBcMNvRnqLgcrlZB&#10;fsnNuquyU3neek273K2zsFHq67Nf/YII1Id3+NXeaAU/E3h+iT9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ZlhcwgAAANsAAAAPAAAAAAAAAAAAAAAAAJgCAABkcnMvZG93&#10;bnJldi54bWxQSwUGAAAAAAQABAD1AAAAhwMAAAAA&#10;" filled="f" stroked="f">
                        <v:textbox inset="0,0,0,0">
                          <w:txbxContent>
                            <w:p w:rsidR="004C551D" w:rsidRDefault="004C551D" w:rsidP="0093602F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3602F" w:rsidTr="0093602F">
        <w:trPr>
          <w:trHeight w:val="6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02F" w:rsidRDefault="0093602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02F" w:rsidRDefault="0093602F">
            <w:pPr>
              <w:spacing w:after="0" w:line="240" w:lineRule="auto"/>
              <w:ind w:right="41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 xml:space="preserve">+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02F" w:rsidRPr="00CE4176" w:rsidRDefault="0093602F">
            <w:pPr>
              <w:spacing w:after="0" w:line="240" w:lineRule="auto"/>
              <w:ind w:left="17"/>
              <w:jc w:val="both"/>
              <w:rPr>
                <w:sz w:val="28"/>
                <w:szCs w:val="28"/>
              </w:rPr>
            </w:pPr>
            <w:r w:rsidRPr="00CE4176">
              <w:rPr>
                <w:rFonts w:ascii="Times New Roman" w:eastAsia="Times New Roman" w:hAnsi="Times New Roman"/>
                <w:sz w:val="28"/>
                <w:szCs w:val="28"/>
              </w:rPr>
              <w:t xml:space="preserve">Изучение состояния окружающей среды и прогнозирование чрезвычайных ситуаций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02F" w:rsidRDefault="0093602F">
            <w:pPr>
              <w:spacing w:after="0" w:line="240" w:lineRule="auto"/>
              <w:ind w:left="18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02F" w:rsidRDefault="0093602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93602F" w:rsidTr="0093602F">
        <w:trPr>
          <w:trHeight w:val="128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02F" w:rsidRDefault="0093602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02F" w:rsidRDefault="0093602F">
            <w:pPr>
              <w:spacing w:after="0" w:line="240" w:lineRule="auto"/>
              <w:ind w:left="19"/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02F" w:rsidRPr="00CE4176" w:rsidRDefault="0093602F">
            <w:pPr>
              <w:spacing w:after="0" w:line="240" w:lineRule="auto"/>
              <w:ind w:left="17" w:right="63"/>
              <w:jc w:val="both"/>
              <w:rPr>
                <w:sz w:val="28"/>
                <w:szCs w:val="28"/>
              </w:rPr>
            </w:pPr>
            <w:r w:rsidRPr="00CE4176">
              <w:rPr>
                <w:rFonts w:ascii="Times New Roman" w:eastAsia="Times New Roman" w:hAnsi="Times New Roman"/>
                <w:sz w:val="28"/>
                <w:szCs w:val="28"/>
              </w:rPr>
              <w:t xml:space="preserve">Непрерывный сбор, обработка и передача органам управления и силам единой системы данных о прогнозируемых чрезвычайных ситуациях, информирование населения о чрезвычайных ситуациях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02F" w:rsidRDefault="0093602F">
            <w:pPr>
              <w:spacing w:after="0" w:line="240" w:lineRule="auto"/>
              <w:ind w:right="41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 xml:space="preserve">+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02F" w:rsidRDefault="0093602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93602F" w:rsidTr="0093602F">
        <w:trPr>
          <w:trHeight w:val="64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02F" w:rsidRDefault="0093602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02F" w:rsidRDefault="0093602F">
            <w:pPr>
              <w:spacing w:after="0" w:line="240" w:lineRule="auto"/>
              <w:ind w:right="41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>+</w:t>
            </w:r>
            <w:r>
              <w:t xml:space="preserve">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02F" w:rsidRPr="00CE4176" w:rsidRDefault="0093602F">
            <w:pPr>
              <w:spacing w:after="0" w:line="240" w:lineRule="auto"/>
              <w:ind w:left="17"/>
              <w:jc w:val="both"/>
              <w:rPr>
                <w:sz w:val="28"/>
                <w:szCs w:val="28"/>
              </w:rPr>
            </w:pPr>
            <w:r w:rsidRPr="00CE4176">
              <w:rPr>
                <w:rFonts w:ascii="Times New Roman" w:eastAsia="Times New Roman" w:hAnsi="Times New Roman"/>
                <w:sz w:val="28"/>
                <w:szCs w:val="28"/>
              </w:rPr>
              <w:t xml:space="preserve">Осуществление в пределах своих полномочий необходимых видов страхования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02F" w:rsidRDefault="0093602F">
            <w:pPr>
              <w:spacing w:after="0" w:line="240" w:lineRule="auto"/>
              <w:ind w:left="18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02F" w:rsidRDefault="0093602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93602F" w:rsidTr="0093602F">
        <w:trPr>
          <w:trHeight w:val="9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02F" w:rsidRDefault="0093602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02F" w:rsidRDefault="0093602F">
            <w:pPr>
              <w:spacing w:after="0" w:line="240" w:lineRule="auto"/>
              <w:ind w:right="41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>+</w:t>
            </w:r>
            <w:r>
              <w:t xml:space="preserve">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02F" w:rsidRPr="00CE4176" w:rsidRDefault="0093602F">
            <w:pPr>
              <w:spacing w:after="43" w:line="273" w:lineRule="auto"/>
              <w:ind w:left="17"/>
              <w:jc w:val="both"/>
              <w:rPr>
                <w:sz w:val="28"/>
                <w:szCs w:val="28"/>
              </w:rPr>
            </w:pPr>
            <w:r w:rsidRPr="00CE4176">
              <w:rPr>
                <w:rFonts w:ascii="Times New Roman" w:eastAsia="Times New Roman" w:hAnsi="Times New Roman"/>
                <w:sz w:val="28"/>
                <w:szCs w:val="28"/>
              </w:rPr>
              <w:t xml:space="preserve">Планирование действий органов управления и сил единой системы, организация подготовки и обеспечения их </w:t>
            </w:r>
          </w:p>
          <w:p w:rsidR="0093602F" w:rsidRPr="00CE4176" w:rsidRDefault="0093602F">
            <w:pPr>
              <w:spacing w:after="0" w:line="240" w:lineRule="auto"/>
              <w:ind w:left="17"/>
              <w:rPr>
                <w:sz w:val="28"/>
                <w:szCs w:val="28"/>
              </w:rPr>
            </w:pPr>
            <w:r w:rsidRPr="00CE4176">
              <w:rPr>
                <w:rFonts w:ascii="Times New Roman" w:eastAsia="Times New Roman" w:hAnsi="Times New Roman"/>
                <w:sz w:val="28"/>
                <w:szCs w:val="28"/>
              </w:rPr>
              <w:t xml:space="preserve">деятельности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02F" w:rsidRDefault="0093602F">
            <w:pPr>
              <w:spacing w:after="0" w:line="240" w:lineRule="auto"/>
              <w:ind w:left="18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02F" w:rsidRDefault="0093602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93602F" w:rsidTr="0093602F">
        <w:trPr>
          <w:trHeight w:val="7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02F" w:rsidRDefault="0093602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02F" w:rsidRDefault="0093602F">
            <w:pPr>
              <w:spacing w:after="0" w:line="240" w:lineRule="auto"/>
              <w:ind w:right="41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>+</w:t>
            </w:r>
            <w:r>
              <w:t xml:space="preserve">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02F" w:rsidRPr="00CE4176" w:rsidRDefault="0093602F">
            <w:pPr>
              <w:spacing w:after="0" w:line="240" w:lineRule="auto"/>
              <w:ind w:left="17"/>
              <w:jc w:val="both"/>
              <w:rPr>
                <w:sz w:val="28"/>
                <w:szCs w:val="28"/>
              </w:rPr>
            </w:pPr>
            <w:r w:rsidRPr="00CE4176">
              <w:rPr>
                <w:rFonts w:ascii="Times New Roman" w:eastAsia="Times New Roman" w:hAnsi="Times New Roman"/>
                <w:sz w:val="28"/>
                <w:szCs w:val="28"/>
              </w:rPr>
              <w:t xml:space="preserve">Подготовка населения к действиям в чрезвычайных ситуациях, в том числе при получении сигналов экстренного оповещения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02F" w:rsidRDefault="0093602F">
            <w:pPr>
              <w:spacing w:after="0" w:line="240" w:lineRule="auto"/>
              <w:ind w:left="18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02F" w:rsidRDefault="0093602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93602F" w:rsidTr="0093602F">
        <w:trPr>
          <w:trHeight w:val="159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02F" w:rsidRDefault="0093602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02F" w:rsidRDefault="0093602F">
            <w:pPr>
              <w:spacing w:after="0" w:line="240" w:lineRule="auto"/>
              <w:ind w:left="19"/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02F" w:rsidRPr="00CE4176" w:rsidRDefault="0093602F">
            <w:pPr>
              <w:spacing w:after="0" w:line="240" w:lineRule="auto"/>
              <w:ind w:left="17" w:right="63"/>
              <w:jc w:val="both"/>
              <w:rPr>
                <w:sz w:val="28"/>
                <w:szCs w:val="28"/>
              </w:rPr>
            </w:pPr>
            <w:r w:rsidRPr="00CE4176">
              <w:rPr>
                <w:rFonts w:ascii="Times New Roman" w:eastAsia="Times New Roman" w:hAnsi="Times New Roman"/>
                <w:sz w:val="28"/>
                <w:szCs w:val="28"/>
              </w:rPr>
              <w:t xml:space="preserve">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возникновения, а также повышению устойчивости и безопасности функционирования организаций в чрезвычайных ситуациях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02F" w:rsidRDefault="0093602F">
            <w:pPr>
              <w:spacing w:after="0" w:line="240" w:lineRule="auto"/>
              <w:ind w:right="41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 xml:space="preserve">+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02F" w:rsidRDefault="0093602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93602F" w:rsidTr="0093602F">
        <w:trPr>
          <w:trHeight w:val="96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02F" w:rsidRDefault="0093602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02F" w:rsidRDefault="0093602F">
            <w:pPr>
              <w:spacing w:after="0" w:line="240" w:lineRule="auto"/>
              <w:ind w:right="41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>+</w:t>
            </w:r>
            <w:r>
              <w:t xml:space="preserve">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02F" w:rsidRPr="00CE4176" w:rsidRDefault="0093602F">
            <w:pPr>
              <w:spacing w:after="45" w:line="271" w:lineRule="auto"/>
              <w:ind w:left="17"/>
              <w:jc w:val="both"/>
              <w:rPr>
                <w:sz w:val="28"/>
                <w:szCs w:val="28"/>
              </w:rPr>
            </w:pPr>
            <w:r w:rsidRPr="00CE4176">
              <w:rPr>
                <w:rFonts w:ascii="Times New Roman" w:eastAsia="Times New Roman" w:hAnsi="Times New Roman"/>
                <w:sz w:val="28"/>
                <w:szCs w:val="28"/>
              </w:rPr>
              <w:t xml:space="preserve">Пропаганда знаний в области защиты населения и территорий от чрезвычайных ситуаций и обеспечения пожарной </w:t>
            </w:r>
          </w:p>
          <w:p w:rsidR="0093602F" w:rsidRPr="00CE4176" w:rsidRDefault="0093602F">
            <w:pPr>
              <w:spacing w:after="0" w:line="240" w:lineRule="auto"/>
              <w:ind w:left="17"/>
              <w:rPr>
                <w:sz w:val="28"/>
                <w:szCs w:val="28"/>
              </w:rPr>
            </w:pPr>
            <w:r w:rsidRPr="00CE4176">
              <w:rPr>
                <w:rFonts w:ascii="Times New Roman" w:eastAsia="Times New Roman" w:hAnsi="Times New Roman"/>
                <w:sz w:val="28"/>
                <w:szCs w:val="28"/>
              </w:rPr>
              <w:t xml:space="preserve">безопасности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02F" w:rsidRDefault="0093602F">
            <w:pPr>
              <w:spacing w:after="0" w:line="240" w:lineRule="auto"/>
              <w:ind w:left="18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02F" w:rsidRDefault="0093602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93602F" w:rsidTr="0093602F">
        <w:trPr>
          <w:trHeight w:val="99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02F" w:rsidRDefault="0093602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02F" w:rsidRDefault="0093602F">
            <w:pPr>
              <w:spacing w:after="0" w:line="240" w:lineRule="auto"/>
              <w:ind w:right="41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>+</w:t>
            </w:r>
            <w:r>
              <w:t xml:space="preserve">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02F" w:rsidRPr="00CE4176" w:rsidRDefault="0093602F">
            <w:pPr>
              <w:spacing w:after="0" w:line="240" w:lineRule="auto"/>
              <w:ind w:left="17" w:right="61"/>
              <w:jc w:val="both"/>
              <w:rPr>
                <w:sz w:val="28"/>
                <w:szCs w:val="28"/>
              </w:rPr>
            </w:pPr>
            <w:r w:rsidRPr="00CE4176">
              <w:rPr>
                <w:rFonts w:ascii="Times New Roman" w:eastAsia="Times New Roman" w:hAnsi="Times New Roman"/>
                <w:sz w:val="28"/>
                <w:szCs w:val="28"/>
              </w:rPr>
              <w:t xml:space="preserve">Разработка и реализация целевых и научно-технических программ и мер по предупреждению чрезвычайных ситуаций и обеспечению пожарной безопасности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02F" w:rsidRDefault="0093602F">
            <w:pPr>
              <w:spacing w:after="0" w:line="240" w:lineRule="auto"/>
              <w:ind w:left="18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02F" w:rsidRDefault="0093602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93602F" w:rsidTr="0093602F">
        <w:trPr>
          <w:trHeight w:val="9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02F" w:rsidRDefault="0093602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02F" w:rsidRDefault="0093602F">
            <w:pPr>
              <w:spacing w:after="0" w:line="240" w:lineRule="auto"/>
              <w:ind w:right="41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>+</w:t>
            </w:r>
            <w:r>
              <w:t xml:space="preserve">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02F" w:rsidRPr="00CE4176" w:rsidRDefault="0093602F">
            <w:pPr>
              <w:spacing w:after="0" w:line="240" w:lineRule="auto"/>
              <w:ind w:left="17" w:right="64"/>
              <w:jc w:val="both"/>
              <w:rPr>
                <w:sz w:val="28"/>
                <w:szCs w:val="28"/>
              </w:rPr>
            </w:pPr>
            <w:r w:rsidRPr="00CE4176"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Руководство созданием, размещением, хранением и восполнением резервов материальных ресурсов для ликвидации чрезвычайных ситуаций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02F" w:rsidRDefault="0093602F">
            <w:pPr>
              <w:spacing w:after="0" w:line="240" w:lineRule="auto"/>
              <w:ind w:left="18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02F" w:rsidRDefault="0093602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93602F" w:rsidTr="0093602F">
        <w:trPr>
          <w:trHeight w:val="96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02F" w:rsidRDefault="0093602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02F" w:rsidRDefault="0093602F">
            <w:pPr>
              <w:spacing w:after="0" w:line="240" w:lineRule="auto"/>
              <w:ind w:left="19"/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02F" w:rsidRPr="00CE4176" w:rsidRDefault="0093602F">
            <w:pPr>
              <w:spacing w:after="0" w:line="240" w:lineRule="auto"/>
              <w:ind w:left="17" w:right="64"/>
              <w:jc w:val="both"/>
              <w:rPr>
                <w:sz w:val="28"/>
                <w:szCs w:val="28"/>
              </w:rPr>
            </w:pPr>
            <w:r w:rsidRPr="00CE4176">
              <w:rPr>
                <w:rFonts w:ascii="Times New Roman" w:eastAsia="Times New Roman" w:hAnsi="Times New Roman"/>
                <w:sz w:val="28"/>
                <w:szCs w:val="28"/>
              </w:rPr>
              <w:t xml:space="preserve">Усиление контроля за состоянием окружающей среды, прогнозирование возникновения чрезвычайных ситуаций и их последствий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02F" w:rsidRDefault="0093602F">
            <w:pPr>
              <w:spacing w:after="0" w:line="240" w:lineRule="auto"/>
              <w:ind w:right="41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>+</w:t>
            </w:r>
            <w:r>
              <w:rPr>
                <w:rFonts w:ascii="Times New Roman" w:eastAsia="Times New Roman" w:hAnsi="Times New Roman"/>
                <w:i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02F" w:rsidRDefault="0093602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:rsidR="00CE4176" w:rsidRDefault="00CE4176" w:rsidP="00783F52">
      <w:pPr>
        <w:spacing w:after="0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783F52" w:rsidRDefault="00783F52" w:rsidP="00783F52">
      <w:pPr>
        <w:spacing w:after="0"/>
      </w:pPr>
      <w:r>
        <w:rPr>
          <w:rFonts w:ascii="Times New Roman" w:eastAsia="Times New Roman" w:hAnsi="Times New Roman"/>
          <w:b/>
          <w:sz w:val="24"/>
        </w:rPr>
        <w:tab/>
        <w:t xml:space="preserve"> </w:t>
      </w:r>
    </w:p>
    <w:p w:rsidR="00D529AD" w:rsidRDefault="00D529AD" w:rsidP="00CE4176">
      <w:pPr>
        <w:spacing w:after="3" w:line="249" w:lineRule="auto"/>
        <w:ind w:left="-5" w:right="506"/>
        <w:rPr>
          <w:rFonts w:ascii="Times New Roman" w:hAnsi="Times New Roman"/>
          <w:b/>
          <w:sz w:val="36"/>
          <w:szCs w:val="36"/>
        </w:rPr>
      </w:pPr>
    </w:p>
    <w:p w:rsidR="00CE4176" w:rsidRPr="00CE4176" w:rsidRDefault="00ED72DD" w:rsidP="00CE4176">
      <w:pPr>
        <w:spacing w:after="3" w:line="249" w:lineRule="auto"/>
        <w:ind w:left="-5" w:right="506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Задание 2</w:t>
      </w:r>
    </w:p>
    <w:p w:rsidR="00CE4176" w:rsidRPr="00CE4176" w:rsidRDefault="00CE4176" w:rsidP="00783F52">
      <w:pPr>
        <w:spacing w:after="0" w:line="400" w:lineRule="auto"/>
        <w:ind w:left="-5" w:hanging="10"/>
        <w:jc w:val="both"/>
        <w:rPr>
          <w:rFonts w:ascii="Times New Roman" w:eastAsia="Times New Roman" w:hAnsi="Times New Roman"/>
          <w:b/>
          <w:color w:val="00B0F0"/>
          <w:sz w:val="32"/>
          <w:szCs w:val="32"/>
        </w:rPr>
      </w:pPr>
    </w:p>
    <w:p w:rsidR="00783F52" w:rsidRPr="0082621E" w:rsidRDefault="00783F52" w:rsidP="00CE4176">
      <w:pPr>
        <w:spacing w:after="0" w:line="400" w:lineRule="auto"/>
        <w:ind w:left="-5" w:hanging="10"/>
        <w:rPr>
          <w:color w:val="0070C0"/>
          <w:sz w:val="32"/>
          <w:szCs w:val="32"/>
        </w:rPr>
      </w:pPr>
      <w:r w:rsidRPr="0082621E">
        <w:rPr>
          <w:rFonts w:ascii="Times New Roman" w:eastAsia="Times New Roman" w:hAnsi="Times New Roman"/>
          <w:b/>
          <w:color w:val="0070C0"/>
          <w:sz w:val="32"/>
          <w:szCs w:val="32"/>
        </w:rPr>
        <w:t>Характер воздействия радиации на организм человека зависит от вида ионизирующего излучения и его дозы. На основании приведенных проникающей способности, приёмов защиты и природы излу</w:t>
      </w:r>
      <w:r w:rsidR="00727C50" w:rsidRPr="0082621E">
        <w:rPr>
          <w:rFonts w:ascii="Times New Roman" w:eastAsia="Times New Roman" w:hAnsi="Times New Roman"/>
          <w:b/>
          <w:color w:val="0070C0"/>
          <w:sz w:val="32"/>
          <w:szCs w:val="32"/>
        </w:rPr>
        <w:t>чения определите вид излучения</w:t>
      </w:r>
    </w:p>
    <w:p w:rsidR="00783F52" w:rsidRDefault="00783F52" w:rsidP="00783F52">
      <w:pPr>
        <w:ind w:left="67"/>
      </w:pPr>
      <w:r>
        <w:rPr>
          <w:rFonts w:ascii="Times New Roman" w:eastAsia="Times New Roman" w:hAnsi="Times New Roman"/>
          <w:b/>
          <w:sz w:val="24"/>
        </w:rPr>
        <w:t xml:space="preserve"> </w:t>
      </w:r>
    </w:p>
    <w:p w:rsidR="00783F52" w:rsidRDefault="00783F52" w:rsidP="00783F52">
      <w:pPr>
        <w:spacing w:after="0"/>
        <w:ind w:left="-5" w:hanging="10"/>
        <w:jc w:val="both"/>
      </w:pPr>
      <w:r>
        <w:rPr>
          <w:rFonts w:ascii="Times New Roman" w:eastAsia="Times New Roman" w:hAnsi="Times New Roman"/>
          <w:b/>
          <w:sz w:val="24"/>
        </w:rPr>
        <w:t xml:space="preserve">Ответ: </w:t>
      </w:r>
    </w:p>
    <w:tbl>
      <w:tblPr>
        <w:tblStyle w:val="TableGrid"/>
        <w:tblW w:w="9683" w:type="dxa"/>
        <w:tblInd w:w="-43" w:type="dxa"/>
        <w:tblCellMar>
          <w:top w:w="1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30"/>
        <w:gridCol w:w="1155"/>
        <w:gridCol w:w="4798"/>
      </w:tblGrid>
      <w:tr w:rsidR="00783F52" w:rsidTr="00783F52">
        <w:trPr>
          <w:trHeight w:val="581"/>
        </w:trPr>
        <w:tc>
          <w:tcPr>
            <w:tcW w:w="37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83F52" w:rsidRDefault="00783F52">
            <w:pPr>
              <w:spacing w:after="0" w:line="240" w:lineRule="auto"/>
              <w:ind w:left="970" w:right="913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</w:rPr>
              <w:t>Вид излучения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:rsidR="00783F52" w:rsidRDefault="00783F52">
            <w:pPr>
              <w:spacing w:after="0" w:line="240" w:lineRule="auto"/>
              <w:ind w:left="57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47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83F52" w:rsidRDefault="00783F52">
            <w:pPr>
              <w:spacing w:after="0" w:line="240" w:lineRule="auto"/>
              <w:ind w:left="718" w:right="658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</w:rPr>
              <w:t>Проникающая способность и приёмы защиты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</w:tbl>
    <w:p w:rsidR="00783F52" w:rsidRDefault="00783F52" w:rsidP="00783F52">
      <w:pPr>
        <w:spacing w:after="0"/>
        <w:ind w:left="65"/>
        <w:rPr>
          <w:rFonts w:cs="Calibri"/>
          <w:color w:val="000000"/>
        </w:rPr>
      </w:pP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 </w:t>
      </w:r>
    </w:p>
    <w:tbl>
      <w:tblPr>
        <w:tblStyle w:val="TableGrid"/>
        <w:tblW w:w="9683" w:type="dxa"/>
        <w:tblInd w:w="-43" w:type="dxa"/>
        <w:tblLook w:val="04A0" w:firstRow="1" w:lastRow="0" w:firstColumn="1" w:lastColumn="0" w:noHBand="0" w:noVBand="1"/>
      </w:tblPr>
      <w:tblGrid>
        <w:gridCol w:w="3760"/>
        <w:gridCol w:w="1094"/>
        <w:gridCol w:w="11343"/>
      </w:tblGrid>
      <w:tr w:rsidR="00783F52" w:rsidTr="00783F52">
        <w:trPr>
          <w:trHeight w:val="1618"/>
        </w:trPr>
        <w:tc>
          <w:tcPr>
            <w:tcW w:w="3759" w:type="dxa"/>
          </w:tcPr>
          <w:p w:rsidR="00783F52" w:rsidRDefault="00783F52">
            <w:pPr>
              <w:spacing w:after="0" w:line="240" w:lineRule="auto"/>
              <w:ind w:left="-1659" w:right="29"/>
            </w:pPr>
          </w:p>
          <w:tbl>
            <w:tblPr>
              <w:tblStyle w:val="TableGrid"/>
              <w:tblW w:w="3730" w:type="dxa"/>
              <w:tblInd w:w="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730"/>
            </w:tblGrid>
            <w:tr w:rsidR="00783F52">
              <w:trPr>
                <w:trHeight w:val="1618"/>
              </w:trPr>
              <w:tc>
                <w:tcPr>
                  <w:tcW w:w="373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783F52" w:rsidRDefault="00783F52">
                  <w:pPr>
                    <w:spacing w:after="0" w:line="240" w:lineRule="auto"/>
                    <w:ind w:left="154" w:right="99"/>
                    <w:jc w:val="center"/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 xml:space="preserve">Гамма-излучение (γ-излучение) </w:t>
                  </w:r>
                </w:p>
              </w:tc>
            </w:tr>
          </w:tbl>
          <w:p w:rsidR="00783F52" w:rsidRDefault="00783F5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02" w:type="dxa"/>
            <w:vAlign w:val="center"/>
            <w:hideMark/>
          </w:tcPr>
          <w:p w:rsidR="00783F52" w:rsidRDefault="00783F52">
            <w:pPr>
              <w:spacing w:after="0" w:line="240" w:lineRule="auto"/>
              <w:ind w:left="2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66115" cy="116205"/>
                      <wp:effectExtent l="9525" t="0" r="635" b="7620"/>
                      <wp:docPr id="56" name="Группа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6115" cy="116205"/>
                                <a:chOff x="0" y="0"/>
                                <a:chExt cx="6658" cy="1164"/>
                              </a:xfrm>
                            </wpg:grpSpPr>
                            <wps:wsp>
                              <wps:cNvPr id="57" name="Shape 23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6658" cy="1164"/>
                                </a:xfrm>
                                <a:custGeom>
                                  <a:avLst/>
                                  <a:gdLst>
                                    <a:gd name="T0" fmla="*/ 104585 w 665861"/>
                                    <a:gd name="T1" fmla="*/ 826 h 116459"/>
                                    <a:gd name="T2" fmla="*/ 112268 w 665861"/>
                                    <a:gd name="T3" fmla="*/ 6731 h 116459"/>
                                    <a:gd name="T4" fmla="*/ 107696 w 665861"/>
                                    <a:gd name="T5" fmla="*/ 24003 h 116459"/>
                                    <a:gd name="T6" fmla="*/ 71992 w 665861"/>
                                    <a:gd name="T7" fmla="*/ 44831 h 116459"/>
                                    <a:gd name="T8" fmla="*/ 665861 w 665861"/>
                                    <a:gd name="T9" fmla="*/ 44831 h 116459"/>
                                    <a:gd name="T10" fmla="*/ 665861 w 665861"/>
                                    <a:gd name="T11" fmla="*/ 70231 h 116459"/>
                                    <a:gd name="T12" fmla="*/ 71991 w 665861"/>
                                    <a:gd name="T13" fmla="*/ 70231 h 116459"/>
                                    <a:gd name="T14" fmla="*/ 107696 w 665861"/>
                                    <a:gd name="T15" fmla="*/ 91059 h 116459"/>
                                    <a:gd name="T16" fmla="*/ 112268 w 665861"/>
                                    <a:gd name="T17" fmla="*/ 108331 h 116459"/>
                                    <a:gd name="T18" fmla="*/ 94996 w 665861"/>
                                    <a:gd name="T19" fmla="*/ 112903 h 116459"/>
                                    <a:gd name="T20" fmla="*/ 0 w 665861"/>
                                    <a:gd name="T21" fmla="*/ 57531 h 116459"/>
                                    <a:gd name="T22" fmla="*/ 94996 w 665861"/>
                                    <a:gd name="T23" fmla="*/ 2159 h 116459"/>
                                    <a:gd name="T24" fmla="*/ 104585 w 665861"/>
                                    <a:gd name="T25" fmla="*/ 826 h 116459"/>
                                    <a:gd name="T26" fmla="*/ 0 w 665861"/>
                                    <a:gd name="T27" fmla="*/ 0 h 116459"/>
                                    <a:gd name="T28" fmla="*/ 665861 w 665861"/>
                                    <a:gd name="T29" fmla="*/ 116459 h 1164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T26" t="T27" r="T28" b="T29"/>
                                  <a:pathLst>
                                    <a:path w="665861" h="116459">
                                      <a:moveTo>
                                        <a:pt x="104585" y="826"/>
                                      </a:moveTo>
                                      <a:cubicBezTo>
                                        <a:pt x="107728" y="1651"/>
                                        <a:pt x="110554" y="3683"/>
                                        <a:pt x="112268" y="6731"/>
                                      </a:cubicBezTo>
                                      <a:cubicBezTo>
                                        <a:pt x="115824" y="12700"/>
                                        <a:pt x="113792" y="20574"/>
                                        <a:pt x="107696" y="24003"/>
                                      </a:cubicBezTo>
                                      <a:lnTo>
                                        <a:pt x="71992" y="44831"/>
                                      </a:lnTo>
                                      <a:lnTo>
                                        <a:pt x="665861" y="44831"/>
                                      </a:lnTo>
                                      <a:lnTo>
                                        <a:pt x="665861" y="70231"/>
                                      </a:lnTo>
                                      <a:lnTo>
                                        <a:pt x="71991" y="70231"/>
                                      </a:lnTo>
                                      <a:lnTo>
                                        <a:pt x="107696" y="91059"/>
                                      </a:lnTo>
                                      <a:cubicBezTo>
                                        <a:pt x="113792" y="94488"/>
                                        <a:pt x="115824" y="102362"/>
                                        <a:pt x="112268" y="108331"/>
                                      </a:cubicBezTo>
                                      <a:cubicBezTo>
                                        <a:pt x="108839" y="114427"/>
                                        <a:pt x="100965" y="116459"/>
                                        <a:pt x="94996" y="112903"/>
                                      </a:cubicBezTo>
                                      <a:lnTo>
                                        <a:pt x="0" y="57531"/>
                                      </a:lnTo>
                                      <a:lnTo>
                                        <a:pt x="94996" y="2159"/>
                                      </a:lnTo>
                                      <a:cubicBezTo>
                                        <a:pt x="97981" y="381"/>
                                        <a:pt x="101441" y="0"/>
                                        <a:pt x="104585" y="82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group w14:anchorId="4EF6DB83" id="Группа 56" o:spid="_x0000_s1026" style="width:52.45pt;height:9.15pt;mso-position-horizontal-relative:char;mso-position-vertical-relative:line" coordsize="6658,1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">
                      <v:shape id="Shape 2381" o:spid="_x0000_s1027" style="position:absolute;width:6658;height:1164;visibility:visible;mso-wrap-style:square;v-text-anchor:top" coordsize="665861,116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" path="m104585,826v3143,825,5969,2857,7683,5905c115824,12700,113792,20574,107696,24003l71992,44831r593869,l665861,70231r-593870,l107696,91059v6096,3429,8128,11303,4572,17272c108839,114427,100965,116459,94996,112903l,57531,94996,2159c97981,381,101441,,104585,826xe" fillcolor="black" stroked="f" strokeweight="0">
                        <v:stroke miterlimit="83231f" joinstyle="miter"/>
                        <v:path arrowok="t" o:connecttype="custom" o:connectlocs="1046,8;1123,67;1077,240;720,448;6658,448;6658,702;720,702;1077,910;1123,1083;950,1128;0,575;950,22;1046,8" o:connectangles="0,0,0,0,0,0,0,0,0,0,0,0,0" textboxrect="0,0,665861,116459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22" w:type="dxa"/>
          </w:tcPr>
          <w:p w:rsidR="00783F52" w:rsidRDefault="00783F52">
            <w:pPr>
              <w:spacing w:after="0" w:line="240" w:lineRule="auto"/>
              <w:ind w:left="-6520" w:right="11342"/>
            </w:pPr>
          </w:p>
          <w:tbl>
            <w:tblPr>
              <w:tblStyle w:val="TableGrid"/>
              <w:tblW w:w="4798" w:type="dxa"/>
              <w:tblInd w:w="24" w:type="dxa"/>
              <w:tblCellMar>
                <w:top w:w="73" w:type="dxa"/>
                <w:left w:w="108" w:type="dxa"/>
                <w:right w:w="51" w:type="dxa"/>
              </w:tblCellMar>
              <w:tblLook w:val="04A0" w:firstRow="1" w:lastRow="0" w:firstColumn="1" w:lastColumn="0" w:noHBand="0" w:noVBand="1"/>
            </w:tblPr>
            <w:tblGrid>
              <w:gridCol w:w="4798"/>
            </w:tblGrid>
            <w:tr w:rsidR="00783F52">
              <w:trPr>
                <w:trHeight w:val="1618"/>
              </w:trPr>
              <w:tc>
                <w:tcPr>
                  <w:tcW w:w="47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hideMark/>
                </w:tcPr>
                <w:p w:rsidR="00783F52" w:rsidRDefault="00783F52">
                  <w:pPr>
                    <w:spacing w:after="14" w:line="240" w:lineRule="auto"/>
                    <w:ind w:right="60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</w:rPr>
                    <w:t xml:space="preserve">Очень высокая </w:t>
                  </w:r>
                </w:p>
                <w:p w:rsidR="00783F52" w:rsidRDefault="00783F52">
                  <w:pPr>
                    <w:spacing w:after="0" w:line="312" w:lineRule="auto"/>
                    <w:ind w:right="60"/>
                    <w:jc w:val="both"/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 xml:space="preserve">Каменные стены ослабляют дозу в 10 раз, деревянные – в 2 раза, подвал каменного дома – в 40 100 раз. </w:t>
                  </w:r>
                </w:p>
                <w:p w:rsidR="00783F52" w:rsidRDefault="00783F52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 xml:space="preserve"> </w:t>
                  </w:r>
                </w:p>
              </w:tc>
            </w:tr>
          </w:tbl>
          <w:p w:rsidR="00783F52" w:rsidRDefault="00783F5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:rsidR="00783F52" w:rsidRDefault="00783F52" w:rsidP="00783F52">
      <w:pPr>
        <w:spacing w:after="0"/>
        <w:ind w:left="1819"/>
        <w:rPr>
          <w:rFonts w:cs="Calibri"/>
          <w:color w:val="000000"/>
        </w:rPr>
      </w:pP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 </w:t>
      </w:r>
    </w:p>
    <w:tbl>
      <w:tblPr>
        <w:tblStyle w:val="TableGrid"/>
        <w:tblW w:w="9683" w:type="dxa"/>
        <w:tblInd w:w="-43" w:type="dxa"/>
        <w:tblLook w:val="04A0" w:firstRow="1" w:lastRow="0" w:firstColumn="1" w:lastColumn="0" w:noHBand="0" w:noVBand="1"/>
      </w:tblPr>
      <w:tblGrid>
        <w:gridCol w:w="3760"/>
        <w:gridCol w:w="1094"/>
        <w:gridCol w:w="11343"/>
      </w:tblGrid>
      <w:tr w:rsidR="00783F52" w:rsidTr="00783F52">
        <w:trPr>
          <w:trHeight w:val="1934"/>
        </w:trPr>
        <w:tc>
          <w:tcPr>
            <w:tcW w:w="3759" w:type="dxa"/>
          </w:tcPr>
          <w:p w:rsidR="00783F52" w:rsidRDefault="00783F52">
            <w:pPr>
              <w:spacing w:after="0" w:line="240" w:lineRule="auto"/>
              <w:ind w:left="-1659" w:right="29"/>
            </w:pPr>
          </w:p>
          <w:tbl>
            <w:tblPr>
              <w:tblStyle w:val="TableGrid"/>
              <w:tblW w:w="3730" w:type="dxa"/>
              <w:tblInd w:w="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730"/>
            </w:tblGrid>
            <w:tr w:rsidR="00783F52">
              <w:trPr>
                <w:trHeight w:val="1934"/>
              </w:trPr>
              <w:tc>
                <w:tcPr>
                  <w:tcW w:w="373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783F52" w:rsidRDefault="00783F52">
                  <w:pPr>
                    <w:spacing w:after="0" w:line="240" w:lineRule="auto"/>
                    <w:ind w:left="141" w:right="83"/>
                    <w:jc w:val="center"/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 xml:space="preserve">Альфа-излучение (α-излучение) </w:t>
                  </w:r>
                </w:p>
              </w:tc>
            </w:tr>
          </w:tbl>
          <w:p w:rsidR="00783F52" w:rsidRDefault="00783F5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02" w:type="dxa"/>
            <w:vAlign w:val="center"/>
            <w:hideMark/>
          </w:tcPr>
          <w:p w:rsidR="00783F52" w:rsidRDefault="00783F52">
            <w:pPr>
              <w:spacing w:after="0" w:line="240" w:lineRule="auto"/>
              <w:ind w:left="2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66115" cy="116205"/>
                      <wp:effectExtent l="9525" t="0" r="635" b="7620"/>
                      <wp:docPr id="54" name="Группа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6115" cy="116205"/>
                                <a:chOff x="0" y="0"/>
                                <a:chExt cx="6658" cy="1164"/>
                              </a:xfrm>
                            </wpg:grpSpPr>
                            <wps:wsp>
                              <wps:cNvPr id="55" name="Shape 23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6658" cy="1164"/>
                                </a:xfrm>
                                <a:custGeom>
                                  <a:avLst/>
                                  <a:gdLst>
                                    <a:gd name="T0" fmla="*/ 104585 w 665861"/>
                                    <a:gd name="T1" fmla="*/ 826 h 116459"/>
                                    <a:gd name="T2" fmla="*/ 112268 w 665861"/>
                                    <a:gd name="T3" fmla="*/ 6731 h 116459"/>
                                    <a:gd name="T4" fmla="*/ 107696 w 665861"/>
                                    <a:gd name="T5" fmla="*/ 24003 h 116459"/>
                                    <a:gd name="T6" fmla="*/ 71991 w 665861"/>
                                    <a:gd name="T7" fmla="*/ 44831 h 116459"/>
                                    <a:gd name="T8" fmla="*/ 665861 w 665861"/>
                                    <a:gd name="T9" fmla="*/ 44831 h 116459"/>
                                    <a:gd name="T10" fmla="*/ 665861 w 665861"/>
                                    <a:gd name="T11" fmla="*/ 70231 h 116459"/>
                                    <a:gd name="T12" fmla="*/ 71991 w 665861"/>
                                    <a:gd name="T13" fmla="*/ 70231 h 116459"/>
                                    <a:gd name="T14" fmla="*/ 107696 w 665861"/>
                                    <a:gd name="T15" fmla="*/ 91059 h 116459"/>
                                    <a:gd name="T16" fmla="*/ 112268 w 665861"/>
                                    <a:gd name="T17" fmla="*/ 108331 h 116459"/>
                                    <a:gd name="T18" fmla="*/ 94996 w 665861"/>
                                    <a:gd name="T19" fmla="*/ 112903 h 116459"/>
                                    <a:gd name="T20" fmla="*/ 0 w 665861"/>
                                    <a:gd name="T21" fmla="*/ 57531 h 116459"/>
                                    <a:gd name="T22" fmla="*/ 94996 w 665861"/>
                                    <a:gd name="T23" fmla="*/ 2159 h 116459"/>
                                    <a:gd name="T24" fmla="*/ 104585 w 665861"/>
                                    <a:gd name="T25" fmla="*/ 826 h 116459"/>
                                    <a:gd name="T26" fmla="*/ 0 w 665861"/>
                                    <a:gd name="T27" fmla="*/ 0 h 116459"/>
                                    <a:gd name="T28" fmla="*/ 665861 w 665861"/>
                                    <a:gd name="T29" fmla="*/ 116459 h 1164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T26" t="T27" r="T28" b="T29"/>
                                  <a:pathLst>
                                    <a:path w="665861" h="116459">
                                      <a:moveTo>
                                        <a:pt x="104585" y="826"/>
                                      </a:moveTo>
                                      <a:cubicBezTo>
                                        <a:pt x="107728" y="1651"/>
                                        <a:pt x="110554" y="3683"/>
                                        <a:pt x="112268" y="6731"/>
                                      </a:cubicBezTo>
                                      <a:cubicBezTo>
                                        <a:pt x="115824" y="12700"/>
                                        <a:pt x="113792" y="20574"/>
                                        <a:pt x="107696" y="24003"/>
                                      </a:cubicBezTo>
                                      <a:lnTo>
                                        <a:pt x="71991" y="44831"/>
                                      </a:lnTo>
                                      <a:lnTo>
                                        <a:pt x="665861" y="44831"/>
                                      </a:lnTo>
                                      <a:lnTo>
                                        <a:pt x="665861" y="70231"/>
                                      </a:lnTo>
                                      <a:lnTo>
                                        <a:pt x="71991" y="70231"/>
                                      </a:lnTo>
                                      <a:lnTo>
                                        <a:pt x="107696" y="91059"/>
                                      </a:lnTo>
                                      <a:cubicBezTo>
                                        <a:pt x="113792" y="94488"/>
                                        <a:pt x="115824" y="102362"/>
                                        <a:pt x="112268" y="108331"/>
                                      </a:cubicBezTo>
                                      <a:cubicBezTo>
                                        <a:pt x="108839" y="114427"/>
                                        <a:pt x="100965" y="116459"/>
                                        <a:pt x="94996" y="112903"/>
                                      </a:cubicBezTo>
                                      <a:lnTo>
                                        <a:pt x="0" y="57531"/>
                                      </a:lnTo>
                                      <a:lnTo>
                                        <a:pt x="94996" y="2159"/>
                                      </a:lnTo>
                                      <a:cubicBezTo>
                                        <a:pt x="97981" y="381"/>
                                        <a:pt x="101441" y="0"/>
                                        <a:pt x="104585" y="82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group w14:anchorId="47BA05D3" id="Группа 54" o:spid="_x0000_s1026" style="width:52.45pt;height:9.15pt;mso-position-horizontal-relative:char;mso-position-vertical-relative:line" coordsize="6658,1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">
                      <v:shape id="Shape 2380" o:spid="_x0000_s1027" style="position:absolute;width:6658;height:1164;visibility:visible;mso-wrap-style:square;v-text-anchor:top" coordsize="665861,116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" path="m104585,826v3143,825,5969,2857,7683,5905c115824,12700,113792,20574,107696,24003l71991,44831r593870,l665861,70231r-593870,l107696,91059v6096,3429,8128,11303,4572,17272c108839,114427,100965,116459,94996,112903l,57531,94996,2159c97981,381,101441,,104585,826xe" fillcolor="black" stroked="f" strokeweight="0">
                        <v:stroke miterlimit="83231f" joinstyle="miter"/>
                        <v:path arrowok="t" o:connecttype="custom" o:connectlocs="1046,8;1123,67;1077,240;720,448;6658,448;6658,702;720,702;1077,910;1123,1083;950,1128;0,575;950,22;1046,8" o:connectangles="0,0,0,0,0,0,0,0,0,0,0,0,0" textboxrect="0,0,665861,116459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22" w:type="dxa"/>
          </w:tcPr>
          <w:p w:rsidR="00783F52" w:rsidRDefault="00783F52">
            <w:pPr>
              <w:spacing w:after="0" w:line="240" w:lineRule="auto"/>
              <w:ind w:left="-6520" w:right="11342"/>
            </w:pPr>
          </w:p>
          <w:tbl>
            <w:tblPr>
              <w:tblStyle w:val="TableGrid"/>
              <w:tblW w:w="4798" w:type="dxa"/>
              <w:tblInd w:w="24" w:type="dxa"/>
              <w:tblCellMar>
                <w:top w:w="76" w:type="dxa"/>
                <w:left w:w="108" w:type="dxa"/>
                <w:right w:w="51" w:type="dxa"/>
              </w:tblCellMar>
              <w:tblLook w:val="04A0" w:firstRow="1" w:lastRow="0" w:firstColumn="1" w:lastColumn="0" w:noHBand="0" w:noVBand="1"/>
            </w:tblPr>
            <w:tblGrid>
              <w:gridCol w:w="4798"/>
            </w:tblGrid>
            <w:tr w:rsidR="00783F52">
              <w:trPr>
                <w:trHeight w:val="1934"/>
              </w:trPr>
              <w:tc>
                <w:tcPr>
                  <w:tcW w:w="47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hideMark/>
                </w:tcPr>
                <w:p w:rsidR="00783F52" w:rsidRDefault="00783F52">
                  <w:pPr>
                    <w:spacing w:after="0" w:line="240" w:lineRule="auto"/>
                    <w:ind w:right="59" w:firstLine="770"/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</w:rPr>
                    <w:t xml:space="preserve">Слабая (несколько микрон) </w:t>
                  </w:r>
                  <w:r>
                    <w:rPr>
                      <w:rFonts w:ascii="Times New Roman" w:eastAsia="Times New Roman" w:hAnsi="Times New Roman"/>
                      <w:sz w:val="24"/>
                    </w:rPr>
                    <w:t xml:space="preserve">Это излучение задерживает обычный лист бумаги, </w:t>
                  </w:r>
                  <w:r>
                    <w:rPr>
                      <w:rFonts w:ascii="Times New Roman" w:eastAsia="Times New Roman" w:hAnsi="Times New Roman"/>
                      <w:sz w:val="24"/>
                    </w:rPr>
                    <w:tab/>
                    <w:t xml:space="preserve">поэтому </w:t>
                  </w:r>
                  <w:r>
                    <w:rPr>
                      <w:rFonts w:ascii="Times New Roman" w:eastAsia="Times New Roman" w:hAnsi="Times New Roman"/>
                      <w:sz w:val="24"/>
                    </w:rPr>
                    <w:tab/>
                    <w:t xml:space="preserve">одежда </w:t>
                  </w:r>
                  <w:r>
                    <w:rPr>
                      <w:rFonts w:ascii="Times New Roman" w:eastAsia="Times New Roman" w:hAnsi="Times New Roman"/>
                      <w:sz w:val="24"/>
                    </w:rPr>
                    <w:tab/>
                    <w:t xml:space="preserve">защищает </w:t>
                  </w:r>
                  <w:r>
                    <w:rPr>
                      <w:rFonts w:ascii="Times New Roman" w:eastAsia="Times New Roman" w:hAnsi="Times New Roman"/>
                      <w:sz w:val="24"/>
                    </w:rPr>
                    <w:tab/>
                    <w:t xml:space="preserve">от внешнего </w:t>
                  </w:r>
                  <w:r>
                    <w:rPr>
                      <w:rFonts w:ascii="Times New Roman" w:eastAsia="Times New Roman" w:hAnsi="Times New Roman"/>
                      <w:sz w:val="24"/>
                    </w:rPr>
                    <w:tab/>
                    <w:t xml:space="preserve">облучения. </w:t>
                  </w:r>
                  <w:r>
                    <w:rPr>
                      <w:rFonts w:ascii="Times New Roman" w:eastAsia="Times New Roman" w:hAnsi="Times New Roman"/>
                      <w:sz w:val="24"/>
                    </w:rPr>
                    <w:tab/>
                    <w:t xml:space="preserve">Опасность представляет </w:t>
                  </w:r>
                  <w:r>
                    <w:rPr>
                      <w:rFonts w:ascii="Times New Roman" w:eastAsia="Times New Roman" w:hAnsi="Times New Roman"/>
                      <w:sz w:val="24"/>
                    </w:rPr>
                    <w:tab/>
                    <w:t xml:space="preserve">попадание </w:t>
                  </w:r>
                  <w:r>
                    <w:rPr>
                      <w:rFonts w:ascii="Times New Roman" w:eastAsia="Times New Roman" w:hAnsi="Times New Roman"/>
                      <w:sz w:val="24"/>
                    </w:rPr>
                    <w:tab/>
                    <w:t xml:space="preserve">частиц </w:t>
                  </w:r>
                  <w:r>
                    <w:rPr>
                      <w:rFonts w:ascii="Times New Roman" w:eastAsia="Times New Roman" w:hAnsi="Times New Roman"/>
                      <w:sz w:val="24"/>
                    </w:rPr>
                    <w:tab/>
                    <w:t xml:space="preserve">внутрь организма с пищей, водой, воздухом. </w:t>
                  </w:r>
                </w:p>
              </w:tc>
            </w:tr>
          </w:tbl>
          <w:p w:rsidR="00783F52" w:rsidRDefault="00783F5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:rsidR="00783F52" w:rsidRDefault="00783F52" w:rsidP="00783F52">
      <w:pPr>
        <w:spacing w:after="0"/>
        <w:ind w:left="1819"/>
        <w:rPr>
          <w:rFonts w:cs="Calibri"/>
          <w:color w:val="000000"/>
        </w:rPr>
      </w:pP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 </w:t>
      </w:r>
    </w:p>
    <w:tbl>
      <w:tblPr>
        <w:tblStyle w:val="TableGrid"/>
        <w:tblW w:w="9683" w:type="dxa"/>
        <w:tblInd w:w="-43" w:type="dxa"/>
        <w:tblLook w:val="04A0" w:firstRow="1" w:lastRow="0" w:firstColumn="1" w:lastColumn="0" w:noHBand="0" w:noVBand="1"/>
      </w:tblPr>
      <w:tblGrid>
        <w:gridCol w:w="3760"/>
        <w:gridCol w:w="1094"/>
        <w:gridCol w:w="11343"/>
      </w:tblGrid>
      <w:tr w:rsidR="00783F52" w:rsidTr="00783F52">
        <w:trPr>
          <w:trHeight w:val="1616"/>
        </w:trPr>
        <w:tc>
          <w:tcPr>
            <w:tcW w:w="3759" w:type="dxa"/>
          </w:tcPr>
          <w:p w:rsidR="00783F52" w:rsidRDefault="00783F52">
            <w:pPr>
              <w:spacing w:after="0" w:line="240" w:lineRule="auto"/>
              <w:ind w:left="-1659" w:right="29"/>
            </w:pPr>
          </w:p>
          <w:tbl>
            <w:tblPr>
              <w:tblStyle w:val="TableGrid"/>
              <w:tblW w:w="3730" w:type="dxa"/>
              <w:tblInd w:w="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730"/>
            </w:tblGrid>
            <w:tr w:rsidR="00783F52">
              <w:trPr>
                <w:trHeight w:val="1616"/>
              </w:trPr>
              <w:tc>
                <w:tcPr>
                  <w:tcW w:w="373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783F52" w:rsidRDefault="00783F52">
                  <w:pPr>
                    <w:spacing w:after="0" w:line="240" w:lineRule="auto"/>
                    <w:ind w:left="246" w:right="191"/>
                    <w:jc w:val="center"/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 xml:space="preserve">Бета-излучение (β-излучение) </w:t>
                  </w:r>
                </w:p>
              </w:tc>
            </w:tr>
          </w:tbl>
          <w:p w:rsidR="00783F52" w:rsidRDefault="00783F5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02" w:type="dxa"/>
            <w:vAlign w:val="center"/>
            <w:hideMark/>
          </w:tcPr>
          <w:p w:rsidR="00783F52" w:rsidRDefault="00783F52">
            <w:pPr>
              <w:spacing w:after="0" w:line="240" w:lineRule="auto"/>
              <w:ind w:left="2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66115" cy="116205"/>
                      <wp:effectExtent l="9525" t="0" r="635" b="7620"/>
                      <wp:docPr id="52" name="Группа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6115" cy="116205"/>
                                <a:chOff x="0" y="0"/>
                                <a:chExt cx="6658" cy="1164"/>
                              </a:xfrm>
                            </wpg:grpSpPr>
                            <wps:wsp>
                              <wps:cNvPr id="53" name="Shape 23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6658" cy="1164"/>
                                </a:xfrm>
                                <a:custGeom>
                                  <a:avLst/>
                                  <a:gdLst>
                                    <a:gd name="T0" fmla="*/ 104585 w 665861"/>
                                    <a:gd name="T1" fmla="*/ 826 h 116459"/>
                                    <a:gd name="T2" fmla="*/ 112268 w 665861"/>
                                    <a:gd name="T3" fmla="*/ 6731 h 116459"/>
                                    <a:gd name="T4" fmla="*/ 107696 w 665861"/>
                                    <a:gd name="T5" fmla="*/ 24003 h 116459"/>
                                    <a:gd name="T6" fmla="*/ 71991 w 665861"/>
                                    <a:gd name="T7" fmla="*/ 44831 h 116459"/>
                                    <a:gd name="T8" fmla="*/ 665861 w 665861"/>
                                    <a:gd name="T9" fmla="*/ 44831 h 116459"/>
                                    <a:gd name="T10" fmla="*/ 665861 w 665861"/>
                                    <a:gd name="T11" fmla="*/ 70231 h 116459"/>
                                    <a:gd name="T12" fmla="*/ 71991 w 665861"/>
                                    <a:gd name="T13" fmla="*/ 70231 h 116459"/>
                                    <a:gd name="T14" fmla="*/ 107696 w 665861"/>
                                    <a:gd name="T15" fmla="*/ 91059 h 116459"/>
                                    <a:gd name="T16" fmla="*/ 112268 w 665861"/>
                                    <a:gd name="T17" fmla="*/ 108331 h 116459"/>
                                    <a:gd name="T18" fmla="*/ 94996 w 665861"/>
                                    <a:gd name="T19" fmla="*/ 112903 h 116459"/>
                                    <a:gd name="T20" fmla="*/ 0 w 665861"/>
                                    <a:gd name="T21" fmla="*/ 57531 h 116459"/>
                                    <a:gd name="T22" fmla="*/ 94996 w 665861"/>
                                    <a:gd name="T23" fmla="*/ 2159 h 116459"/>
                                    <a:gd name="T24" fmla="*/ 104585 w 665861"/>
                                    <a:gd name="T25" fmla="*/ 826 h 116459"/>
                                    <a:gd name="T26" fmla="*/ 0 w 665861"/>
                                    <a:gd name="T27" fmla="*/ 0 h 116459"/>
                                    <a:gd name="T28" fmla="*/ 665861 w 665861"/>
                                    <a:gd name="T29" fmla="*/ 116459 h 1164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T26" t="T27" r="T28" b="T29"/>
                                  <a:pathLst>
                                    <a:path w="665861" h="116459">
                                      <a:moveTo>
                                        <a:pt x="104585" y="826"/>
                                      </a:moveTo>
                                      <a:cubicBezTo>
                                        <a:pt x="107728" y="1651"/>
                                        <a:pt x="110554" y="3683"/>
                                        <a:pt x="112268" y="6731"/>
                                      </a:cubicBezTo>
                                      <a:cubicBezTo>
                                        <a:pt x="115824" y="12700"/>
                                        <a:pt x="113792" y="20574"/>
                                        <a:pt x="107696" y="24003"/>
                                      </a:cubicBezTo>
                                      <a:lnTo>
                                        <a:pt x="71991" y="44831"/>
                                      </a:lnTo>
                                      <a:lnTo>
                                        <a:pt x="665861" y="44831"/>
                                      </a:lnTo>
                                      <a:lnTo>
                                        <a:pt x="665861" y="70231"/>
                                      </a:lnTo>
                                      <a:lnTo>
                                        <a:pt x="71991" y="70231"/>
                                      </a:lnTo>
                                      <a:lnTo>
                                        <a:pt x="107696" y="91059"/>
                                      </a:lnTo>
                                      <a:cubicBezTo>
                                        <a:pt x="113792" y="94488"/>
                                        <a:pt x="115824" y="102362"/>
                                        <a:pt x="112268" y="108331"/>
                                      </a:cubicBezTo>
                                      <a:cubicBezTo>
                                        <a:pt x="108839" y="114427"/>
                                        <a:pt x="100965" y="116459"/>
                                        <a:pt x="94996" y="112903"/>
                                      </a:cubicBezTo>
                                      <a:lnTo>
                                        <a:pt x="0" y="57531"/>
                                      </a:lnTo>
                                      <a:lnTo>
                                        <a:pt x="94996" y="2159"/>
                                      </a:lnTo>
                                      <a:cubicBezTo>
                                        <a:pt x="97981" y="381"/>
                                        <a:pt x="101441" y="0"/>
                                        <a:pt x="104585" y="82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group w14:anchorId="2BA3909A" id="Группа 52" o:spid="_x0000_s1026" style="width:52.45pt;height:9.15pt;mso-position-horizontal-relative:char;mso-position-vertical-relative:line" coordsize="6658,1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">
                      <v:shape id="Shape 2379" o:spid="_x0000_s1027" style="position:absolute;width:6658;height:1164;visibility:visible;mso-wrap-style:square;v-text-anchor:top" coordsize="665861,116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" path="m104585,826v3143,825,5969,2857,7683,5905c115824,12700,113792,20574,107696,24003l71991,44831r593870,l665861,70231r-593870,l107696,91059v6096,3429,8128,11303,4572,17272c108839,114427,100965,116459,94996,112903l,57531,94996,2159c97981,381,101441,,104585,826xe" fillcolor="black" stroked="f" strokeweight="0">
                        <v:stroke miterlimit="83231f" joinstyle="miter"/>
                        <v:path arrowok="t" o:connecttype="custom" o:connectlocs="1046,8;1123,67;1077,240;720,448;6658,448;6658,702;720,702;1077,910;1123,1083;950,1128;0,575;950,22;1046,8" o:connectangles="0,0,0,0,0,0,0,0,0,0,0,0,0" textboxrect="0,0,665861,116459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22" w:type="dxa"/>
          </w:tcPr>
          <w:p w:rsidR="00783F52" w:rsidRDefault="00783F52">
            <w:pPr>
              <w:spacing w:after="0" w:line="240" w:lineRule="auto"/>
              <w:ind w:left="-6520" w:right="11342"/>
            </w:pPr>
          </w:p>
          <w:tbl>
            <w:tblPr>
              <w:tblStyle w:val="TableGrid"/>
              <w:tblW w:w="4798" w:type="dxa"/>
              <w:tblInd w:w="24" w:type="dxa"/>
              <w:tblCellMar>
                <w:top w:w="72" w:type="dxa"/>
                <w:left w:w="108" w:type="dxa"/>
                <w:right w:w="52" w:type="dxa"/>
              </w:tblCellMar>
              <w:tblLook w:val="04A0" w:firstRow="1" w:lastRow="0" w:firstColumn="1" w:lastColumn="0" w:noHBand="0" w:noVBand="1"/>
            </w:tblPr>
            <w:tblGrid>
              <w:gridCol w:w="4798"/>
            </w:tblGrid>
            <w:tr w:rsidR="00783F52">
              <w:trPr>
                <w:trHeight w:val="1616"/>
              </w:trPr>
              <w:tc>
                <w:tcPr>
                  <w:tcW w:w="47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hideMark/>
                </w:tcPr>
                <w:p w:rsidR="00783F52" w:rsidRDefault="00783F52">
                  <w:pPr>
                    <w:spacing w:after="12" w:line="240" w:lineRule="auto"/>
                    <w:ind w:right="57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</w:rPr>
                    <w:t xml:space="preserve">Высокая </w:t>
                  </w:r>
                </w:p>
                <w:p w:rsidR="00783F52" w:rsidRDefault="00783F52">
                  <w:pPr>
                    <w:spacing w:after="0" w:line="312" w:lineRule="auto"/>
                    <w:jc w:val="both"/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 xml:space="preserve">Одежда не может полностью защитить, нужно использовать любое укрытие. </w:t>
                  </w:r>
                </w:p>
                <w:p w:rsidR="00783F52" w:rsidRDefault="00783F52">
                  <w:pPr>
                    <w:spacing w:after="16" w:line="240" w:lineRule="auto"/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 xml:space="preserve"> </w:t>
                  </w:r>
                </w:p>
                <w:p w:rsidR="00783F52" w:rsidRDefault="00783F52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 xml:space="preserve"> </w:t>
                  </w:r>
                </w:p>
              </w:tc>
            </w:tr>
          </w:tbl>
          <w:p w:rsidR="00783F52" w:rsidRDefault="00783F5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:rsidR="00783F52" w:rsidRDefault="00783F52" w:rsidP="00783F52">
      <w:pPr>
        <w:spacing w:after="0"/>
        <w:ind w:left="1819"/>
        <w:rPr>
          <w:rFonts w:cs="Calibri"/>
          <w:color w:val="000000"/>
        </w:rPr>
      </w:pP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 </w:t>
      </w:r>
    </w:p>
    <w:tbl>
      <w:tblPr>
        <w:tblStyle w:val="TableGrid"/>
        <w:tblW w:w="9683" w:type="dxa"/>
        <w:tblInd w:w="-43" w:type="dxa"/>
        <w:tblLook w:val="04A0" w:firstRow="1" w:lastRow="0" w:firstColumn="1" w:lastColumn="0" w:noHBand="0" w:noVBand="1"/>
      </w:tblPr>
      <w:tblGrid>
        <w:gridCol w:w="3760"/>
        <w:gridCol w:w="1094"/>
        <w:gridCol w:w="11343"/>
      </w:tblGrid>
      <w:tr w:rsidR="00783F52" w:rsidTr="00783F52">
        <w:trPr>
          <w:trHeight w:val="1618"/>
        </w:trPr>
        <w:tc>
          <w:tcPr>
            <w:tcW w:w="3759" w:type="dxa"/>
          </w:tcPr>
          <w:p w:rsidR="00783F52" w:rsidRDefault="00783F52">
            <w:pPr>
              <w:spacing w:after="0" w:line="240" w:lineRule="auto"/>
              <w:ind w:left="-1659" w:right="29"/>
            </w:pPr>
          </w:p>
          <w:tbl>
            <w:tblPr>
              <w:tblStyle w:val="TableGrid"/>
              <w:tblW w:w="3730" w:type="dxa"/>
              <w:tblInd w:w="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730"/>
            </w:tblGrid>
            <w:tr w:rsidR="00783F52">
              <w:trPr>
                <w:trHeight w:val="1618"/>
              </w:trPr>
              <w:tc>
                <w:tcPr>
                  <w:tcW w:w="373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783F52" w:rsidRDefault="00783F52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>Нейтронное излучение (n</w:t>
                  </w:r>
                  <w:r>
                    <w:rPr>
                      <w:rFonts w:ascii="Times New Roman" w:eastAsia="Times New Roman" w:hAnsi="Times New Roman"/>
                      <w:sz w:val="24"/>
                      <w:vertAlign w:val="superscript"/>
                    </w:rPr>
                    <w:t>0</w:t>
                  </w:r>
                  <w:r>
                    <w:rPr>
                      <w:rFonts w:ascii="Times New Roman" w:eastAsia="Times New Roman" w:hAnsi="Times New Roman"/>
                      <w:sz w:val="24"/>
                    </w:rPr>
                    <w:t xml:space="preserve">-излучение) </w:t>
                  </w:r>
                </w:p>
              </w:tc>
            </w:tr>
          </w:tbl>
          <w:p w:rsidR="00783F52" w:rsidRDefault="00783F5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02" w:type="dxa"/>
            <w:vAlign w:val="center"/>
            <w:hideMark/>
          </w:tcPr>
          <w:p w:rsidR="00783F52" w:rsidRDefault="00783F52">
            <w:pPr>
              <w:spacing w:after="0" w:line="240" w:lineRule="auto"/>
              <w:ind w:left="2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66115" cy="116205"/>
                      <wp:effectExtent l="9525" t="0" r="635" b="7620"/>
                      <wp:docPr id="50" name="Группа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6115" cy="116205"/>
                                <a:chOff x="0" y="0"/>
                                <a:chExt cx="6658" cy="1164"/>
                              </a:xfrm>
                            </wpg:grpSpPr>
                            <wps:wsp>
                              <wps:cNvPr id="51" name="Shape 23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6658" cy="1164"/>
                                </a:xfrm>
                                <a:custGeom>
                                  <a:avLst/>
                                  <a:gdLst>
                                    <a:gd name="T0" fmla="*/ 104585 w 665861"/>
                                    <a:gd name="T1" fmla="*/ 826 h 116459"/>
                                    <a:gd name="T2" fmla="*/ 112268 w 665861"/>
                                    <a:gd name="T3" fmla="*/ 6731 h 116459"/>
                                    <a:gd name="T4" fmla="*/ 107696 w 665861"/>
                                    <a:gd name="T5" fmla="*/ 24003 h 116459"/>
                                    <a:gd name="T6" fmla="*/ 71991 w 665861"/>
                                    <a:gd name="T7" fmla="*/ 44831 h 116459"/>
                                    <a:gd name="T8" fmla="*/ 665861 w 665861"/>
                                    <a:gd name="T9" fmla="*/ 44831 h 116459"/>
                                    <a:gd name="T10" fmla="*/ 665861 w 665861"/>
                                    <a:gd name="T11" fmla="*/ 70231 h 116459"/>
                                    <a:gd name="T12" fmla="*/ 71992 w 665861"/>
                                    <a:gd name="T13" fmla="*/ 70231 h 116459"/>
                                    <a:gd name="T14" fmla="*/ 107696 w 665861"/>
                                    <a:gd name="T15" fmla="*/ 91059 h 116459"/>
                                    <a:gd name="T16" fmla="*/ 112268 w 665861"/>
                                    <a:gd name="T17" fmla="*/ 108331 h 116459"/>
                                    <a:gd name="T18" fmla="*/ 94996 w 665861"/>
                                    <a:gd name="T19" fmla="*/ 112903 h 116459"/>
                                    <a:gd name="T20" fmla="*/ 0 w 665861"/>
                                    <a:gd name="T21" fmla="*/ 57531 h 116459"/>
                                    <a:gd name="T22" fmla="*/ 94996 w 665861"/>
                                    <a:gd name="T23" fmla="*/ 2159 h 116459"/>
                                    <a:gd name="T24" fmla="*/ 104585 w 665861"/>
                                    <a:gd name="T25" fmla="*/ 826 h 116459"/>
                                    <a:gd name="T26" fmla="*/ 0 w 665861"/>
                                    <a:gd name="T27" fmla="*/ 0 h 116459"/>
                                    <a:gd name="T28" fmla="*/ 665861 w 665861"/>
                                    <a:gd name="T29" fmla="*/ 116459 h 1164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T26" t="T27" r="T28" b="T29"/>
                                  <a:pathLst>
                                    <a:path w="665861" h="116459">
                                      <a:moveTo>
                                        <a:pt x="104585" y="826"/>
                                      </a:moveTo>
                                      <a:cubicBezTo>
                                        <a:pt x="107728" y="1651"/>
                                        <a:pt x="110554" y="3683"/>
                                        <a:pt x="112268" y="6731"/>
                                      </a:cubicBezTo>
                                      <a:cubicBezTo>
                                        <a:pt x="115824" y="12700"/>
                                        <a:pt x="113792" y="20574"/>
                                        <a:pt x="107696" y="24003"/>
                                      </a:cubicBezTo>
                                      <a:lnTo>
                                        <a:pt x="71991" y="44831"/>
                                      </a:lnTo>
                                      <a:lnTo>
                                        <a:pt x="665861" y="44831"/>
                                      </a:lnTo>
                                      <a:lnTo>
                                        <a:pt x="665861" y="70231"/>
                                      </a:lnTo>
                                      <a:lnTo>
                                        <a:pt x="71992" y="70231"/>
                                      </a:lnTo>
                                      <a:lnTo>
                                        <a:pt x="107696" y="91059"/>
                                      </a:lnTo>
                                      <a:cubicBezTo>
                                        <a:pt x="113792" y="94488"/>
                                        <a:pt x="115824" y="102362"/>
                                        <a:pt x="112268" y="108331"/>
                                      </a:cubicBezTo>
                                      <a:cubicBezTo>
                                        <a:pt x="108839" y="114427"/>
                                        <a:pt x="100965" y="116459"/>
                                        <a:pt x="94996" y="112903"/>
                                      </a:cubicBezTo>
                                      <a:lnTo>
                                        <a:pt x="0" y="57531"/>
                                      </a:lnTo>
                                      <a:lnTo>
                                        <a:pt x="94996" y="2159"/>
                                      </a:lnTo>
                                      <a:cubicBezTo>
                                        <a:pt x="97981" y="381"/>
                                        <a:pt x="101441" y="0"/>
                                        <a:pt x="104585" y="82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group w14:anchorId="693FBBFA" id="Группа 50" o:spid="_x0000_s1026" style="width:52.45pt;height:9.15pt;mso-position-horizontal-relative:char;mso-position-vertical-relative:line" coordsize="6658,1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">
                      <v:shape id="Shape 2378" o:spid="_x0000_s1027" style="position:absolute;width:6658;height:1164;visibility:visible;mso-wrap-style:square;v-text-anchor:top" coordsize="665861,116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" path="m104585,826v3143,825,5969,2857,7683,5905c115824,12700,113792,20574,107696,24003l71991,44831r593870,l665861,70231r-593869,l107696,91059v6096,3429,8128,11303,4572,17272c108839,114427,100965,116459,94996,112903l,57531,94996,2159c97981,381,101441,,104585,826xe" fillcolor="black" stroked="f" strokeweight="0">
                        <v:stroke miterlimit="83231f" joinstyle="miter"/>
                        <v:path arrowok="t" o:connecttype="custom" o:connectlocs="1046,8;1123,67;1077,240;720,448;6658,448;6658,702;720,702;1077,910;1123,1083;950,1128;0,575;950,22;1046,8" o:connectangles="0,0,0,0,0,0,0,0,0,0,0,0,0" textboxrect="0,0,665861,116459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22" w:type="dxa"/>
          </w:tcPr>
          <w:p w:rsidR="00783F52" w:rsidRDefault="00783F52">
            <w:pPr>
              <w:spacing w:after="0" w:line="240" w:lineRule="auto"/>
              <w:ind w:left="-6520" w:right="11342"/>
            </w:pPr>
          </w:p>
          <w:tbl>
            <w:tblPr>
              <w:tblStyle w:val="TableGrid"/>
              <w:tblW w:w="4798" w:type="dxa"/>
              <w:tblInd w:w="24" w:type="dxa"/>
              <w:tblCellMar>
                <w:top w:w="73" w:type="dxa"/>
                <w:left w:w="108" w:type="dxa"/>
                <w:right w:w="51" w:type="dxa"/>
              </w:tblCellMar>
              <w:tblLook w:val="04A0" w:firstRow="1" w:lastRow="0" w:firstColumn="1" w:lastColumn="0" w:noHBand="0" w:noVBand="1"/>
            </w:tblPr>
            <w:tblGrid>
              <w:gridCol w:w="4798"/>
            </w:tblGrid>
            <w:tr w:rsidR="00783F52">
              <w:trPr>
                <w:trHeight w:val="1618"/>
              </w:trPr>
              <w:tc>
                <w:tcPr>
                  <w:tcW w:w="47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hideMark/>
                </w:tcPr>
                <w:p w:rsidR="00783F52" w:rsidRDefault="00783F52">
                  <w:pPr>
                    <w:spacing w:after="12" w:line="240" w:lineRule="auto"/>
                    <w:ind w:right="60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</w:rPr>
                    <w:t xml:space="preserve">Очень высокая </w:t>
                  </w:r>
                </w:p>
                <w:p w:rsidR="00783F52" w:rsidRDefault="00783F52">
                  <w:pPr>
                    <w:spacing w:after="0" w:line="314" w:lineRule="auto"/>
                    <w:ind w:right="57"/>
                    <w:jc w:val="both"/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 xml:space="preserve">Наиболее опасное излучение. Надёжная защита – убежище, противорадиационное укрытие, глубокий подвал. </w:t>
                  </w:r>
                </w:p>
                <w:p w:rsidR="00783F52" w:rsidRDefault="00783F52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 xml:space="preserve"> </w:t>
                  </w:r>
                </w:p>
              </w:tc>
            </w:tr>
          </w:tbl>
          <w:p w:rsidR="00783F52" w:rsidRDefault="00783F5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:rsidR="00783F52" w:rsidRDefault="00783F52" w:rsidP="00783F52">
      <w:pPr>
        <w:spacing w:after="0"/>
        <w:rPr>
          <w:rFonts w:cs="Calibri"/>
          <w:color w:val="000000"/>
        </w:rPr>
      </w:pPr>
      <w:r>
        <w:rPr>
          <w:rFonts w:ascii="Times New Roman" w:eastAsia="Times New Roman" w:hAnsi="Times New Roman"/>
          <w:b/>
          <w:sz w:val="24"/>
        </w:rPr>
        <w:t xml:space="preserve"> </w:t>
      </w:r>
    </w:p>
    <w:p w:rsidR="00783F52" w:rsidRDefault="00783F52" w:rsidP="00783F52">
      <w:pPr>
        <w:spacing w:after="156"/>
      </w:pPr>
      <w:r>
        <w:rPr>
          <w:rFonts w:ascii="Times New Roman" w:eastAsia="Times New Roman" w:hAnsi="Times New Roman"/>
          <w:b/>
          <w:sz w:val="24"/>
        </w:rPr>
        <w:t xml:space="preserve"> </w:t>
      </w:r>
    </w:p>
    <w:p w:rsidR="00001C9E" w:rsidRPr="00CE4176" w:rsidRDefault="00ED72DD" w:rsidP="00ED72DD">
      <w:pPr>
        <w:spacing w:after="3" w:line="249" w:lineRule="auto"/>
        <w:ind w:right="506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Задание 3</w:t>
      </w:r>
    </w:p>
    <w:p w:rsidR="00001C9E" w:rsidRPr="00AE2C5E" w:rsidRDefault="00001C9E" w:rsidP="00001C9E">
      <w:pPr>
        <w:spacing w:after="114" w:line="256" w:lineRule="auto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8445B8" w:rsidRPr="009B30E4" w:rsidRDefault="008445B8" w:rsidP="00001C9E">
      <w:pPr>
        <w:spacing w:after="114" w:line="256" w:lineRule="auto"/>
        <w:rPr>
          <w:rFonts w:ascii="Times New Roman" w:eastAsia="Times New Roman" w:hAnsi="Times New Roman"/>
          <w:b/>
          <w:color w:val="0070C0"/>
          <w:sz w:val="32"/>
          <w:szCs w:val="32"/>
        </w:rPr>
      </w:pPr>
      <w:r w:rsidRPr="009B30E4">
        <w:rPr>
          <w:rFonts w:ascii="Times New Roman" w:hAnsi="Times New Roman"/>
          <w:b/>
          <w:color w:val="0070C0"/>
          <w:sz w:val="32"/>
          <w:szCs w:val="32"/>
        </w:rPr>
        <w:t xml:space="preserve">Прочитайте текст и расшифруйте аббревиатуры, встречающиеся в нём. </w:t>
      </w:r>
    </w:p>
    <w:p w:rsidR="008445B8" w:rsidRPr="009B30E4" w:rsidRDefault="008445B8" w:rsidP="008445B8">
      <w:pPr>
        <w:spacing w:after="0" w:line="355" w:lineRule="auto"/>
        <w:ind w:left="-5"/>
        <w:rPr>
          <w:rFonts w:ascii="Times New Roman" w:hAnsi="Times New Roman"/>
          <w:b/>
          <w:color w:val="0070C0"/>
          <w:sz w:val="32"/>
          <w:szCs w:val="32"/>
        </w:rPr>
      </w:pPr>
      <w:r w:rsidRPr="009B30E4">
        <w:rPr>
          <w:rFonts w:ascii="Times New Roman" w:hAnsi="Times New Roman"/>
          <w:b/>
          <w:color w:val="0070C0"/>
          <w:sz w:val="32"/>
          <w:szCs w:val="32"/>
        </w:rPr>
        <w:t>Одним из важных направлений деятельности МЧС России является совершенствование сил РСЧС и системы реагирования на ЧС. Для совершенствования информирования и оповещения населения об угрозе кризисных ситуаций создана ОКСИОН. На каждый случай вероятных чрезвычайных ситуаций на РОО, ХОО, ГОО и других ПОО местные органы ГОЧС имеют примерные варианты сообщений, которые передаются в течение 5 минут после подачи звукового сигнала «Внимание всем!». В образовательных учреждениях, которые организационно входят в функциональную систему РСЧС, для решения зад</w:t>
      </w:r>
      <w:r w:rsidR="00AE2C5E" w:rsidRPr="009B30E4">
        <w:rPr>
          <w:rFonts w:ascii="Times New Roman" w:hAnsi="Times New Roman"/>
          <w:b/>
          <w:color w:val="0070C0"/>
          <w:sz w:val="32"/>
          <w:szCs w:val="32"/>
        </w:rPr>
        <w:t>ач может быть создана КЧС и ПБ</w:t>
      </w:r>
    </w:p>
    <w:p w:rsidR="008445B8" w:rsidRPr="009B30E4" w:rsidRDefault="008445B8" w:rsidP="008445B8">
      <w:pPr>
        <w:spacing w:after="3"/>
        <w:ind w:left="-5"/>
        <w:rPr>
          <w:rFonts w:ascii="Times New Roman" w:hAnsi="Times New Roman"/>
          <w:sz w:val="28"/>
          <w:szCs w:val="28"/>
        </w:rPr>
      </w:pPr>
      <w:r w:rsidRPr="009B30E4">
        <w:rPr>
          <w:rFonts w:ascii="Times New Roman" w:hAnsi="Times New Roman"/>
          <w:sz w:val="28"/>
          <w:szCs w:val="28"/>
        </w:rPr>
        <w:t xml:space="preserve">Ответ: </w:t>
      </w:r>
    </w:p>
    <w:tbl>
      <w:tblPr>
        <w:tblStyle w:val="TableGrid"/>
        <w:tblW w:w="8995" w:type="dxa"/>
        <w:tblInd w:w="-97" w:type="dxa"/>
        <w:tblCellMar>
          <w:top w:w="168" w:type="dxa"/>
          <w:left w:w="97" w:type="dxa"/>
          <w:right w:w="38" w:type="dxa"/>
        </w:tblCellMar>
        <w:tblLook w:val="04A0" w:firstRow="1" w:lastRow="0" w:firstColumn="1" w:lastColumn="0" w:noHBand="0" w:noVBand="1"/>
      </w:tblPr>
      <w:tblGrid>
        <w:gridCol w:w="2277"/>
        <w:gridCol w:w="6718"/>
      </w:tblGrid>
      <w:tr w:rsidR="008445B8" w:rsidTr="008445B8">
        <w:trPr>
          <w:trHeight w:val="452"/>
        </w:trPr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bottom"/>
            <w:hideMark/>
          </w:tcPr>
          <w:p w:rsidR="008445B8" w:rsidRPr="00001C9E" w:rsidRDefault="008445B8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Аббревиатура </w:t>
            </w:r>
          </w:p>
        </w:tc>
        <w:tc>
          <w:tcPr>
            <w:tcW w:w="6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bottom"/>
            <w:hideMark/>
          </w:tcPr>
          <w:p w:rsidR="008445B8" w:rsidRPr="00001C9E" w:rsidRDefault="008445B8">
            <w:pPr>
              <w:spacing w:after="0" w:line="256" w:lineRule="auto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Расшифровка </w:t>
            </w:r>
          </w:p>
        </w:tc>
      </w:tr>
      <w:tr w:rsidR="008445B8" w:rsidTr="008445B8">
        <w:trPr>
          <w:trHeight w:val="1304"/>
        </w:trPr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5B8" w:rsidRPr="00001C9E" w:rsidRDefault="008445B8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МЧС </w:t>
            </w:r>
          </w:p>
        </w:tc>
        <w:tc>
          <w:tcPr>
            <w:tcW w:w="6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45B8" w:rsidRPr="00001C9E" w:rsidRDefault="008445B8">
            <w:pPr>
              <w:spacing w:after="0" w:line="256" w:lineRule="auto"/>
              <w:ind w:left="3" w:right="59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sz w:val="28"/>
                <w:szCs w:val="28"/>
              </w:rPr>
    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</w:t>
            </w:r>
          </w:p>
        </w:tc>
      </w:tr>
      <w:tr w:rsidR="008445B8" w:rsidTr="008445B8">
        <w:trPr>
          <w:trHeight w:val="968"/>
        </w:trPr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5B8" w:rsidRPr="00001C9E" w:rsidRDefault="008445B8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sz w:val="28"/>
                <w:szCs w:val="28"/>
              </w:rPr>
              <w:t xml:space="preserve">РСЧС </w:t>
            </w:r>
          </w:p>
        </w:tc>
        <w:tc>
          <w:tcPr>
            <w:tcW w:w="6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5B8" w:rsidRPr="00001C9E" w:rsidRDefault="008445B8">
            <w:pPr>
              <w:spacing w:after="0" w:line="256" w:lineRule="auto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sz w:val="28"/>
                <w:szCs w:val="28"/>
              </w:rPr>
              <w:t xml:space="preserve">Единая государственная система предупреждения и ликвидации чрезвычайных ситуаций </w:t>
            </w:r>
          </w:p>
        </w:tc>
      </w:tr>
      <w:tr w:rsidR="008445B8" w:rsidTr="008445B8">
        <w:trPr>
          <w:trHeight w:val="674"/>
        </w:trPr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5B8" w:rsidRPr="00001C9E" w:rsidRDefault="008445B8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sz w:val="28"/>
                <w:szCs w:val="28"/>
              </w:rPr>
              <w:t xml:space="preserve">ЧС </w:t>
            </w:r>
          </w:p>
        </w:tc>
        <w:tc>
          <w:tcPr>
            <w:tcW w:w="6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5B8" w:rsidRPr="00001C9E" w:rsidRDefault="008445B8">
            <w:pPr>
              <w:spacing w:after="0" w:line="256" w:lineRule="auto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sz w:val="28"/>
                <w:szCs w:val="28"/>
              </w:rPr>
              <w:t xml:space="preserve">Чрезвычайные ситуации </w:t>
            </w:r>
          </w:p>
        </w:tc>
      </w:tr>
      <w:tr w:rsidR="008445B8" w:rsidTr="008445B8">
        <w:trPr>
          <w:trHeight w:val="737"/>
        </w:trPr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5B8" w:rsidRPr="00001C9E" w:rsidRDefault="008445B8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sz w:val="28"/>
                <w:szCs w:val="28"/>
              </w:rPr>
              <w:t xml:space="preserve">ОКСИОН </w:t>
            </w:r>
          </w:p>
        </w:tc>
        <w:tc>
          <w:tcPr>
            <w:tcW w:w="6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5B8" w:rsidRPr="00001C9E" w:rsidRDefault="008445B8">
            <w:pPr>
              <w:spacing w:after="0" w:line="256" w:lineRule="auto"/>
              <w:ind w:left="3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sz w:val="28"/>
                <w:szCs w:val="28"/>
              </w:rPr>
              <w:t xml:space="preserve">Общероссийская комплексная система информирования и </w:t>
            </w:r>
          </w:p>
        </w:tc>
      </w:tr>
      <w:tr w:rsidR="008445B8" w:rsidTr="008445B8">
        <w:trPr>
          <w:trHeight w:val="737"/>
        </w:trPr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5B8" w:rsidRPr="00001C9E" w:rsidRDefault="008445B8">
            <w:pPr>
              <w:spacing w:after="16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5B8" w:rsidRPr="00001C9E" w:rsidRDefault="008445B8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sz w:val="28"/>
                <w:szCs w:val="28"/>
              </w:rPr>
              <w:t xml:space="preserve">оповещения населения </w:t>
            </w:r>
          </w:p>
        </w:tc>
      </w:tr>
      <w:tr w:rsidR="008445B8" w:rsidTr="008445B8">
        <w:trPr>
          <w:trHeight w:val="1128"/>
        </w:trPr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5B8" w:rsidRPr="00001C9E" w:rsidRDefault="008445B8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sz w:val="28"/>
                <w:szCs w:val="28"/>
              </w:rPr>
              <w:t xml:space="preserve">РОО </w:t>
            </w:r>
          </w:p>
        </w:tc>
        <w:tc>
          <w:tcPr>
            <w:tcW w:w="6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5B8" w:rsidRPr="00001C9E" w:rsidRDefault="008445B8">
            <w:pPr>
              <w:spacing w:after="153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sz w:val="28"/>
                <w:szCs w:val="28"/>
              </w:rPr>
              <w:t xml:space="preserve"> Радиационно опасный объект </w:t>
            </w:r>
          </w:p>
          <w:p w:rsidR="008445B8" w:rsidRPr="00001C9E" w:rsidRDefault="008445B8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445B8" w:rsidTr="008445B8">
        <w:trPr>
          <w:trHeight w:val="674"/>
        </w:trPr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5B8" w:rsidRPr="00001C9E" w:rsidRDefault="008445B8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sz w:val="28"/>
                <w:szCs w:val="28"/>
              </w:rPr>
              <w:t xml:space="preserve">ХОО </w:t>
            </w:r>
          </w:p>
        </w:tc>
        <w:tc>
          <w:tcPr>
            <w:tcW w:w="6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5B8" w:rsidRPr="00001C9E" w:rsidRDefault="008445B8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sz w:val="28"/>
                <w:szCs w:val="28"/>
              </w:rPr>
              <w:t xml:space="preserve">Химически опасный объект </w:t>
            </w:r>
          </w:p>
        </w:tc>
      </w:tr>
      <w:tr w:rsidR="008445B8" w:rsidTr="008445B8">
        <w:trPr>
          <w:trHeight w:val="1264"/>
        </w:trPr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5B8" w:rsidRPr="00001C9E" w:rsidRDefault="008445B8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sz w:val="28"/>
                <w:szCs w:val="28"/>
              </w:rPr>
              <w:t xml:space="preserve">ГОО </w:t>
            </w:r>
          </w:p>
        </w:tc>
        <w:tc>
          <w:tcPr>
            <w:tcW w:w="6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5B8" w:rsidRPr="00001C9E" w:rsidRDefault="008445B8">
            <w:pPr>
              <w:spacing w:after="0" w:line="256" w:lineRule="auto"/>
              <w:ind w:right="59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sz w:val="28"/>
                <w:szCs w:val="28"/>
              </w:rPr>
              <w:t xml:space="preserve">Гидротехнический опасный объект (сооружения или естественные образования, создающие разницу уровней воды до и после них) </w:t>
            </w:r>
          </w:p>
        </w:tc>
      </w:tr>
      <w:tr w:rsidR="008445B8" w:rsidTr="008445B8">
        <w:trPr>
          <w:trHeight w:val="950"/>
        </w:trPr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5B8" w:rsidRPr="00001C9E" w:rsidRDefault="008445B8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sz w:val="28"/>
                <w:szCs w:val="28"/>
              </w:rPr>
              <w:t xml:space="preserve">ПОО </w:t>
            </w:r>
          </w:p>
        </w:tc>
        <w:tc>
          <w:tcPr>
            <w:tcW w:w="6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45B8" w:rsidRPr="00001C9E" w:rsidRDefault="008445B8">
            <w:pPr>
              <w:spacing w:after="154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sz w:val="28"/>
                <w:szCs w:val="28"/>
              </w:rPr>
              <w:t xml:space="preserve">Потенциально опасный объект </w:t>
            </w:r>
          </w:p>
          <w:p w:rsidR="008445B8" w:rsidRPr="00001C9E" w:rsidRDefault="008445B8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445B8" w:rsidTr="008445B8">
        <w:trPr>
          <w:trHeight w:val="950"/>
        </w:trPr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5B8" w:rsidRPr="00001C9E" w:rsidRDefault="008445B8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sz w:val="28"/>
                <w:szCs w:val="28"/>
              </w:rPr>
              <w:t xml:space="preserve">ГОЧС </w:t>
            </w:r>
          </w:p>
        </w:tc>
        <w:tc>
          <w:tcPr>
            <w:tcW w:w="6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45B8" w:rsidRPr="00001C9E" w:rsidRDefault="008445B8">
            <w:pPr>
              <w:spacing w:after="154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sz w:val="28"/>
                <w:szCs w:val="28"/>
              </w:rPr>
              <w:t xml:space="preserve">Гражданской обороны и чрезвычайных ситуаций </w:t>
            </w:r>
          </w:p>
          <w:p w:rsidR="008445B8" w:rsidRPr="00001C9E" w:rsidRDefault="008445B8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445B8" w:rsidTr="008445B8">
        <w:trPr>
          <w:trHeight w:val="1246"/>
        </w:trPr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45B8" w:rsidRPr="00001C9E" w:rsidRDefault="008445B8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sz w:val="28"/>
                <w:szCs w:val="28"/>
              </w:rPr>
              <w:t xml:space="preserve">КЧС и ПБ </w:t>
            </w:r>
          </w:p>
        </w:tc>
        <w:tc>
          <w:tcPr>
            <w:tcW w:w="6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45B8" w:rsidRPr="00001C9E" w:rsidRDefault="008445B8">
            <w:pPr>
              <w:spacing w:after="154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sz w:val="28"/>
                <w:szCs w:val="28"/>
              </w:rPr>
              <w:t xml:space="preserve">Комиссия </w:t>
            </w:r>
            <w:r w:rsidRPr="00001C9E">
              <w:rPr>
                <w:rFonts w:ascii="Times New Roman" w:hAnsi="Times New Roman"/>
                <w:sz w:val="28"/>
                <w:szCs w:val="28"/>
              </w:rPr>
              <w:tab/>
              <w:t xml:space="preserve">по </w:t>
            </w:r>
            <w:r w:rsidRPr="00001C9E">
              <w:rPr>
                <w:rFonts w:ascii="Times New Roman" w:hAnsi="Times New Roman"/>
                <w:sz w:val="28"/>
                <w:szCs w:val="28"/>
              </w:rPr>
              <w:tab/>
              <w:t xml:space="preserve">чрезвычайным </w:t>
            </w:r>
            <w:r w:rsidRPr="00001C9E">
              <w:rPr>
                <w:rFonts w:ascii="Times New Roman" w:hAnsi="Times New Roman"/>
                <w:sz w:val="28"/>
                <w:szCs w:val="28"/>
              </w:rPr>
              <w:tab/>
              <w:t xml:space="preserve">ситуациям </w:t>
            </w:r>
            <w:r w:rsidRPr="00001C9E">
              <w:rPr>
                <w:rFonts w:ascii="Times New Roman" w:hAnsi="Times New Roman"/>
                <w:sz w:val="28"/>
                <w:szCs w:val="28"/>
              </w:rPr>
              <w:tab/>
              <w:t xml:space="preserve">и </w:t>
            </w:r>
            <w:r w:rsidRPr="00001C9E">
              <w:rPr>
                <w:rFonts w:ascii="Times New Roman" w:hAnsi="Times New Roman"/>
                <w:sz w:val="28"/>
                <w:szCs w:val="28"/>
              </w:rPr>
              <w:tab/>
              <w:t xml:space="preserve">пожарной безопасности </w:t>
            </w:r>
          </w:p>
          <w:p w:rsidR="008445B8" w:rsidRPr="00001C9E" w:rsidRDefault="008445B8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2C6467" w:rsidRDefault="008445B8" w:rsidP="00ED72DD">
      <w:pPr>
        <w:spacing w:after="115" w:line="256" w:lineRule="auto"/>
      </w:pPr>
      <w:r>
        <w:rPr>
          <w:sz w:val="28"/>
        </w:rPr>
        <w:t xml:space="preserve"> </w:t>
      </w:r>
    </w:p>
    <w:p w:rsidR="00AE2C5E" w:rsidRDefault="00AE2C5E" w:rsidP="00001C9E">
      <w:pPr>
        <w:spacing w:after="3" w:line="249" w:lineRule="auto"/>
        <w:ind w:left="-5" w:right="506"/>
        <w:rPr>
          <w:rFonts w:ascii="Times New Roman" w:hAnsi="Times New Roman"/>
          <w:b/>
          <w:sz w:val="36"/>
          <w:szCs w:val="36"/>
        </w:rPr>
      </w:pPr>
    </w:p>
    <w:p w:rsidR="00AE2C5E" w:rsidRDefault="00AE2C5E" w:rsidP="00001C9E">
      <w:pPr>
        <w:spacing w:after="3" w:line="249" w:lineRule="auto"/>
        <w:ind w:left="-5" w:right="506"/>
        <w:rPr>
          <w:rFonts w:ascii="Times New Roman" w:hAnsi="Times New Roman"/>
          <w:b/>
          <w:sz w:val="36"/>
          <w:szCs w:val="36"/>
        </w:rPr>
      </w:pPr>
    </w:p>
    <w:p w:rsidR="00AE2C5E" w:rsidRDefault="00AE2C5E" w:rsidP="00001C9E">
      <w:pPr>
        <w:spacing w:after="3" w:line="249" w:lineRule="auto"/>
        <w:ind w:left="-5" w:right="506"/>
        <w:rPr>
          <w:rFonts w:ascii="Times New Roman" w:hAnsi="Times New Roman"/>
          <w:b/>
          <w:sz w:val="36"/>
          <w:szCs w:val="36"/>
        </w:rPr>
      </w:pPr>
    </w:p>
    <w:p w:rsidR="00001C9E" w:rsidRPr="00001C9E" w:rsidRDefault="00001C9E" w:rsidP="00001C9E">
      <w:pPr>
        <w:spacing w:after="3" w:line="249" w:lineRule="auto"/>
        <w:ind w:left="-5" w:right="506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З</w:t>
      </w:r>
      <w:r w:rsidR="00ED72DD">
        <w:rPr>
          <w:rFonts w:ascii="Times New Roman" w:hAnsi="Times New Roman"/>
          <w:b/>
          <w:sz w:val="36"/>
          <w:szCs w:val="36"/>
        </w:rPr>
        <w:t>адание 4</w:t>
      </w:r>
    </w:p>
    <w:p w:rsidR="00001C9E" w:rsidRPr="00ED72DD" w:rsidRDefault="002C6467" w:rsidP="00ED72DD">
      <w:pPr>
        <w:spacing w:after="78" w:line="254" w:lineRule="auto"/>
        <w:ind w:left="737" w:right="6736"/>
      </w:pPr>
      <w:r>
        <w:t xml:space="preserve"> </w:t>
      </w:r>
    </w:p>
    <w:p w:rsidR="002C6467" w:rsidRPr="00AE2C5E" w:rsidRDefault="002C6467" w:rsidP="002C6467">
      <w:pPr>
        <w:spacing w:after="11"/>
        <w:ind w:left="-5"/>
        <w:rPr>
          <w:rFonts w:ascii="Times New Roman" w:eastAsia="Times New Roman" w:hAnsi="Times New Roman"/>
          <w:sz w:val="32"/>
          <w:szCs w:val="32"/>
        </w:rPr>
      </w:pPr>
      <w:r w:rsidRPr="00AE2C5E">
        <w:rPr>
          <w:b/>
          <w:sz w:val="32"/>
          <w:szCs w:val="32"/>
        </w:rPr>
        <w:t xml:space="preserve"> </w:t>
      </w:r>
      <w:r w:rsidRPr="009B30E4">
        <w:rPr>
          <w:rFonts w:ascii="Times New Roman" w:hAnsi="Times New Roman"/>
          <w:b/>
          <w:color w:val="0070C0"/>
          <w:sz w:val="32"/>
          <w:szCs w:val="32"/>
        </w:rPr>
        <w:t>Силы и средства РСЧС для предупреждения и ликвидации чрезвычайных ситуаций. Установите соответствие между эмблемами структур, названием и</w:t>
      </w:r>
      <w:r w:rsidR="00727C50" w:rsidRPr="009B30E4">
        <w:rPr>
          <w:rFonts w:ascii="Times New Roman" w:hAnsi="Times New Roman"/>
          <w:b/>
          <w:color w:val="0070C0"/>
          <w:sz w:val="32"/>
          <w:szCs w:val="32"/>
        </w:rPr>
        <w:t xml:space="preserve"> предназначением этих структур</w:t>
      </w:r>
    </w:p>
    <w:p w:rsidR="002C6467" w:rsidRDefault="002C6467" w:rsidP="002C6467">
      <w:pPr>
        <w:spacing w:after="0" w:line="254" w:lineRule="auto"/>
      </w:pPr>
      <w:r>
        <w:rPr>
          <w:b/>
          <w:sz w:val="28"/>
        </w:rPr>
        <w:t xml:space="preserve"> </w:t>
      </w:r>
    </w:p>
    <w:tbl>
      <w:tblPr>
        <w:tblStyle w:val="TableGrid"/>
        <w:tblW w:w="9772" w:type="dxa"/>
        <w:tblInd w:w="5" w:type="dxa"/>
        <w:tblCellMar>
          <w:top w:w="4" w:type="dxa"/>
          <w:left w:w="110" w:type="dxa"/>
          <w:right w:w="47" w:type="dxa"/>
        </w:tblCellMar>
        <w:tblLook w:val="04A0" w:firstRow="1" w:lastRow="0" w:firstColumn="1" w:lastColumn="0" w:noHBand="0" w:noVBand="1"/>
      </w:tblPr>
      <w:tblGrid>
        <w:gridCol w:w="2433"/>
        <w:gridCol w:w="2336"/>
        <w:gridCol w:w="3271"/>
        <w:gridCol w:w="1837"/>
      </w:tblGrid>
      <w:tr w:rsidR="002C6467" w:rsidTr="002C6467">
        <w:trPr>
          <w:trHeight w:val="332"/>
        </w:trPr>
        <w:tc>
          <w:tcPr>
            <w:tcW w:w="9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467" w:rsidRDefault="002C6467">
            <w:pPr>
              <w:spacing w:after="0" w:line="254" w:lineRule="auto"/>
              <w:ind w:right="64"/>
              <w:jc w:val="center"/>
            </w:pPr>
            <w:r>
              <w:rPr>
                <w:b/>
                <w:sz w:val="28"/>
              </w:rPr>
              <w:t xml:space="preserve">Изображение эмблемы МЧС </w:t>
            </w:r>
          </w:p>
        </w:tc>
      </w:tr>
      <w:tr w:rsidR="002C6467" w:rsidTr="002C6467">
        <w:trPr>
          <w:trHeight w:val="1858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467" w:rsidRDefault="002C6467">
            <w:pPr>
              <w:tabs>
                <w:tab w:val="right" w:pos="2344"/>
              </w:tabs>
              <w:spacing w:after="0" w:line="254" w:lineRule="auto"/>
            </w:pPr>
            <w:r>
              <w:rPr>
                <w:b/>
                <w:sz w:val="28"/>
              </w:rPr>
              <w:t>1</w:t>
            </w:r>
            <w:r>
              <w:rPr>
                <w:noProof/>
              </w:rPr>
              <w:drawing>
                <wp:inline distT="0" distB="0" distL="0" distR="0">
                  <wp:extent cx="1066800" cy="1047750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</w:rPr>
              <w:tab/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467" w:rsidRDefault="002C6467">
            <w:pPr>
              <w:tabs>
                <w:tab w:val="right" w:pos="2094"/>
              </w:tabs>
              <w:spacing w:after="0" w:line="254" w:lineRule="auto"/>
            </w:pPr>
            <w:r>
              <w:rPr>
                <w:b/>
                <w:sz w:val="28"/>
              </w:rPr>
              <w:t>2</w:t>
            </w:r>
            <w:r>
              <w:rPr>
                <w:noProof/>
              </w:rPr>
              <w:drawing>
                <wp:inline distT="0" distB="0" distL="0" distR="0">
                  <wp:extent cx="1028700" cy="1019175"/>
                  <wp:effectExtent l="0" t="0" r="0" b="9525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</w:rPr>
              <w:tab/>
              <w:t xml:space="preserve">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467" w:rsidRDefault="002C6467">
            <w:pPr>
              <w:tabs>
                <w:tab w:val="center" w:pos="1320"/>
                <w:tab w:val="center" w:pos="2216"/>
              </w:tabs>
              <w:spacing w:after="0" w:line="254" w:lineRule="auto"/>
            </w:pPr>
            <w:r>
              <w:rPr>
                <w:rFonts w:cs="Calibri"/>
              </w:rPr>
              <w:tab/>
            </w:r>
            <w:r>
              <w:rPr>
                <w:b/>
                <w:sz w:val="28"/>
              </w:rPr>
              <w:t>3</w:t>
            </w:r>
            <w:r>
              <w:rPr>
                <w:noProof/>
              </w:rPr>
              <w:drawing>
                <wp:inline distT="0" distB="0" distL="0" distR="0">
                  <wp:extent cx="1047750" cy="1047750"/>
                  <wp:effectExtent l="0" t="0" r="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</w:rPr>
              <w:tab/>
              <w:t xml:space="preserve">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467" w:rsidRDefault="002C6467">
            <w:pPr>
              <w:tabs>
                <w:tab w:val="right" w:pos="2005"/>
              </w:tabs>
              <w:spacing w:after="0" w:line="254" w:lineRule="auto"/>
            </w:pPr>
            <w:r>
              <w:rPr>
                <w:b/>
                <w:sz w:val="28"/>
              </w:rPr>
              <w:t>4</w:t>
            </w:r>
            <w:r>
              <w:rPr>
                <w:noProof/>
              </w:rPr>
              <w:drawing>
                <wp:inline distT="0" distB="0" distL="0" distR="0">
                  <wp:extent cx="981075" cy="1133475"/>
                  <wp:effectExtent l="0" t="0" r="9525" b="9525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</w:rPr>
              <w:tab/>
              <w:t xml:space="preserve"> </w:t>
            </w:r>
          </w:p>
        </w:tc>
      </w:tr>
      <w:tr w:rsidR="002C6467" w:rsidTr="002C6467">
        <w:trPr>
          <w:trHeight w:val="1779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467" w:rsidRDefault="002C6467">
            <w:pPr>
              <w:tabs>
                <w:tab w:val="right" w:pos="2344"/>
              </w:tabs>
              <w:spacing w:after="0" w:line="254" w:lineRule="auto"/>
            </w:pPr>
            <w:r>
              <w:rPr>
                <w:b/>
                <w:sz w:val="28"/>
              </w:rPr>
              <w:t>5</w:t>
            </w:r>
            <w:r>
              <w:rPr>
                <w:noProof/>
              </w:rPr>
              <w:drawing>
                <wp:inline distT="0" distB="0" distL="0" distR="0">
                  <wp:extent cx="1323975" cy="895350"/>
                  <wp:effectExtent l="0" t="0" r="9525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</w:rPr>
              <w:tab/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467" w:rsidRDefault="002C6467">
            <w:pPr>
              <w:tabs>
                <w:tab w:val="right" w:pos="2094"/>
              </w:tabs>
              <w:spacing w:after="0" w:line="254" w:lineRule="auto"/>
            </w:pPr>
            <w:r>
              <w:rPr>
                <w:b/>
                <w:sz w:val="28"/>
              </w:rPr>
              <w:t>6</w:t>
            </w:r>
            <w:r>
              <w:rPr>
                <w:noProof/>
              </w:rPr>
              <w:drawing>
                <wp:inline distT="0" distB="0" distL="0" distR="0">
                  <wp:extent cx="1057275" cy="1057275"/>
                  <wp:effectExtent l="0" t="0" r="9525" b="9525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</w:rPr>
              <w:tab/>
              <w:t xml:space="preserve">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467" w:rsidRDefault="002C6467">
            <w:pPr>
              <w:tabs>
                <w:tab w:val="center" w:pos="1320"/>
                <w:tab w:val="center" w:pos="2244"/>
              </w:tabs>
              <w:spacing w:after="0" w:line="254" w:lineRule="auto"/>
            </w:pPr>
            <w:r>
              <w:rPr>
                <w:rFonts w:cs="Calibri"/>
              </w:rPr>
              <w:tab/>
            </w:r>
            <w:r>
              <w:rPr>
                <w:b/>
                <w:sz w:val="28"/>
              </w:rPr>
              <w:t>7</w:t>
            </w:r>
            <w:r>
              <w:rPr>
                <w:noProof/>
              </w:rPr>
              <w:drawing>
                <wp:inline distT="0" distB="0" distL="0" distR="0">
                  <wp:extent cx="1085850" cy="108585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</w:rPr>
              <w:tab/>
              <w:t xml:space="preserve">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6467" w:rsidRDefault="002C6467">
            <w:pPr>
              <w:tabs>
                <w:tab w:val="right" w:pos="2005"/>
              </w:tabs>
              <w:spacing w:after="0" w:line="254" w:lineRule="auto"/>
            </w:pPr>
            <w:r>
              <w:rPr>
                <w:b/>
                <w:sz w:val="28"/>
              </w:rPr>
              <w:t>8</w:t>
            </w:r>
            <w:r>
              <w:rPr>
                <w:noProof/>
              </w:rPr>
              <w:drawing>
                <wp:inline distT="0" distB="0" distL="0" distR="0">
                  <wp:extent cx="1057275" cy="1047750"/>
                  <wp:effectExtent l="0" t="0" r="9525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</w:rPr>
              <w:tab/>
              <w:t xml:space="preserve"> </w:t>
            </w:r>
          </w:p>
        </w:tc>
      </w:tr>
      <w:tr w:rsidR="002C6467" w:rsidTr="002C6467">
        <w:trPr>
          <w:trHeight w:val="331"/>
        </w:trPr>
        <w:tc>
          <w:tcPr>
            <w:tcW w:w="9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467" w:rsidRPr="00001C9E" w:rsidRDefault="002C6467">
            <w:pPr>
              <w:spacing w:after="0" w:line="254" w:lineRule="auto"/>
              <w:ind w:right="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Название структур МЧС </w:t>
            </w:r>
          </w:p>
        </w:tc>
      </w:tr>
      <w:tr w:rsidR="002C6467" w:rsidTr="002C6467">
        <w:trPr>
          <w:trHeight w:val="564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467" w:rsidRPr="00001C9E" w:rsidRDefault="002C6467">
            <w:pPr>
              <w:spacing w:after="60" w:line="254" w:lineRule="auto"/>
              <w:ind w:right="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А.  </w:t>
            </w:r>
          </w:p>
          <w:p w:rsidR="002C6467" w:rsidRPr="00001C9E" w:rsidRDefault="002C6467">
            <w:pPr>
              <w:spacing w:after="0" w:line="254" w:lineRule="auto"/>
              <w:ind w:right="5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ГОСАКВАСПАС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467" w:rsidRPr="00001C9E" w:rsidRDefault="002C6467">
            <w:pPr>
              <w:spacing w:after="22" w:line="254" w:lineRule="auto"/>
              <w:ind w:right="5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Б.  </w:t>
            </w:r>
          </w:p>
          <w:p w:rsidR="002C6467" w:rsidRPr="00001C9E" w:rsidRDefault="002C6467">
            <w:pPr>
              <w:spacing w:after="0" w:line="254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>ПСС</w:t>
            </w:r>
            <w:r w:rsidRPr="00001C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467" w:rsidRPr="00001C9E" w:rsidRDefault="002C6467">
            <w:pPr>
              <w:spacing w:after="56" w:line="254" w:lineRule="auto"/>
              <w:ind w:right="5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В.  </w:t>
            </w:r>
          </w:p>
          <w:p w:rsidR="002C6467" w:rsidRPr="00001C9E" w:rsidRDefault="002C6467">
            <w:pPr>
              <w:spacing w:after="0" w:line="254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ГИМС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467" w:rsidRPr="00001C9E" w:rsidRDefault="002C6467">
            <w:pPr>
              <w:spacing w:after="23" w:line="254" w:lineRule="auto"/>
              <w:ind w:right="6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Г.  </w:t>
            </w:r>
          </w:p>
          <w:p w:rsidR="002C6467" w:rsidRPr="00001C9E" w:rsidRDefault="002C6467">
            <w:pPr>
              <w:spacing w:after="0" w:line="254" w:lineRule="auto"/>
              <w:ind w:right="6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ЦУКС </w:t>
            </w:r>
            <w:r w:rsidRPr="00001C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C6467" w:rsidTr="002C6467">
        <w:trPr>
          <w:trHeight w:val="1114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467" w:rsidRPr="00001C9E" w:rsidRDefault="002C6467">
            <w:pPr>
              <w:spacing w:after="25" w:line="254" w:lineRule="auto"/>
              <w:ind w:right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Д.  </w:t>
            </w:r>
          </w:p>
          <w:p w:rsidR="002C6467" w:rsidRPr="00001C9E" w:rsidRDefault="002C6467">
            <w:pPr>
              <w:spacing w:after="0" w:line="254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АВИАЦИЯ МЧС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467" w:rsidRPr="00001C9E" w:rsidRDefault="002C6467">
            <w:pPr>
              <w:spacing w:after="25" w:line="254" w:lineRule="auto"/>
              <w:ind w:right="5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Е.  </w:t>
            </w:r>
          </w:p>
          <w:p w:rsidR="002C6467" w:rsidRPr="00001C9E" w:rsidRDefault="002C6467">
            <w:pPr>
              <w:spacing w:after="0" w:line="254" w:lineRule="auto"/>
              <w:ind w:left="156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ЦЕНТРОСПАС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467" w:rsidRPr="00001C9E" w:rsidRDefault="002C6467">
            <w:pPr>
              <w:spacing w:after="0" w:line="254" w:lineRule="auto"/>
              <w:ind w:right="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Ж.  </w:t>
            </w:r>
          </w:p>
          <w:p w:rsidR="002C6467" w:rsidRPr="00001C9E" w:rsidRDefault="002C6467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ЦЕНТР ЭКСТРЕННОЙ ПСИХОЛОГИЧЕСКОЙ ПОМОЩИ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467" w:rsidRPr="00001C9E" w:rsidRDefault="002C6467">
            <w:pPr>
              <w:spacing w:after="24" w:line="254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З.  </w:t>
            </w:r>
          </w:p>
          <w:p w:rsidR="002C6467" w:rsidRPr="00001C9E" w:rsidRDefault="002C6467">
            <w:pPr>
              <w:spacing w:after="0" w:line="254" w:lineRule="auto"/>
              <w:ind w:righ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«ЛИДЕР» </w:t>
            </w:r>
          </w:p>
        </w:tc>
      </w:tr>
      <w:tr w:rsidR="002C6467" w:rsidRPr="00001C9E" w:rsidTr="002C6467">
        <w:trPr>
          <w:trHeight w:val="286"/>
        </w:trPr>
        <w:tc>
          <w:tcPr>
            <w:tcW w:w="9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467" w:rsidRPr="00001C9E" w:rsidRDefault="002C6467">
            <w:pPr>
              <w:spacing w:after="0" w:line="254" w:lineRule="auto"/>
              <w:ind w:right="6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Предназначение структур МЧС </w:t>
            </w:r>
          </w:p>
        </w:tc>
      </w:tr>
      <w:tr w:rsidR="002C6467" w:rsidRPr="00001C9E" w:rsidTr="002C6467">
        <w:trPr>
          <w:trHeight w:val="1114"/>
        </w:trPr>
        <w:tc>
          <w:tcPr>
            <w:tcW w:w="9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467" w:rsidRPr="00001C9E" w:rsidRDefault="002C6467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>I.</w:t>
            </w:r>
            <w:r w:rsidRPr="00001C9E">
              <w:rPr>
                <w:rFonts w:ascii="Times New Roman" w:hAnsi="Times New Roman"/>
                <w:sz w:val="28"/>
                <w:szCs w:val="28"/>
              </w:rPr>
              <w:t xml:space="preserve"> Является основным подразделением экстренного реагирования на ЧС, предназначенным для оперативного выполнения первоочередных поисково-спасательных работ, как в России, так и за рубежом, оказания пораженным медицинской помощи, их эвакуации из района ЧС и для доставки гуманитарных грузов.</w:t>
            </w: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2C6467" w:rsidRPr="00001C9E" w:rsidTr="002C6467">
        <w:trPr>
          <w:trHeight w:val="1390"/>
        </w:trPr>
        <w:tc>
          <w:tcPr>
            <w:tcW w:w="9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467" w:rsidRPr="00001C9E" w:rsidRDefault="002C6467">
            <w:pPr>
              <w:spacing w:after="0" w:line="254" w:lineRule="auto"/>
              <w:ind w:right="10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>II.</w:t>
            </w:r>
            <w:r w:rsidRPr="00001C9E">
              <w:rPr>
                <w:rFonts w:ascii="Times New Roman" w:hAnsi="Times New Roman"/>
                <w:sz w:val="28"/>
                <w:szCs w:val="28"/>
              </w:rPr>
              <w:t xml:space="preserve"> Осуществляет организационно-методическое руководство психологической службой МЧС России, координирует и осуществляет задачи по оказанию экстренной психологической помощи пострадавшим при чрезвычайных ситуациях и реализует систему мероприятий по сохранению психического здоровья и психологического благополучия у специалистов, которые работают и служат в МЧС России.</w:t>
            </w: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2C6467" w:rsidRPr="00001C9E" w:rsidTr="002C6467">
        <w:trPr>
          <w:trHeight w:val="1114"/>
        </w:trPr>
        <w:tc>
          <w:tcPr>
            <w:tcW w:w="9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467" w:rsidRPr="00001C9E" w:rsidRDefault="002C6467">
            <w:pPr>
              <w:spacing w:after="0" w:line="254" w:lineRule="auto"/>
              <w:ind w:right="27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III.</w:t>
            </w:r>
            <w:r w:rsidRPr="00001C9E">
              <w:rPr>
                <w:rFonts w:ascii="Times New Roman" w:hAnsi="Times New Roman"/>
                <w:sz w:val="28"/>
                <w:szCs w:val="28"/>
              </w:rPr>
              <w:t xml:space="preserve"> Предназначен для работы в особых условиях, когда ЧС отличаются особой спецификой, а их ликвидация связана с работой в труднодоступной местности, в условиях, сопряженных с повышенным риском для жизни спасателей, необходимостью выполнения пиротехнических работ.</w:t>
            </w: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2C6467" w:rsidRPr="00001C9E" w:rsidTr="002C6467">
        <w:trPr>
          <w:trHeight w:val="1116"/>
        </w:trPr>
        <w:tc>
          <w:tcPr>
            <w:tcW w:w="9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467" w:rsidRPr="00001C9E" w:rsidRDefault="002C6467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>IV.</w:t>
            </w:r>
            <w:r w:rsidRPr="00001C9E">
              <w:rPr>
                <w:rFonts w:ascii="Times New Roman" w:hAnsi="Times New Roman"/>
                <w:sz w:val="28"/>
                <w:szCs w:val="28"/>
              </w:rPr>
              <w:t xml:space="preserve"> Проведению разъяснительной и профилактической работы среди населения в целях предупреждения аварийности маломерных судов и снижения травматизма людей на водных объектах; участию в реализации мероприятий по предупреждению и ликвидации чрезвычайных ситуаций на водных объектах; участию в поиске и спасании людей на водных </w:t>
            </w:r>
          </w:p>
        </w:tc>
      </w:tr>
      <w:tr w:rsidR="002C6467" w:rsidRPr="00001C9E" w:rsidTr="002C6467">
        <w:trPr>
          <w:trHeight w:val="286"/>
        </w:trPr>
        <w:tc>
          <w:tcPr>
            <w:tcW w:w="9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467" w:rsidRPr="00001C9E" w:rsidRDefault="002C6467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sz w:val="28"/>
                <w:szCs w:val="28"/>
              </w:rPr>
              <w:t xml:space="preserve">объектах </w:t>
            </w:r>
          </w:p>
        </w:tc>
      </w:tr>
      <w:tr w:rsidR="002C6467" w:rsidRPr="00001C9E" w:rsidTr="002C6467">
        <w:trPr>
          <w:trHeight w:val="1114"/>
        </w:trPr>
        <w:tc>
          <w:tcPr>
            <w:tcW w:w="9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467" w:rsidRPr="00001C9E" w:rsidRDefault="002C6467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>V.</w:t>
            </w:r>
            <w:r w:rsidRPr="00001C9E">
              <w:rPr>
                <w:rFonts w:ascii="Times New Roman" w:hAnsi="Times New Roman"/>
                <w:sz w:val="28"/>
                <w:szCs w:val="28"/>
              </w:rPr>
              <w:t xml:space="preserve"> Предназначен в целях обеспечения функционирования органов управления РСЧС и гражданской обороны, управления их силами и средствами, а также организации своевременного информирования и оповещения населения об угрозе и возникновении ЧС в том числе в местах массового пребывания людей. </w:t>
            </w:r>
          </w:p>
        </w:tc>
      </w:tr>
      <w:tr w:rsidR="002C6467" w:rsidRPr="00001C9E" w:rsidTr="002C6467">
        <w:trPr>
          <w:trHeight w:val="1114"/>
        </w:trPr>
        <w:tc>
          <w:tcPr>
            <w:tcW w:w="9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467" w:rsidRPr="00001C9E" w:rsidRDefault="002C6467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>VI.</w:t>
            </w:r>
            <w:r w:rsidRPr="00001C9E">
              <w:rPr>
                <w:rFonts w:ascii="Times New Roman" w:hAnsi="Times New Roman"/>
                <w:sz w:val="28"/>
                <w:szCs w:val="28"/>
              </w:rPr>
              <w:t xml:space="preserve"> Предназначен для поиска и обнаружения пострадавших при возникновении ЧС; наведение наземных поисково-спасательных сил на объекты поиска; десантирование парашютным и посадочным способами спасательных групп; эвакуация пострадавших из зон бедствия на суше и водной поверхности</w:t>
            </w: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2C6467" w:rsidRPr="00001C9E" w:rsidTr="002C6467">
        <w:trPr>
          <w:trHeight w:val="838"/>
        </w:trPr>
        <w:tc>
          <w:tcPr>
            <w:tcW w:w="9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467" w:rsidRPr="00001C9E" w:rsidRDefault="002C6467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>VII.</w:t>
            </w:r>
            <w:r w:rsidRPr="00001C9E">
              <w:rPr>
                <w:rFonts w:ascii="Times New Roman" w:hAnsi="Times New Roman"/>
                <w:sz w:val="28"/>
                <w:szCs w:val="28"/>
              </w:rPr>
              <w:t xml:space="preserve"> Предназначен для мониторинга потенциально опасных подводных объектов и проведение подводных работ специального назначения. В составе останется мобильная поисково-спасательная служба</w:t>
            </w: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2C6467" w:rsidRPr="00001C9E" w:rsidTr="002C6467">
        <w:trPr>
          <w:trHeight w:val="1114"/>
        </w:trPr>
        <w:tc>
          <w:tcPr>
            <w:tcW w:w="9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467" w:rsidRPr="00001C9E" w:rsidRDefault="002C6467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>VIII.</w:t>
            </w:r>
            <w:r w:rsidRPr="00001C9E">
              <w:rPr>
                <w:rFonts w:ascii="Times New Roman" w:hAnsi="Times New Roman"/>
                <w:sz w:val="28"/>
                <w:szCs w:val="28"/>
              </w:rPr>
              <w:t xml:space="preserve"> Предназначен для проведения поисково-спасательных работ в ЧС, оказания пораженным первой медицинской помощи и их эвакуации в лечебные учреждения, проведения профилактических мероприятий, направленных на снижение или устранение опасности для жизни и здоровья граждан.</w:t>
            </w: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2C6467" w:rsidRPr="00001C9E" w:rsidRDefault="002C6467" w:rsidP="002C6467">
      <w:pPr>
        <w:spacing w:after="0" w:line="254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001C9E">
        <w:rPr>
          <w:rFonts w:ascii="Times New Roman" w:hAnsi="Times New Roman"/>
          <w:b/>
          <w:sz w:val="28"/>
          <w:szCs w:val="28"/>
        </w:rPr>
        <w:t xml:space="preserve"> </w:t>
      </w:r>
    </w:p>
    <w:p w:rsidR="002C6467" w:rsidRPr="00001C9E" w:rsidRDefault="002C6467" w:rsidP="002C6467">
      <w:pPr>
        <w:spacing w:after="0" w:line="254" w:lineRule="auto"/>
        <w:rPr>
          <w:rFonts w:ascii="Times New Roman" w:hAnsi="Times New Roman"/>
          <w:sz w:val="28"/>
          <w:szCs w:val="28"/>
        </w:rPr>
      </w:pPr>
      <w:r w:rsidRPr="00001C9E">
        <w:rPr>
          <w:rFonts w:ascii="Times New Roman" w:hAnsi="Times New Roman"/>
          <w:b/>
          <w:sz w:val="28"/>
          <w:szCs w:val="28"/>
        </w:rPr>
        <w:t xml:space="preserve"> </w:t>
      </w:r>
    </w:p>
    <w:p w:rsidR="002C6467" w:rsidRPr="00001C9E" w:rsidRDefault="002C6467" w:rsidP="002C6467">
      <w:pPr>
        <w:spacing w:after="24" w:line="254" w:lineRule="auto"/>
        <w:rPr>
          <w:rFonts w:ascii="Times New Roman" w:hAnsi="Times New Roman"/>
          <w:sz w:val="28"/>
          <w:szCs w:val="28"/>
        </w:rPr>
      </w:pPr>
      <w:r w:rsidRPr="00001C9E">
        <w:rPr>
          <w:rFonts w:ascii="Times New Roman" w:hAnsi="Times New Roman"/>
          <w:b/>
          <w:sz w:val="28"/>
          <w:szCs w:val="28"/>
        </w:rPr>
        <w:t xml:space="preserve"> </w:t>
      </w:r>
    </w:p>
    <w:p w:rsidR="002C6467" w:rsidRPr="00001C9E" w:rsidRDefault="00001C9E" w:rsidP="002C6467">
      <w:pPr>
        <w:spacing w:after="0" w:line="254" w:lineRule="auto"/>
        <w:rPr>
          <w:rFonts w:ascii="Times New Roman" w:hAnsi="Times New Roman"/>
          <w:b/>
          <w:sz w:val="28"/>
          <w:szCs w:val="28"/>
        </w:rPr>
      </w:pPr>
      <w:r w:rsidRPr="00001C9E">
        <w:rPr>
          <w:rFonts w:ascii="Times New Roman" w:hAnsi="Times New Roman"/>
          <w:b/>
          <w:sz w:val="28"/>
          <w:szCs w:val="28"/>
        </w:rPr>
        <w:t xml:space="preserve">Ответы </w:t>
      </w:r>
    </w:p>
    <w:p w:rsidR="00001C9E" w:rsidRPr="00001C9E" w:rsidRDefault="00001C9E" w:rsidP="002C6467">
      <w:pPr>
        <w:spacing w:after="0" w:line="254" w:lineRule="auto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9633" w:type="dxa"/>
        <w:tblInd w:w="5" w:type="dxa"/>
        <w:tblCellMar>
          <w:top w:w="14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1836"/>
        <w:gridCol w:w="1364"/>
        <w:gridCol w:w="1788"/>
        <w:gridCol w:w="1836"/>
        <w:gridCol w:w="1364"/>
        <w:gridCol w:w="1788"/>
      </w:tblGrid>
      <w:tr w:rsidR="002C6467" w:rsidRPr="00001C9E" w:rsidTr="002C6467">
        <w:trPr>
          <w:trHeight w:val="840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467" w:rsidRPr="00001C9E" w:rsidRDefault="002C6467">
            <w:pPr>
              <w:spacing w:after="46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Изображение эмблемы </w:t>
            </w:r>
          </w:p>
          <w:p w:rsidR="002C6467" w:rsidRPr="00001C9E" w:rsidRDefault="002C6467">
            <w:pPr>
              <w:spacing w:after="0" w:line="254" w:lineRule="auto"/>
              <w:ind w:right="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МЧС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467" w:rsidRPr="00001C9E" w:rsidRDefault="002C6467">
            <w:pPr>
              <w:spacing w:after="46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Название структур </w:t>
            </w:r>
          </w:p>
          <w:p w:rsidR="002C6467" w:rsidRPr="00001C9E" w:rsidRDefault="002C6467">
            <w:pPr>
              <w:spacing w:after="0" w:line="254" w:lineRule="auto"/>
              <w:ind w:right="6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МЧС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467" w:rsidRPr="00001C9E" w:rsidRDefault="002C6467">
            <w:pPr>
              <w:spacing w:after="46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Особенности структур </w:t>
            </w:r>
          </w:p>
          <w:p w:rsidR="002C6467" w:rsidRPr="00001C9E" w:rsidRDefault="002C6467">
            <w:pPr>
              <w:spacing w:after="0" w:line="254" w:lineRule="auto"/>
              <w:ind w:right="6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МЧС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467" w:rsidRPr="00001C9E" w:rsidRDefault="002C6467">
            <w:pPr>
              <w:spacing w:after="46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Изображение эмблемы </w:t>
            </w:r>
          </w:p>
          <w:p w:rsidR="002C6467" w:rsidRPr="00001C9E" w:rsidRDefault="002C6467">
            <w:pPr>
              <w:spacing w:after="0" w:line="254" w:lineRule="auto"/>
              <w:ind w:right="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МЧС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467" w:rsidRPr="00001C9E" w:rsidRDefault="002C6467">
            <w:pPr>
              <w:spacing w:after="46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Название структур </w:t>
            </w:r>
          </w:p>
          <w:p w:rsidR="002C6467" w:rsidRPr="00001C9E" w:rsidRDefault="002C6467">
            <w:pPr>
              <w:spacing w:after="0" w:line="254" w:lineRule="auto"/>
              <w:ind w:right="5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МЧС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467" w:rsidRPr="00001C9E" w:rsidRDefault="002C6467">
            <w:pPr>
              <w:spacing w:after="46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Особенности структур </w:t>
            </w:r>
          </w:p>
          <w:p w:rsidR="002C6467" w:rsidRPr="00001C9E" w:rsidRDefault="002C6467">
            <w:pPr>
              <w:spacing w:after="0" w:line="254" w:lineRule="auto"/>
              <w:ind w:right="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МЧС </w:t>
            </w:r>
          </w:p>
        </w:tc>
      </w:tr>
      <w:tr w:rsidR="002C6467" w:rsidRPr="00001C9E" w:rsidTr="002C6467">
        <w:trPr>
          <w:trHeight w:val="286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467" w:rsidRPr="00001C9E" w:rsidRDefault="002C6467">
            <w:pPr>
              <w:spacing w:after="0" w:line="254" w:lineRule="auto"/>
              <w:ind w:right="5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467" w:rsidRPr="00001C9E" w:rsidRDefault="002C6467">
            <w:pPr>
              <w:spacing w:after="0" w:line="254" w:lineRule="auto"/>
              <w:ind w:right="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Ж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467" w:rsidRPr="00001C9E" w:rsidRDefault="002C6467">
            <w:pPr>
              <w:spacing w:after="0" w:line="254" w:lineRule="auto"/>
              <w:ind w:right="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II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467" w:rsidRPr="00001C9E" w:rsidRDefault="002C6467">
            <w:pPr>
              <w:spacing w:after="0" w:line="254" w:lineRule="auto"/>
              <w:ind w:right="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5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467" w:rsidRPr="00001C9E" w:rsidRDefault="002C6467">
            <w:pPr>
              <w:spacing w:after="0" w:line="254" w:lineRule="auto"/>
              <w:ind w:right="5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Е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467" w:rsidRPr="00001C9E" w:rsidRDefault="002C6467">
            <w:pPr>
              <w:spacing w:after="0" w:line="254" w:lineRule="auto"/>
              <w:ind w:right="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I </w:t>
            </w:r>
          </w:p>
        </w:tc>
      </w:tr>
      <w:tr w:rsidR="002C6467" w:rsidRPr="00001C9E" w:rsidTr="002C6467">
        <w:trPr>
          <w:trHeight w:val="286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467" w:rsidRPr="00001C9E" w:rsidRDefault="002C6467">
            <w:pPr>
              <w:spacing w:after="0" w:line="254" w:lineRule="auto"/>
              <w:ind w:right="5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467" w:rsidRPr="00001C9E" w:rsidRDefault="002C6467">
            <w:pPr>
              <w:spacing w:after="0" w:line="254" w:lineRule="auto"/>
              <w:ind w:right="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Д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467" w:rsidRPr="00001C9E" w:rsidRDefault="002C6467">
            <w:pPr>
              <w:spacing w:after="0" w:line="254" w:lineRule="auto"/>
              <w:ind w:right="6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VI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467" w:rsidRPr="00001C9E" w:rsidRDefault="002C6467">
            <w:pPr>
              <w:spacing w:after="0" w:line="254" w:lineRule="auto"/>
              <w:ind w:right="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6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467" w:rsidRPr="00001C9E" w:rsidRDefault="002C6467">
            <w:pPr>
              <w:spacing w:after="0" w:line="254" w:lineRule="auto"/>
              <w:ind w:right="5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З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467" w:rsidRPr="00001C9E" w:rsidRDefault="002C6467">
            <w:pPr>
              <w:spacing w:after="0" w:line="254" w:lineRule="auto"/>
              <w:ind w:right="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III </w:t>
            </w:r>
          </w:p>
        </w:tc>
      </w:tr>
      <w:tr w:rsidR="002C6467" w:rsidRPr="00001C9E" w:rsidTr="002C6467">
        <w:trPr>
          <w:trHeight w:val="286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467" w:rsidRPr="00001C9E" w:rsidRDefault="002C6467">
            <w:pPr>
              <w:spacing w:after="0" w:line="254" w:lineRule="auto"/>
              <w:ind w:right="5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3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467" w:rsidRPr="00001C9E" w:rsidRDefault="002C6467">
            <w:pPr>
              <w:spacing w:after="0" w:line="254" w:lineRule="auto"/>
              <w:ind w:right="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467" w:rsidRPr="00001C9E" w:rsidRDefault="002C6467">
            <w:pPr>
              <w:spacing w:after="0" w:line="254" w:lineRule="auto"/>
              <w:ind w:right="6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IV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467" w:rsidRPr="00001C9E" w:rsidRDefault="002C6467">
            <w:pPr>
              <w:spacing w:after="0" w:line="254" w:lineRule="auto"/>
              <w:ind w:right="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7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467" w:rsidRPr="00001C9E" w:rsidRDefault="002C6467">
            <w:pPr>
              <w:spacing w:after="0" w:line="254" w:lineRule="auto"/>
              <w:ind w:right="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А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467" w:rsidRPr="00001C9E" w:rsidRDefault="002C6467">
            <w:pPr>
              <w:spacing w:after="0" w:line="254" w:lineRule="auto"/>
              <w:ind w:right="5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VII </w:t>
            </w:r>
          </w:p>
        </w:tc>
      </w:tr>
      <w:tr w:rsidR="002C6467" w:rsidRPr="00001C9E" w:rsidTr="002C6467">
        <w:trPr>
          <w:trHeight w:val="286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467" w:rsidRPr="00001C9E" w:rsidRDefault="002C6467">
            <w:pPr>
              <w:spacing w:after="0" w:line="254" w:lineRule="auto"/>
              <w:ind w:right="5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4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467" w:rsidRPr="00001C9E" w:rsidRDefault="002C6467">
            <w:pPr>
              <w:spacing w:after="0" w:line="254" w:lineRule="auto"/>
              <w:ind w:righ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Г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467" w:rsidRPr="00001C9E" w:rsidRDefault="002C6467">
            <w:pPr>
              <w:spacing w:after="0" w:line="254" w:lineRule="auto"/>
              <w:ind w:right="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V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467" w:rsidRPr="00001C9E" w:rsidRDefault="002C6467">
            <w:pPr>
              <w:spacing w:after="0" w:line="254" w:lineRule="auto"/>
              <w:ind w:right="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8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467" w:rsidRPr="00001C9E" w:rsidRDefault="002C6467">
            <w:pPr>
              <w:spacing w:after="0" w:line="254" w:lineRule="auto"/>
              <w:ind w:right="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Б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467" w:rsidRPr="00001C9E" w:rsidRDefault="002C6467">
            <w:pPr>
              <w:spacing w:after="0" w:line="254" w:lineRule="auto"/>
              <w:ind w:right="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C9E">
              <w:rPr>
                <w:rFonts w:ascii="Times New Roman" w:hAnsi="Times New Roman"/>
                <w:b/>
                <w:sz w:val="28"/>
                <w:szCs w:val="28"/>
              </w:rPr>
              <w:t xml:space="preserve">VIII </w:t>
            </w:r>
          </w:p>
        </w:tc>
      </w:tr>
    </w:tbl>
    <w:p w:rsidR="002C6467" w:rsidRDefault="002C6467" w:rsidP="002C6467">
      <w:pPr>
        <w:spacing w:after="22" w:line="254" w:lineRule="auto"/>
        <w:rPr>
          <w:rFonts w:eastAsia="Times New Roman"/>
          <w:color w:val="000000"/>
        </w:rPr>
      </w:pPr>
      <w:r>
        <w:t xml:space="preserve"> </w:t>
      </w:r>
    </w:p>
    <w:p w:rsidR="00AE2C5E" w:rsidRDefault="00AE2C5E" w:rsidP="00862CD9">
      <w:pPr>
        <w:spacing w:after="3" w:line="249" w:lineRule="auto"/>
        <w:ind w:left="-5" w:right="506"/>
        <w:rPr>
          <w:rFonts w:ascii="Times New Roman" w:hAnsi="Times New Roman"/>
          <w:b/>
          <w:sz w:val="36"/>
          <w:szCs w:val="36"/>
        </w:rPr>
      </w:pPr>
    </w:p>
    <w:p w:rsidR="00AE2C5E" w:rsidRDefault="00AE2C5E" w:rsidP="00862CD9">
      <w:pPr>
        <w:spacing w:after="3" w:line="249" w:lineRule="auto"/>
        <w:ind w:left="-5" w:right="506"/>
        <w:rPr>
          <w:rFonts w:ascii="Times New Roman" w:hAnsi="Times New Roman"/>
          <w:b/>
          <w:sz w:val="36"/>
          <w:szCs w:val="36"/>
        </w:rPr>
      </w:pPr>
    </w:p>
    <w:p w:rsidR="00AE2C5E" w:rsidRDefault="00AE2C5E" w:rsidP="00862CD9">
      <w:pPr>
        <w:spacing w:after="3" w:line="249" w:lineRule="auto"/>
        <w:ind w:left="-5" w:right="506"/>
        <w:rPr>
          <w:rFonts w:ascii="Times New Roman" w:hAnsi="Times New Roman"/>
          <w:b/>
          <w:sz w:val="36"/>
          <w:szCs w:val="36"/>
        </w:rPr>
      </w:pPr>
    </w:p>
    <w:p w:rsidR="007774AA" w:rsidRDefault="007774AA" w:rsidP="007774AA">
      <w:pPr>
        <w:spacing w:after="10" w:line="268" w:lineRule="auto"/>
        <w:ind w:right="529"/>
        <w:rPr>
          <w:b/>
        </w:rPr>
      </w:pPr>
    </w:p>
    <w:p w:rsidR="007774AA" w:rsidRPr="00001C9E" w:rsidRDefault="003D58AD" w:rsidP="007774AA">
      <w:pPr>
        <w:spacing w:after="3" w:line="249" w:lineRule="auto"/>
        <w:ind w:left="-5" w:right="506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Задание 5</w:t>
      </w:r>
    </w:p>
    <w:p w:rsidR="007774AA" w:rsidRDefault="007774AA" w:rsidP="007774AA">
      <w:pPr>
        <w:spacing w:after="10" w:line="268" w:lineRule="auto"/>
        <w:ind w:right="529"/>
        <w:rPr>
          <w:b/>
        </w:rPr>
      </w:pPr>
    </w:p>
    <w:p w:rsidR="007774AA" w:rsidRPr="009B30E4" w:rsidRDefault="007774AA" w:rsidP="007774AA">
      <w:pPr>
        <w:spacing w:after="10" w:line="268" w:lineRule="auto"/>
        <w:ind w:right="529"/>
        <w:rPr>
          <w:rFonts w:ascii="Times New Roman" w:hAnsi="Times New Roman"/>
          <w:b/>
          <w:color w:val="0070C0"/>
          <w:sz w:val="32"/>
          <w:szCs w:val="32"/>
        </w:rPr>
      </w:pPr>
      <w:r w:rsidRPr="009B30E4">
        <w:rPr>
          <w:rFonts w:ascii="Times New Roman" w:hAnsi="Times New Roman"/>
          <w:b/>
          <w:color w:val="0070C0"/>
          <w:sz w:val="32"/>
          <w:szCs w:val="32"/>
        </w:rPr>
        <w:t xml:space="preserve">Определите сигналы оповещения, существующие в системе РСЧС </w:t>
      </w:r>
    </w:p>
    <w:p w:rsidR="007774AA" w:rsidRPr="00AE2C5E" w:rsidRDefault="007774AA" w:rsidP="00727C50">
      <w:pPr>
        <w:ind w:right="8"/>
        <w:rPr>
          <w:rFonts w:ascii="Times New Roman" w:hAnsi="Times New Roman"/>
          <w:sz w:val="28"/>
          <w:szCs w:val="28"/>
        </w:rPr>
      </w:pPr>
      <w:r w:rsidRPr="00AE2C5E">
        <w:rPr>
          <w:rFonts w:ascii="Times New Roman" w:hAnsi="Times New Roman"/>
          <w:sz w:val="28"/>
          <w:szCs w:val="28"/>
        </w:rPr>
        <w:t xml:space="preserve">а) «Угроза катастрофического затопления» </w:t>
      </w:r>
      <w:r w:rsidR="00727C50" w:rsidRPr="00AE2C5E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AE2C5E">
        <w:rPr>
          <w:rFonts w:ascii="Times New Roman" w:hAnsi="Times New Roman"/>
          <w:sz w:val="28"/>
          <w:szCs w:val="28"/>
        </w:rPr>
        <w:t xml:space="preserve">               </w:t>
      </w:r>
      <w:r w:rsidR="00727C50" w:rsidRPr="00AE2C5E">
        <w:rPr>
          <w:rFonts w:ascii="Times New Roman" w:hAnsi="Times New Roman"/>
          <w:sz w:val="28"/>
          <w:szCs w:val="28"/>
        </w:rPr>
        <w:t xml:space="preserve"> </w:t>
      </w:r>
      <w:r w:rsidRPr="00AE2C5E">
        <w:rPr>
          <w:rFonts w:ascii="Times New Roman" w:hAnsi="Times New Roman"/>
          <w:b/>
          <w:sz w:val="28"/>
          <w:szCs w:val="28"/>
        </w:rPr>
        <w:t xml:space="preserve">б) «Отбой» </w:t>
      </w:r>
      <w:r w:rsidR="00727C50" w:rsidRPr="00AE2C5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</w:t>
      </w:r>
      <w:r w:rsidR="00AE2C5E">
        <w:rPr>
          <w:rFonts w:ascii="Times New Roman" w:hAnsi="Times New Roman"/>
          <w:b/>
          <w:sz w:val="28"/>
          <w:szCs w:val="28"/>
        </w:rPr>
        <w:t xml:space="preserve">                 </w:t>
      </w:r>
      <w:r w:rsidRPr="00AE2C5E">
        <w:rPr>
          <w:rFonts w:ascii="Times New Roman" w:hAnsi="Times New Roman"/>
          <w:sz w:val="28"/>
          <w:szCs w:val="28"/>
        </w:rPr>
        <w:t xml:space="preserve">в) «Окончание угрозы» </w:t>
      </w:r>
      <w:r w:rsidR="00727C50" w:rsidRPr="00AE2C5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 w:rsidR="00AE2C5E">
        <w:rPr>
          <w:rFonts w:ascii="Times New Roman" w:hAnsi="Times New Roman"/>
          <w:sz w:val="28"/>
          <w:szCs w:val="28"/>
        </w:rPr>
        <w:t xml:space="preserve">               </w:t>
      </w:r>
      <w:r w:rsidR="00727C50" w:rsidRPr="00AE2C5E">
        <w:rPr>
          <w:rFonts w:ascii="Times New Roman" w:hAnsi="Times New Roman"/>
          <w:sz w:val="28"/>
          <w:szCs w:val="28"/>
        </w:rPr>
        <w:t xml:space="preserve"> </w:t>
      </w:r>
      <w:r w:rsidRPr="00AE2C5E">
        <w:rPr>
          <w:rFonts w:ascii="Times New Roman" w:hAnsi="Times New Roman"/>
          <w:sz w:val="28"/>
          <w:szCs w:val="28"/>
        </w:rPr>
        <w:t xml:space="preserve">г) «Угроза лесного пожара» </w:t>
      </w:r>
      <w:r w:rsidR="00727C50" w:rsidRPr="00AE2C5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AE2C5E">
        <w:rPr>
          <w:rFonts w:ascii="Times New Roman" w:hAnsi="Times New Roman"/>
          <w:sz w:val="28"/>
          <w:szCs w:val="28"/>
        </w:rPr>
        <w:t xml:space="preserve">             </w:t>
      </w:r>
      <w:r w:rsidRPr="00AE2C5E">
        <w:rPr>
          <w:rFonts w:ascii="Times New Roman" w:hAnsi="Times New Roman"/>
          <w:b/>
          <w:sz w:val="28"/>
          <w:szCs w:val="28"/>
        </w:rPr>
        <w:t>д) «Внимание всем!»</w:t>
      </w:r>
      <w:r w:rsidRPr="00AE2C5E">
        <w:rPr>
          <w:rFonts w:ascii="Times New Roman" w:hAnsi="Times New Roman"/>
          <w:sz w:val="28"/>
          <w:szCs w:val="28"/>
        </w:rPr>
        <w:t xml:space="preserve"> </w:t>
      </w:r>
    </w:p>
    <w:p w:rsidR="00624ACE" w:rsidRDefault="00624ACE" w:rsidP="00AE2C5E">
      <w:pPr>
        <w:spacing w:after="0" w:line="256" w:lineRule="auto"/>
        <w:ind w:right="52"/>
        <w:rPr>
          <w:b/>
        </w:rPr>
      </w:pPr>
    </w:p>
    <w:p w:rsidR="00A07407" w:rsidRDefault="003D58AD" w:rsidP="00A07407">
      <w:pPr>
        <w:spacing w:after="82"/>
        <w:ind w:left="10" w:right="8"/>
      </w:pPr>
      <w:r>
        <w:rPr>
          <w:rFonts w:ascii="Times New Roman" w:hAnsi="Times New Roman"/>
          <w:b/>
          <w:sz w:val="36"/>
          <w:szCs w:val="36"/>
        </w:rPr>
        <w:t>Задание 6</w:t>
      </w:r>
    </w:p>
    <w:p w:rsidR="00624ACE" w:rsidRDefault="00624ACE" w:rsidP="00A07407">
      <w:pPr>
        <w:spacing w:after="0" w:line="256" w:lineRule="auto"/>
        <w:ind w:right="52"/>
        <w:rPr>
          <w:b/>
        </w:rPr>
      </w:pPr>
    </w:p>
    <w:p w:rsidR="00AC3DFA" w:rsidRPr="009B30E4" w:rsidRDefault="00AC3DFA" w:rsidP="00AC3DFA">
      <w:pPr>
        <w:spacing w:after="0" w:line="256" w:lineRule="auto"/>
        <w:ind w:left="-5" w:right="52"/>
        <w:rPr>
          <w:rFonts w:ascii="Times New Roman" w:hAnsi="Times New Roman"/>
          <w:b/>
          <w:color w:val="0070C0"/>
          <w:sz w:val="32"/>
          <w:szCs w:val="32"/>
        </w:rPr>
      </w:pPr>
      <w:r w:rsidRPr="009B30E4">
        <w:rPr>
          <w:rFonts w:ascii="Times New Roman" w:hAnsi="Times New Roman"/>
          <w:b/>
          <w:color w:val="0070C0"/>
          <w:sz w:val="32"/>
          <w:szCs w:val="32"/>
        </w:rPr>
        <w:t xml:space="preserve">Определите масштаб чрезвычайных ситуаций природного и техногенного характера исходя из приведенных параметров нанесённого ущерба. Впишите ответ в соответствующую </w:t>
      </w:r>
      <w:r w:rsidR="00A07407" w:rsidRPr="009B30E4">
        <w:rPr>
          <w:rFonts w:ascii="Times New Roman" w:hAnsi="Times New Roman"/>
          <w:b/>
          <w:color w:val="0070C0"/>
          <w:sz w:val="32"/>
          <w:szCs w:val="32"/>
        </w:rPr>
        <w:t>ячейку правого столбца таблицы</w:t>
      </w:r>
    </w:p>
    <w:p w:rsidR="00AC3DFA" w:rsidRDefault="00AC3DFA" w:rsidP="00AC3DFA">
      <w:pPr>
        <w:spacing w:after="0" w:line="256" w:lineRule="auto"/>
        <w:ind w:left="-5" w:right="52"/>
        <w:rPr>
          <w:rFonts w:ascii="Times New Roman" w:eastAsia="Times New Roman" w:hAnsi="Times New Roman"/>
        </w:rPr>
      </w:pPr>
    </w:p>
    <w:tbl>
      <w:tblPr>
        <w:tblStyle w:val="TableGrid"/>
        <w:tblW w:w="9853" w:type="dxa"/>
        <w:tblInd w:w="-107" w:type="dxa"/>
        <w:tblCellMar>
          <w:top w:w="57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4072"/>
        <w:gridCol w:w="1847"/>
        <w:gridCol w:w="2126"/>
        <w:gridCol w:w="1808"/>
      </w:tblGrid>
      <w:tr w:rsidR="00AC3DFA" w:rsidTr="00AC3DFA">
        <w:trPr>
          <w:trHeight w:val="2078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AC3DFA" w:rsidRDefault="00AC3DFA">
            <w:pPr>
              <w:spacing w:after="0" w:line="256" w:lineRule="auto"/>
              <w:jc w:val="center"/>
            </w:pPr>
            <w:r>
              <w:t xml:space="preserve">Территория, на которой сложилась чрезвычайная ситуация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AC3DFA" w:rsidRDefault="00AC3DFA">
            <w:pPr>
              <w:spacing w:after="0" w:line="256" w:lineRule="auto"/>
              <w:jc w:val="center"/>
            </w:pPr>
            <w:r>
              <w:t xml:space="preserve">Количество пострадавших составляет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C3DFA" w:rsidRDefault="00AC3DFA">
            <w:pPr>
              <w:spacing w:after="0" w:line="355" w:lineRule="auto"/>
              <w:jc w:val="center"/>
            </w:pPr>
            <w:r>
              <w:t xml:space="preserve">Размер материального ущерба </w:t>
            </w:r>
          </w:p>
          <w:p w:rsidR="00AC3DFA" w:rsidRDefault="00AC3DFA">
            <w:pPr>
              <w:spacing w:after="159" w:line="256" w:lineRule="auto"/>
              <w:ind w:right="62"/>
              <w:jc w:val="center"/>
            </w:pPr>
            <w:r>
              <w:t xml:space="preserve">составляет </w:t>
            </w:r>
          </w:p>
          <w:p w:rsidR="00AC3DFA" w:rsidRDefault="00AC3DFA">
            <w:pPr>
              <w:spacing w:after="0" w:line="256" w:lineRule="auto"/>
              <w:ind w:right="64"/>
              <w:jc w:val="center"/>
            </w:pPr>
            <w:r>
              <w:t xml:space="preserve">(рублей)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AC3DFA" w:rsidRDefault="00AC3DFA">
            <w:pPr>
              <w:spacing w:after="0" w:line="256" w:lineRule="auto"/>
              <w:jc w:val="center"/>
            </w:pPr>
            <w:r>
              <w:t xml:space="preserve">Характер ЧС (по масштабу) </w:t>
            </w:r>
          </w:p>
        </w:tc>
      </w:tr>
      <w:tr w:rsidR="00AC3DFA" w:rsidTr="00AC3DFA">
        <w:trPr>
          <w:trHeight w:val="838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C3DFA" w:rsidRDefault="00AC3DFA">
            <w:pPr>
              <w:spacing w:after="0" w:line="256" w:lineRule="auto"/>
              <w:ind w:right="2"/>
              <w:jc w:val="center"/>
            </w:pPr>
            <w:r>
              <w:t xml:space="preserve">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C3DFA" w:rsidRDefault="00AC3DFA">
            <w:pPr>
              <w:spacing w:after="160" w:line="256" w:lineRule="auto"/>
              <w:ind w:right="59"/>
              <w:jc w:val="center"/>
            </w:pPr>
            <w:r>
              <w:t xml:space="preserve">не более 10 </w:t>
            </w:r>
          </w:p>
          <w:p w:rsidR="00AC3DFA" w:rsidRDefault="00AC3DFA">
            <w:pPr>
              <w:spacing w:after="0" w:line="256" w:lineRule="auto"/>
              <w:ind w:right="62"/>
              <w:jc w:val="center"/>
            </w:pPr>
            <w:r>
              <w:t xml:space="preserve">человек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AC3DFA" w:rsidRDefault="00AC3DFA">
            <w:pPr>
              <w:spacing w:after="0" w:line="256" w:lineRule="auto"/>
              <w:ind w:left="62"/>
            </w:pPr>
            <w:r>
              <w:t xml:space="preserve">не более 240 тыс.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DFA" w:rsidRDefault="00AC3DFA">
            <w:pPr>
              <w:spacing w:after="0" w:line="256" w:lineRule="auto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AC3DFA" w:rsidTr="00AC3DFA">
        <w:trPr>
          <w:trHeight w:val="2081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C3DFA" w:rsidRDefault="00AC3DFA">
            <w:pPr>
              <w:spacing w:after="43" w:line="357" w:lineRule="auto"/>
              <w:ind w:right="60"/>
            </w:pPr>
            <w:r>
              <w:t xml:space="preserve">Затрагивает территорию двух и более городских округов, расположенных на территории одного субъекта Российской </w:t>
            </w:r>
          </w:p>
          <w:p w:rsidR="00AC3DFA" w:rsidRDefault="00AC3DFA">
            <w:pPr>
              <w:spacing w:after="0" w:line="256" w:lineRule="auto"/>
            </w:pPr>
            <w:r>
              <w:t xml:space="preserve">Федерации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C3DFA" w:rsidRDefault="00AC3DFA">
            <w:pPr>
              <w:spacing w:after="0" w:line="256" w:lineRule="auto"/>
              <w:ind w:left="4"/>
              <w:jc w:val="center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AC3DFA" w:rsidRDefault="00AC3DFA">
            <w:pPr>
              <w:spacing w:after="0" w:line="256" w:lineRule="auto"/>
              <w:ind w:right="60"/>
              <w:jc w:val="center"/>
            </w:pPr>
            <w:r>
              <w:t xml:space="preserve">не более 12 млн.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DFA" w:rsidRDefault="00AC3DFA">
            <w:pPr>
              <w:spacing w:after="0" w:line="256" w:lineRule="auto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AC3DFA" w:rsidTr="00AC3DFA">
        <w:trPr>
          <w:trHeight w:val="1252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C3DFA" w:rsidRDefault="00AC3DFA">
            <w:pPr>
              <w:spacing w:after="48" w:line="355" w:lineRule="auto"/>
            </w:pPr>
            <w:r>
              <w:t xml:space="preserve">Затрагивает территорию двух и более субъектов Российской </w:t>
            </w:r>
          </w:p>
          <w:p w:rsidR="00AC3DFA" w:rsidRDefault="00AC3DFA">
            <w:pPr>
              <w:spacing w:after="0" w:line="256" w:lineRule="auto"/>
            </w:pPr>
            <w:r>
              <w:t xml:space="preserve">Федерации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AC3DFA" w:rsidRDefault="00AC3DFA">
            <w:pPr>
              <w:spacing w:after="159" w:line="256" w:lineRule="auto"/>
              <w:ind w:right="57"/>
              <w:jc w:val="center"/>
            </w:pPr>
            <w:r>
              <w:t xml:space="preserve">свыше 50 </w:t>
            </w:r>
          </w:p>
          <w:p w:rsidR="00AC3DFA" w:rsidRDefault="00AC3DFA">
            <w:pPr>
              <w:spacing w:after="0" w:line="256" w:lineRule="auto"/>
              <w:ind w:right="62"/>
              <w:jc w:val="center"/>
            </w:pPr>
            <w:r>
              <w:t xml:space="preserve">человек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C3DFA" w:rsidRDefault="00AC3DFA">
            <w:pPr>
              <w:spacing w:after="0" w:line="256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DFA" w:rsidRDefault="00AC3DFA">
            <w:pPr>
              <w:spacing w:after="0" w:line="256" w:lineRule="auto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AC3DFA" w:rsidTr="00AC3DFA">
        <w:trPr>
          <w:trHeight w:val="839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C3DFA" w:rsidRDefault="00AC3DFA">
            <w:pPr>
              <w:spacing w:after="0" w:line="256" w:lineRule="auto"/>
            </w:pPr>
            <w:r>
              <w:t xml:space="preserve">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C3DFA" w:rsidRDefault="00AC3DFA">
            <w:pPr>
              <w:spacing w:after="157" w:line="256" w:lineRule="auto"/>
              <w:ind w:right="57"/>
              <w:jc w:val="center"/>
            </w:pPr>
            <w:r>
              <w:t xml:space="preserve">свыше 500 </w:t>
            </w:r>
          </w:p>
          <w:p w:rsidR="00AC3DFA" w:rsidRDefault="00AC3DFA">
            <w:pPr>
              <w:spacing w:after="0" w:line="256" w:lineRule="auto"/>
              <w:ind w:right="62"/>
              <w:jc w:val="center"/>
            </w:pPr>
            <w:r>
              <w:t xml:space="preserve">человек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AC3DFA" w:rsidRDefault="00AC3DFA">
            <w:pPr>
              <w:spacing w:after="0" w:line="256" w:lineRule="auto"/>
              <w:ind w:right="64"/>
              <w:jc w:val="center"/>
            </w:pPr>
            <w:r>
              <w:t xml:space="preserve">свыше 1,2 млрд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DFA" w:rsidRDefault="00AC3DFA">
            <w:pPr>
              <w:spacing w:after="0" w:line="256" w:lineRule="auto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AC3DFA" w:rsidTr="00AC3DFA">
        <w:trPr>
          <w:trHeight w:val="125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C3DFA" w:rsidRDefault="00AC3DFA">
            <w:pPr>
              <w:spacing w:after="47" w:line="355" w:lineRule="auto"/>
            </w:pPr>
            <w:r>
              <w:lastRenderedPageBreak/>
              <w:t xml:space="preserve">Не выходит за пределы территории одного субъекта Российской </w:t>
            </w:r>
          </w:p>
          <w:p w:rsidR="00AC3DFA" w:rsidRDefault="00AC3DFA">
            <w:pPr>
              <w:spacing w:after="0" w:line="256" w:lineRule="auto"/>
            </w:pPr>
            <w:r>
              <w:t xml:space="preserve">Федерации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AC3DFA" w:rsidRDefault="00AC3DFA">
            <w:pPr>
              <w:spacing w:after="0" w:line="256" w:lineRule="auto"/>
              <w:jc w:val="center"/>
            </w:pPr>
            <w:r>
              <w:t xml:space="preserve">не более 500 человек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C3DFA" w:rsidRDefault="00AC3DFA">
            <w:pPr>
              <w:spacing w:after="0" w:line="256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DFA" w:rsidRDefault="00AC3DFA">
            <w:pPr>
              <w:spacing w:after="0" w:line="256" w:lineRule="auto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AC3DFA" w:rsidTr="00AC3DFA">
        <w:trPr>
          <w:trHeight w:val="837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C3DFA" w:rsidRDefault="00AC3DFA">
            <w:pPr>
              <w:spacing w:after="0" w:line="256" w:lineRule="auto"/>
            </w:pPr>
            <w:r>
              <w:t xml:space="preserve">Не выходит за пределы территории одного муниципального образования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C3DFA" w:rsidRDefault="00AC3DFA">
            <w:pPr>
              <w:spacing w:after="159" w:line="256" w:lineRule="auto"/>
              <w:ind w:right="59"/>
              <w:jc w:val="center"/>
            </w:pPr>
            <w:r>
              <w:t xml:space="preserve">не более 50 </w:t>
            </w:r>
          </w:p>
          <w:p w:rsidR="00AC3DFA" w:rsidRDefault="00AC3DFA">
            <w:pPr>
              <w:spacing w:after="0" w:line="256" w:lineRule="auto"/>
              <w:ind w:right="62"/>
              <w:jc w:val="center"/>
            </w:pPr>
            <w:r>
              <w:t xml:space="preserve">человек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C3DFA" w:rsidRDefault="00AC3DFA">
            <w:pPr>
              <w:spacing w:after="0" w:line="256" w:lineRule="auto"/>
              <w:ind w:left="1"/>
              <w:jc w:val="center"/>
            </w:pPr>
            <w: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DFA" w:rsidRDefault="00AC3DFA">
            <w:pPr>
              <w:spacing w:after="0" w:line="256" w:lineRule="auto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:rsidR="005A440B" w:rsidRPr="00ED72DD" w:rsidRDefault="00AC3DFA" w:rsidP="00ED72DD">
      <w:pPr>
        <w:spacing w:after="151" w:line="256" w:lineRule="auto"/>
        <w:rPr>
          <w:rFonts w:eastAsia="Times New Roman"/>
          <w:color w:val="000000"/>
        </w:rPr>
      </w:pPr>
      <w:r>
        <w:rPr>
          <w:b/>
        </w:rPr>
        <w:t xml:space="preserve"> </w:t>
      </w:r>
    </w:p>
    <w:p w:rsidR="00727C50" w:rsidRDefault="00727C50" w:rsidP="00727C50">
      <w:pPr>
        <w:spacing w:after="82"/>
        <w:ind w:left="10" w:right="8"/>
        <w:rPr>
          <w:rFonts w:ascii="Times New Roman" w:hAnsi="Times New Roman"/>
          <w:b/>
          <w:sz w:val="36"/>
          <w:szCs w:val="36"/>
        </w:rPr>
      </w:pPr>
    </w:p>
    <w:p w:rsidR="00F6108C" w:rsidRDefault="003D58AD" w:rsidP="00727C50">
      <w:pPr>
        <w:spacing w:after="82"/>
        <w:ind w:left="10" w:right="8"/>
      </w:pPr>
      <w:r>
        <w:rPr>
          <w:rFonts w:ascii="Times New Roman" w:hAnsi="Times New Roman"/>
          <w:b/>
          <w:sz w:val="36"/>
          <w:szCs w:val="36"/>
        </w:rPr>
        <w:t>Задание 7</w:t>
      </w:r>
    </w:p>
    <w:p w:rsidR="00F6108C" w:rsidRPr="009B30E4" w:rsidRDefault="00F6108C" w:rsidP="00F6108C">
      <w:pPr>
        <w:ind w:left="-5" w:right="55"/>
        <w:rPr>
          <w:rFonts w:ascii="Times New Roman" w:hAnsi="Times New Roman"/>
          <w:b/>
          <w:color w:val="0070C0"/>
          <w:sz w:val="32"/>
          <w:szCs w:val="32"/>
        </w:rPr>
      </w:pPr>
      <w:r w:rsidRPr="009B30E4">
        <w:rPr>
          <w:rFonts w:ascii="Times New Roman" w:hAnsi="Times New Roman"/>
          <w:b/>
          <w:color w:val="0070C0"/>
          <w:sz w:val="32"/>
          <w:szCs w:val="32"/>
        </w:rPr>
        <w:t>Укажите соответствие основных задач РСЧС к примерам выполняемых задач</w:t>
      </w:r>
    </w:p>
    <w:tbl>
      <w:tblPr>
        <w:tblStyle w:val="TableGrid"/>
        <w:tblW w:w="9322" w:type="dxa"/>
        <w:tblInd w:w="5" w:type="dxa"/>
        <w:tblCellMar>
          <w:top w:w="16" w:type="dxa"/>
          <w:left w:w="115" w:type="dxa"/>
          <w:right w:w="53" w:type="dxa"/>
        </w:tblCellMar>
        <w:tblLook w:val="04A0" w:firstRow="1" w:lastRow="0" w:firstColumn="1" w:lastColumn="0" w:noHBand="0" w:noVBand="1"/>
      </w:tblPr>
      <w:tblGrid>
        <w:gridCol w:w="5069"/>
        <w:gridCol w:w="4253"/>
      </w:tblGrid>
      <w:tr w:rsidR="00F6108C" w:rsidTr="00F6108C">
        <w:trPr>
          <w:trHeight w:val="331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08C" w:rsidRPr="00F6108C" w:rsidRDefault="00F6108C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08C">
              <w:rPr>
                <w:rFonts w:ascii="Times New Roman" w:hAnsi="Times New Roman"/>
                <w:b/>
                <w:sz w:val="28"/>
                <w:szCs w:val="28"/>
              </w:rPr>
              <w:t xml:space="preserve">Основные задачи РСЧС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08C" w:rsidRPr="00F6108C" w:rsidRDefault="00F6108C">
            <w:pPr>
              <w:spacing w:line="256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08C">
              <w:rPr>
                <w:rFonts w:ascii="Times New Roman" w:hAnsi="Times New Roman"/>
                <w:b/>
                <w:sz w:val="28"/>
                <w:szCs w:val="28"/>
              </w:rPr>
              <w:t xml:space="preserve">Примеры выполнения задач </w:t>
            </w:r>
          </w:p>
        </w:tc>
      </w:tr>
      <w:tr w:rsidR="00F6108C" w:rsidTr="00F6108C">
        <w:trPr>
          <w:trHeight w:val="1622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08C" w:rsidRPr="00F6108C" w:rsidRDefault="00F6108C">
            <w:pPr>
              <w:spacing w:line="23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08C">
              <w:rPr>
                <w:rFonts w:ascii="Times New Roman" w:hAnsi="Times New Roman"/>
                <w:sz w:val="28"/>
                <w:szCs w:val="28"/>
              </w:rPr>
              <w:t xml:space="preserve">Организация оповещения населения о чрезвычайных ситуациях и </w:t>
            </w:r>
          </w:p>
          <w:p w:rsidR="00F6108C" w:rsidRPr="00F6108C" w:rsidRDefault="00F6108C">
            <w:pPr>
              <w:spacing w:line="256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08C">
              <w:rPr>
                <w:rFonts w:ascii="Times New Roman" w:hAnsi="Times New Roman"/>
                <w:sz w:val="28"/>
                <w:szCs w:val="28"/>
              </w:rPr>
              <w:t xml:space="preserve">информирования населения о </w:t>
            </w:r>
          </w:p>
          <w:p w:rsidR="00F6108C" w:rsidRPr="00F6108C" w:rsidRDefault="00F6108C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08C">
              <w:rPr>
                <w:rFonts w:ascii="Times New Roman" w:hAnsi="Times New Roman"/>
                <w:sz w:val="28"/>
                <w:szCs w:val="28"/>
              </w:rPr>
              <w:t xml:space="preserve">чрезвычайных ситуациях, в том числе экстренного оповещения населения;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08C" w:rsidRPr="00F6108C" w:rsidRDefault="00F6108C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08C">
              <w:rPr>
                <w:rFonts w:ascii="Times New Roman" w:hAnsi="Times New Roman"/>
                <w:sz w:val="28"/>
                <w:szCs w:val="28"/>
              </w:rPr>
              <w:t xml:space="preserve">Экстренное информирование населения о возможном урагане </w:t>
            </w:r>
          </w:p>
        </w:tc>
      </w:tr>
      <w:tr w:rsidR="00F6108C" w:rsidTr="00F6108C">
        <w:trPr>
          <w:trHeight w:val="974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08C" w:rsidRPr="00F6108C" w:rsidRDefault="00F6108C">
            <w:pPr>
              <w:spacing w:line="23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08C">
              <w:rPr>
                <w:rFonts w:ascii="Times New Roman" w:hAnsi="Times New Roman"/>
                <w:sz w:val="28"/>
                <w:szCs w:val="28"/>
              </w:rPr>
              <w:t xml:space="preserve">Международное сотрудничество в области защиты населения и </w:t>
            </w:r>
          </w:p>
          <w:p w:rsidR="00F6108C" w:rsidRPr="00F6108C" w:rsidRDefault="00F6108C">
            <w:pPr>
              <w:spacing w:line="256" w:lineRule="auto"/>
              <w:ind w:left="25"/>
              <w:rPr>
                <w:rFonts w:ascii="Times New Roman" w:hAnsi="Times New Roman"/>
                <w:sz w:val="28"/>
                <w:szCs w:val="28"/>
              </w:rPr>
            </w:pPr>
            <w:r w:rsidRPr="00F6108C">
              <w:rPr>
                <w:rFonts w:ascii="Times New Roman" w:hAnsi="Times New Roman"/>
                <w:sz w:val="28"/>
                <w:szCs w:val="28"/>
              </w:rPr>
              <w:t xml:space="preserve">территорий от чрезвычайных ситуаций;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08C" w:rsidRPr="00F6108C" w:rsidRDefault="00F6108C">
            <w:pPr>
              <w:spacing w:line="23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08C">
              <w:rPr>
                <w:rFonts w:ascii="Times New Roman" w:hAnsi="Times New Roman"/>
                <w:sz w:val="28"/>
                <w:szCs w:val="28"/>
              </w:rPr>
              <w:t xml:space="preserve">Отправка самолета МЧС для оказания помощи населению за </w:t>
            </w:r>
          </w:p>
          <w:p w:rsidR="00F6108C" w:rsidRPr="00F6108C" w:rsidRDefault="00F6108C">
            <w:pPr>
              <w:spacing w:line="256" w:lineRule="auto"/>
              <w:ind w:right="7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08C">
              <w:rPr>
                <w:rFonts w:ascii="Times New Roman" w:hAnsi="Times New Roman"/>
                <w:sz w:val="28"/>
                <w:szCs w:val="28"/>
              </w:rPr>
              <w:t xml:space="preserve">пределами РФ </w:t>
            </w:r>
          </w:p>
        </w:tc>
      </w:tr>
      <w:tr w:rsidR="00F6108C" w:rsidTr="00F6108C">
        <w:trPr>
          <w:trHeight w:val="1301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08C" w:rsidRPr="00F6108C" w:rsidRDefault="00F6108C">
            <w:pPr>
              <w:spacing w:after="5" w:line="237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08C">
              <w:rPr>
                <w:rFonts w:ascii="Times New Roman" w:hAnsi="Times New Roman"/>
                <w:sz w:val="28"/>
                <w:szCs w:val="28"/>
              </w:rPr>
              <w:t xml:space="preserve">Создание резервов финансовых и материальных ресурсов для ликвидации </w:t>
            </w:r>
          </w:p>
          <w:p w:rsidR="00F6108C" w:rsidRPr="00F6108C" w:rsidRDefault="00F6108C">
            <w:pPr>
              <w:spacing w:line="256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08C">
              <w:rPr>
                <w:rFonts w:ascii="Times New Roman" w:hAnsi="Times New Roman"/>
                <w:sz w:val="28"/>
                <w:szCs w:val="28"/>
              </w:rPr>
              <w:t xml:space="preserve">чрезвычайных ситуаций;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08C" w:rsidRPr="00F6108C" w:rsidRDefault="00F6108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08C">
              <w:rPr>
                <w:rFonts w:ascii="Times New Roman" w:hAnsi="Times New Roman"/>
                <w:sz w:val="28"/>
                <w:szCs w:val="28"/>
              </w:rPr>
              <w:t xml:space="preserve">Создание запасов продовольствия, медикаментов и предметов первой </w:t>
            </w:r>
          </w:p>
          <w:p w:rsidR="00F6108C" w:rsidRPr="00F6108C" w:rsidRDefault="00F6108C">
            <w:pPr>
              <w:spacing w:line="256" w:lineRule="auto"/>
              <w:ind w:right="7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08C">
              <w:rPr>
                <w:rFonts w:ascii="Times New Roman" w:hAnsi="Times New Roman"/>
                <w:sz w:val="28"/>
                <w:szCs w:val="28"/>
              </w:rPr>
              <w:t xml:space="preserve">необходимости на случай ЧС </w:t>
            </w:r>
          </w:p>
        </w:tc>
      </w:tr>
      <w:tr w:rsidR="00F6108C" w:rsidTr="00F6108C">
        <w:trPr>
          <w:trHeight w:val="658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08C" w:rsidRPr="00F6108C" w:rsidRDefault="00F6108C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08C">
              <w:rPr>
                <w:rFonts w:ascii="Times New Roman" w:hAnsi="Times New Roman"/>
                <w:sz w:val="28"/>
                <w:szCs w:val="28"/>
              </w:rPr>
              <w:t xml:space="preserve">Подготовка населения к действиям в чрезвычайных ситуациях;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08C" w:rsidRPr="00F6108C" w:rsidRDefault="00F6108C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08C">
              <w:rPr>
                <w:rFonts w:ascii="Times New Roman" w:hAnsi="Times New Roman"/>
                <w:sz w:val="28"/>
                <w:szCs w:val="28"/>
              </w:rPr>
              <w:t xml:space="preserve">Подготовка обучаемых по основам первой помощи </w:t>
            </w:r>
          </w:p>
        </w:tc>
      </w:tr>
    </w:tbl>
    <w:p w:rsidR="00F6108C" w:rsidRDefault="00F6108C" w:rsidP="00F6108C">
      <w:pPr>
        <w:spacing w:line="256" w:lineRule="auto"/>
        <w:rPr>
          <w:rFonts w:eastAsia="Times New Roman"/>
          <w:color w:val="000000"/>
          <w:sz w:val="28"/>
        </w:rPr>
      </w:pPr>
      <w:r>
        <w:t xml:space="preserve"> </w:t>
      </w:r>
    </w:p>
    <w:p w:rsidR="00E02CEC" w:rsidRDefault="00E02CEC" w:rsidP="009A37DA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526069"/>
          <w:sz w:val="21"/>
          <w:szCs w:val="21"/>
          <w:lang w:eastAsia="ru-RU"/>
        </w:rPr>
      </w:pPr>
    </w:p>
    <w:p w:rsidR="00E02CEC" w:rsidRDefault="003D58AD" w:rsidP="00E02CEC">
      <w:pPr>
        <w:spacing w:after="82"/>
        <w:ind w:left="10" w:right="8"/>
      </w:pPr>
      <w:r>
        <w:rPr>
          <w:rFonts w:ascii="Times New Roman" w:hAnsi="Times New Roman"/>
          <w:b/>
          <w:sz w:val="36"/>
          <w:szCs w:val="36"/>
        </w:rPr>
        <w:t>Задание 8</w:t>
      </w:r>
    </w:p>
    <w:p w:rsidR="00E02CEC" w:rsidRDefault="00E02CEC" w:rsidP="009A37DA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526069"/>
          <w:sz w:val="21"/>
          <w:szCs w:val="21"/>
          <w:lang w:eastAsia="ru-RU"/>
        </w:rPr>
      </w:pPr>
    </w:p>
    <w:p w:rsidR="009A37DA" w:rsidRPr="009B30E4" w:rsidRDefault="009A37DA" w:rsidP="009A37DA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70C0"/>
          <w:sz w:val="32"/>
          <w:szCs w:val="32"/>
          <w:lang w:eastAsia="ru-RU"/>
        </w:rPr>
      </w:pPr>
      <w:r w:rsidRPr="009B30E4">
        <w:rPr>
          <w:rFonts w:ascii="Times New Roman" w:eastAsia="Times New Roman" w:hAnsi="Times New Roman"/>
          <w:b/>
          <w:bCs/>
          <w:color w:val="0070C0"/>
          <w:sz w:val="32"/>
          <w:szCs w:val="32"/>
          <w:lang w:eastAsia="ru-RU"/>
        </w:rPr>
        <w:t>Единая государственная система предупреждения и ликвидации ЧС создана с целью:</w:t>
      </w:r>
    </w:p>
    <w:p w:rsidR="00E02CEC" w:rsidRPr="00AE2C5E" w:rsidRDefault="00E02CEC" w:rsidP="00E02CE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526069"/>
          <w:sz w:val="28"/>
          <w:szCs w:val="28"/>
          <w:lang w:eastAsia="ru-RU"/>
        </w:rPr>
      </w:pPr>
      <w:r w:rsidRPr="00AE2C5E">
        <w:rPr>
          <w:rFonts w:ascii="Times New Roman" w:eastAsia="Times New Roman" w:hAnsi="Times New Roman"/>
          <w:color w:val="526069"/>
          <w:sz w:val="28"/>
          <w:szCs w:val="28"/>
          <w:lang w:eastAsia="ru-RU"/>
        </w:rPr>
        <w:lastRenderedPageBreak/>
        <w:t xml:space="preserve">а) прогнозирования ЧС на территории Российской Федерации и организации проведения аварийно-спасательных и других неотложных работ                                                                                                 </w:t>
      </w:r>
      <w:r w:rsidRPr="00AE2C5E">
        <w:rPr>
          <w:rFonts w:ascii="Times New Roman" w:eastAsia="Times New Roman" w:hAnsi="Times New Roman"/>
          <w:b/>
          <w:color w:val="526069"/>
          <w:sz w:val="28"/>
          <w:szCs w:val="28"/>
          <w:lang w:eastAsia="ru-RU"/>
        </w:rPr>
        <w:t>б) объединения усилий органов центральной власти, органов исполнительной власти, субъектов Российской Федерации, городов и районов, а также организаций, учреждений и предприятий, их сил и средств в области предупреждения и ликвидации чрезвычайных ситуаций;</w:t>
      </w:r>
      <w:r w:rsidRPr="00AE2C5E">
        <w:rPr>
          <w:rFonts w:ascii="Times New Roman" w:eastAsia="Times New Roman" w:hAnsi="Times New Roman"/>
          <w:color w:val="526069"/>
          <w:sz w:val="28"/>
          <w:szCs w:val="28"/>
          <w:lang w:eastAsia="ru-RU"/>
        </w:rPr>
        <w:t xml:space="preserve">                                                            в) обеспечения первоочередного жизнеобеспечения населения, пострадавшего в чрезвычайных ситуациях на территории Российской Федерации;                                                                                                            г) разработки предложений по реализации единой государственной политики в области предупреждения и ликвидации чрезвычайных ситуаций и обеспечения пожаробезопасности.</w:t>
      </w:r>
    </w:p>
    <w:p w:rsidR="00E02CEC" w:rsidRPr="009A37DA" w:rsidRDefault="00E02CEC" w:rsidP="00E02C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6069"/>
          <w:sz w:val="21"/>
          <w:szCs w:val="21"/>
          <w:lang w:eastAsia="ru-RU"/>
        </w:rPr>
      </w:pPr>
    </w:p>
    <w:p w:rsidR="00E02CEC" w:rsidRPr="009A37DA" w:rsidRDefault="00E02CEC" w:rsidP="00E02C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6069"/>
          <w:sz w:val="21"/>
          <w:szCs w:val="21"/>
          <w:lang w:eastAsia="ru-RU"/>
        </w:rPr>
      </w:pPr>
    </w:p>
    <w:p w:rsidR="00E02CEC" w:rsidRPr="009A37DA" w:rsidRDefault="00E02CEC" w:rsidP="00E02C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6069"/>
          <w:sz w:val="21"/>
          <w:szCs w:val="21"/>
          <w:lang w:eastAsia="ru-RU"/>
        </w:rPr>
      </w:pPr>
    </w:p>
    <w:p w:rsidR="000D392F" w:rsidRDefault="003D58AD" w:rsidP="000D392F">
      <w:pPr>
        <w:spacing w:after="82"/>
        <w:ind w:left="10" w:right="8"/>
      </w:pPr>
      <w:r>
        <w:rPr>
          <w:rFonts w:ascii="Times New Roman" w:hAnsi="Times New Roman"/>
          <w:b/>
          <w:sz w:val="36"/>
          <w:szCs w:val="36"/>
        </w:rPr>
        <w:t>Задание 9</w:t>
      </w:r>
    </w:p>
    <w:p w:rsidR="009A37DA" w:rsidRPr="009B30E4" w:rsidRDefault="009A37DA" w:rsidP="009A37DA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70C0"/>
          <w:sz w:val="32"/>
          <w:szCs w:val="32"/>
          <w:lang w:eastAsia="ru-RU"/>
        </w:rPr>
      </w:pPr>
      <w:r w:rsidRPr="009B30E4">
        <w:rPr>
          <w:rFonts w:ascii="Times New Roman" w:eastAsia="Times New Roman" w:hAnsi="Times New Roman"/>
          <w:b/>
          <w:bCs/>
          <w:color w:val="0070C0"/>
          <w:sz w:val="32"/>
          <w:szCs w:val="32"/>
          <w:lang w:eastAsia="ru-RU"/>
        </w:rPr>
        <w:t>Единая государственная система предупреждения и ликвидации ЧС состоит из:</w:t>
      </w:r>
    </w:p>
    <w:p w:rsidR="000D392F" w:rsidRDefault="000D392F" w:rsidP="009A37DA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526069"/>
          <w:sz w:val="21"/>
          <w:szCs w:val="21"/>
          <w:lang w:eastAsia="ru-RU"/>
        </w:rPr>
      </w:pPr>
    </w:p>
    <w:p w:rsidR="000D392F" w:rsidRPr="00AE2C5E" w:rsidRDefault="000D392F" w:rsidP="000D39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526069"/>
          <w:sz w:val="28"/>
          <w:szCs w:val="28"/>
          <w:lang w:eastAsia="ru-RU"/>
        </w:rPr>
      </w:pPr>
      <w:r w:rsidRPr="00AE2C5E">
        <w:rPr>
          <w:rFonts w:ascii="Times New Roman" w:eastAsia="Times New Roman" w:hAnsi="Times New Roman"/>
          <w:color w:val="526069"/>
          <w:sz w:val="28"/>
          <w:szCs w:val="28"/>
          <w:lang w:eastAsia="ru-RU"/>
        </w:rPr>
        <w:t xml:space="preserve">а) территориальных и объектовых подсистем                                                                                              б) </w:t>
      </w:r>
      <w:r w:rsidRPr="00AE2C5E">
        <w:rPr>
          <w:rFonts w:ascii="Times New Roman" w:eastAsia="Times New Roman" w:hAnsi="Times New Roman"/>
          <w:b/>
          <w:color w:val="526069"/>
          <w:sz w:val="28"/>
          <w:szCs w:val="28"/>
          <w:lang w:eastAsia="ru-RU"/>
        </w:rPr>
        <w:t>территориальных и функциональных подсистем</w:t>
      </w:r>
      <w:r w:rsidRPr="00AE2C5E">
        <w:rPr>
          <w:rFonts w:ascii="Times New Roman" w:eastAsia="Times New Roman" w:hAnsi="Times New Roman"/>
          <w:color w:val="526069"/>
          <w:sz w:val="28"/>
          <w:szCs w:val="28"/>
          <w:lang w:eastAsia="ru-RU"/>
        </w:rPr>
        <w:t xml:space="preserve">                                                                            в) территориальных и ведомственных подсистем</w:t>
      </w:r>
    </w:p>
    <w:p w:rsidR="00AE2C5E" w:rsidRDefault="00AE2C5E" w:rsidP="000D392F">
      <w:pPr>
        <w:spacing w:after="82"/>
        <w:ind w:left="10" w:right="8"/>
        <w:rPr>
          <w:rFonts w:ascii="Times New Roman" w:hAnsi="Times New Roman"/>
          <w:b/>
          <w:sz w:val="36"/>
          <w:szCs w:val="36"/>
        </w:rPr>
      </w:pPr>
    </w:p>
    <w:p w:rsidR="000D392F" w:rsidRDefault="003D58AD" w:rsidP="000D392F">
      <w:pPr>
        <w:spacing w:after="82"/>
        <w:ind w:left="10" w:right="8"/>
      </w:pPr>
      <w:r>
        <w:rPr>
          <w:rFonts w:ascii="Times New Roman" w:hAnsi="Times New Roman"/>
          <w:b/>
          <w:sz w:val="36"/>
          <w:szCs w:val="36"/>
        </w:rPr>
        <w:t>Задание 10</w:t>
      </w:r>
    </w:p>
    <w:p w:rsidR="009A37DA" w:rsidRPr="009B30E4" w:rsidRDefault="009A37DA" w:rsidP="009A37DA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70C0"/>
          <w:sz w:val="32"/>
          <w:szCs w:val="32"/>
          <w:lang w:eastAsia="ru-RU"/>
        </w:rPr>
      </w:pPr>
      <w:r w:rsidRPr="009B30E4">
        <w:rPr>
          <w:rFonts w:ascii="Times New Roman" w:eastAsia="Times New Roman" w:hAnsi="Times New Roman"/>
          <w:b/>
          <w:bCs/>
          <w:color w:val="0070C0"/>
          <w:sz w:val="32"/>
          <w:szCs w:val="32"/>
          <w:lang w:eastAsia="ru-RU"/>
        </w:rPr>
        <w:t>Какие пять уровней имеет РСЧС?</w:t>
      </w:r>
    </w:p>
    <w:p w:rsidR="000D392F" w:rsidRPr="00AE2C5E" w:rsidRDefault="000D392F" w:rsidP="000D39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526069"/>
          <w:sz w:val="28"/>
          <w:szCs w:val="28"/>
          <w:lang w:eastAsia="ru-RU"/>
        </w:rPr>
      </w:pPr>
      <w:r w:rsidRPr="00AE2C5E">
        <w:rPr>
          <w:rFonts w:ascii="Times New Roman" w:eastAsia="Times New Roman" w:hAnsi="Times New Roman"/>
          <w:color w:val="526069"/>
          <w:sz w:val="28"/>
          <w:szCs w:val="28"/>
          <w:lang w:eastAsia="ru-RU"/>
        </w:rPr>
        <w:t xml:space="preserve">а) федеральный, межрегиональный, областной, муниципальный, локальный                                                                                                              б) государственный, федеральный, краевой, районный, производственный                                                                                                в) </w:t>
      </w:r>
      <w:r w:rsidRPr="00AE2C5E">
        <w:rPr>
          <w:rFonts w:ascii="Times New Roman" w:eastAsia="Times New Roman" w:hAnsi="Times New Roman"/>
          <w:b/>
          <w:color w:val="526069"/>
          <w:sz w:val="28"/>
          <w:szCs w:val="28"/>
          <w:lang w:eastAsia="ru-RU"/>
        </w:rPr>
        <w:t>федеральный, региональный, территориальный, местный, объектовый</w:t>
      </w:r>
    </w:p>
    <w:p w:rsidR="000D392F" w:rsidRPr="009A37DA" w:rsidRDefault="000D392F" w:rsidP="000D3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6069"/>
          <w:sz w:val="21"/>
          <w:szCs w:val="21"/>
          <w:lang w:eastAsia="ru-RU"/>
        </w:rPr>
      </w:pPr>
    </w:p>
    <w:p w:rsidR="000D392F" w:rsidRDefault="000D392F" w:rsidP="009A37DA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526069"/>
          <w:sz w:val="21"/>
          <w:szCs w:val="21"/>
          <w:lang w:eastAsia="ru-RU"/>
        </w:rPr>
      </w:pPr>
    </w:p>
    <w:p w:rsidR="009A37DA" w:rsidRPr="000D392F" w:rsidRDefault="003D58AD" w:rsidP="000D392F">
      <w:pPr>
        <w:spacing w:after="82"/>
        <w:ind w:left="10" w:right="8"/>
      </w:pPr>
      <w:r>
        <w:rPr>
          <w:rFonts w:ascii="Times New Roman" w:hAnsi="Times New Roman"/>
          <w:b/>
          <w:sz w:val="36"/>
          <w:szCs w:val="36"/>
        </w:rPr>
        <w:t>Задание 11</w:t>
      </w:r>
    </w:p>
    <w:p w:rsidR="009A37DA" w:rsidRPr="009B30E4" w:rsidRDefault="009A37DA" w:rsidP="009A37DA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70C0"/>
          <w:sz w:val="32"/>
          <w:szCs w:val="32"/>
          <w:lang w:eastAsia="ru-RU"/>
        </w:rPr>
      </w:pPr>
      <w:r w:rsidRPr="009B30E4">
        <w:rPr>
          <w:rFonts w:ascii="Times New Roman" w:eastAsia="Times New Roman" w:hAnsi="Times New Roman"/>
          <w:b/>
          <w:bCs/>
          <w:color w:val="0070C0"/>
          <w:sz w:val="32"/>
          <w:szCs w:val="32"/>
          <w:lang w:eastAsia="ru-RU"/>
        </w:rPr>
        <w:t>В зависимости от обстановки, масштаба прогнозируемой или возникшей чрезвычайной ситуации решением соответствующих органов исполнительной власти субъектов Российской Федерации и органов местного самоуправления в пределах конкретной территории устанавливаются режимы функционирования РСЧС:</w:t>
      </w:r>
    </w:p>
    <w:p w:rsidR="000D392F" w:rsidRDefault="000D392F" w:rsidP="009A37DA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526069"/>
          <w:sz w:val="21"/>
          <w:szCs w:val="21"/>
          <w:lang w:eastAsia="ru-RU"/>
        </w:rPr>
      </w:pPr>
    </w:p>
    <w:p w:rsidR="000D392F" w:rsidRPr="00AE2C5E" w:rsidRDefault="000D392F" w:rsidP="000D39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526069"/>
          <w:sz w:val="28"/>
          <w:szCs w:val="28"/>
          <w:lang w:eastAsia="ru-RU"/>
        </w:rPr>
      </w:pPr>
      <w:r w:rsidRPr="00AE2C5E">
        <w:rPr>
          <w:rFonts w:ascii="Times New Roman" w:eastAsia="Times New Roman" w:hAnsi="Times New Roman"/>
          <w:color w:val="526069"/>
          <w:sz w:val="28"/>
          <w:szCs w:val="28"/>
          <w:lang w:eastAsia="ru-RU"/>
        </w:rPr>
        <w:t xml:space="preserve">а) повседневной деятельности, оперативного реагирования, чрезвычайной ситуации                                                                                          </w:t>
      </w:r>
      <w:r w:rsidR="00AE2C5E">
        <w:rPr>
          <w:rFonts w:ascii="Times New Roman" w:eastAsia="Times New Roman" w:hAnsi="Times New Roman"/>
          <w:color w:val="526069"/>
          <w:sz w:val="28"/>
          <w:szCs w:val="28"/>
          <w:lang w:eastAsia="ru-RU"/>
        </w:rPr>
        <w:t xml:space="preserve">                                          </w:t>
      </w:r>
      <w:r w:rsidRPr="00AE2C5E">
        <w:rPr>
          <w:rFonts w:ascii="Times New Roman" w:eastAsia="Times New Roman" w:hAnsi="Times New Roman"/>
          <w:color w:val="526069"/>
          <w:sz w:val="28"/>
          <w:szCs w:val="28"/>
          <w:lang w:eastAsia="ru-RU"/>
        </w:rPr>
        <w:t xml:space="preserve">б) повседневной деятельности, прогнозирования обстановки; чрезвычайной ситуации                                                                                       </w:t>
      </w:r>
      <w:r w:rsidR="009B30E4">
        <w:rPr>
          <w:rFonts w:ascii="Times New Roman" w:eastAsia="Times New Roman" w:hAnsi="Times New Roman"/>
          <w:color w:val="526069"/>
          <w:sz w:val="28"/>
          <w:szCs w:val="28"/>
          <w:lang w:eastAsia="ru-RU"/>
        </w:rPr>
        <w:t xml:space="preserve">                                                 </w:t>
      </w:r>
      <w:r w:rsidRPr="00AE2C5E">
        <w:rPr>
          <w:rFonts w:ascii="Times New Roman" w:eastAsia="Times New Roman" w:hAnsi="Times New Roman"/>
          <w:color w:val="526069"/>
          <w:sz w:val="28"/>
          <w:szCs w:val="28"/>
          <w:lang w:eastAsia="ru-RU"/>
        </w:rPr>
        <w:t xml:space="preserve"> </w:t>
      </w:r>
      <w:r w:rsidRPr="00AE2C5E">
        <w:rPr>
          <w:rFonts w:ascii="Times New Roman" w:eastAsia="Times New Roman" w:hAnsi="Times New Roman"/>
          <w:color w:val="526069"/>
          <w:sz w:val="28"/>
          <w:szCs w:val="28"/>
          <w:lang w:eastAsia="ru-RU"/>
        </w:rPr>
        <w:lastRenderedPageBreak/>
        <w:t xml:space="preserve">в) повседневной деятельности, прогнозирования обстановки; экстренной ситуации                                                                                             </w:t>
      </w:r>
      <w:r w:rsidR="003D58AD">
        <w:rPr>
          <w:rFonts w:ascii="Times New Roman" w:eastAsia="Times New Roman" w:hAnsi="Times New Roman"/>
          <w:color w:val="526069"/>
          <w:sz w:val="28"/>
          <w:szCs w:val="28"/>
          <w:lang w:eastAsia="ru-RU"/>
        </w:rPr>
        <w:t xml:space="preserve">                                          </w:t>
      </w:r>
      <w:r w:rsidRPr="00AE2C5E">
        <w:rPr>
          <w:rFonts w:ascii="Times New Roman" w:eastAsia="Times New Roman" w:hAnsi="Times New Roman"/>
          <w:color w:val="526069"/>
          <w:sz w:val="28"/>
          <w:szCs w:val="28"/>
          <w:lang w:eastAsia="ru-RU"/>
        </w:rPr>
        <w:t xml:space="preserve">г) </w:t>
      </w:r>
      <w:r w:rsidRPr="00AE2C5E">
        <w:rPr>
          <w:rFonts w:ascii="Times New Roman" w:eastAsia="Times New Roman" w:hAnsi="Times New Roman"/>
          <w:b/>
          <w:color w:val="526069"/>
          <w:sz w:val="28"/>
          <w:szCs w:val="28"/>
          <w:lang w:eastAsia="ru-RU"/>
        </w:rPr>
        <w:t>повседневной деятельности, повышенной готовности, чрезвычайной ситуации</w:t>
      </w:r>
    </w:p>
    <w:p w:rsidR="000D392F" w:rsidRPr="009A37DA" w:rsidRDefault="000D392F" w:rsidP="000D3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6069"/>
          <w:sz w:val="21"/>
          <w:szCs w:val="21"/>
          <w:lang w:eastAsia="ru-RU"/>
        </w:rPr>
      </w:pPr>
    </w:p>
    <w:p w:rsidR="000D392F" w:rsidRPr="009A37DA" w:rsidRDefault="000D392F" w:rsidP="000D3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6069"/>
          <w:sz w:val="21"/>
          <w:szCs w:val="21"/>
          <w:lang w:eastAsia="ru-RU"/>
        </w:rPr>
      </w:pPr>
    </w:p>
    <w:p w:rsidR="000D392F" w:rsidRPr="00AE2C5E" w:rsidRDefault="003D58AD" w:rsidP="00AE2C5E">
      <w:pPr>
        <w:spacing w:after="82"/>
        <w:ind w:left="10" w:right="8"/>
      </w:pPr>
      <w:r>
        <w:rPr>
          <w:rFonts w:ascii="Times New Roman" w:hAnsi="Times New Roman"/>
          <w:b/>
          <w:sz w:val="36"/>
          <w:szCs w:val="36"/>
        </w:rPr>
        <w:t>Задание 12</w:t>
      </w:r>
    </w:p>
    <w:p w:rsidR="00DF58CD" w:rsidRPr="009B30E4" w:rsidRDefault="00DF58CD" w:rsidP="00DF58CD">
      <w:pPr>
        <w:ind w:left="-15"/>
        <w:rPr>
          <w:rFonts w:ascii="Times New Roman" w:hAnsi="Times New Roman"/>
          <w:b/>
          <w:color w:val="0070C0"/>
          <w:sz w:val="32"/>
          <w:szCs w:val="32"/>
        </w:rPr>
      </w:pPr>
      <w:r w:rsidRPr="009B30E4">
        <w:rPr>
          <w:rFonts w:ascii="Times New Roman" w:hAnsi="Times New Roman"/>
          <w:b/>
          <w:color w:val="0070C0"/>
          <w:sz w:val="32"/>
          <w:szCs w:val="32"/>
        </w:rPr>
        <w:t>На всех объектах экономики независимо от форм собственности создаются подсистемы РСЧС — комиссии по чрезвычайным ситуациям. Эти комиссии отвечают за организацию деятельности по вопросам гражданской обороны и чрезвычайных ситуаций на объектах. В образовательных организациях, так же создаются комиссии по чрезвычайным ситуациям. Их возглавляют руководители образовательных организаций (директора школ). В образовательной организации для защиты учащихся и персонала разрабатываются план действий в чрезвычайных ситуациях и план гражданской обороны. Эти планы доводятся до постоянного состава преподавателей и старшеклассников. Напишите, что должен уметь каждый учащийся общеобразовательной организации</w:t>
      </w:r>
    </w:p>
    <w:p w:rsidR="00DF58CD" w:rsidRPr="00CF1FC4" w:rsidRDefault="00CF1FC4" w:rsidP="00DF58CD">
      <w:pPr>
        <w:ind w:left="-15"/>
        <w:rPr>
          <w:rFonts w:ascii="Times New Roman" w:eastAsia="Times New Roman" w:hAnsi="Times New Roman"/>
          <w:b/>
          <w:color w:val="1F3864" w:themeColor="accent5" w:themeShade="80"/>
          <w:sz w:val="32"/>
          <w:szCs w:val="32"/>
        </w:rPr>
      </w:pPr>
      <w:r>
        <w:rPr>
          <w:rFonts w:ascii="Times New Roman" w:eastAsia="Times New Roman" w:hAnsi="Times New Roman"/>
          <w:b/>
          <w:color w:val="1F3864" w:themeColor="accent5" w:themeShade="80"/>
          <w:sz w:val="32"/>
          <w:szCs w:val="32"/>
        </w:rPr>
        <w:t>Ответ</w:t>
      </w:r>
    </w:p>
    <w:p w:rsidR="00DF58CD" w:rsidRPr="00DF58CD" w:rsidRDefault="00CF1FC4" w:rsidP="00DF58CD">
      <w:pPr>
        <w:spacing w:after="46" w:line="23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F58CD" w:rsidRPr="00DF58CD">
        <w:rPr>
          <w:rFonts w:ascii="Times New Roman" w:hAnsi="Times New Roman"/>
          <w:sz w:val="28"/>
          <w:szCs w:val="28"/>
        </w:rPr>
        <w:t xml:space="preserve">правильно действовать при угрозе возникновения чрезвычайных ситуаций; </w:t>
      </w:r>
    </w:p>
    <w:p w:rsidR="00DF58CD" w:rsidRPr="00DF58CD" w:rsidRDefault="00CF1FC4" w:rsidP="00DF58CD">
      <w:pPr>
        <w:spacing w:after="46" w:line="23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F58CD" w:rsidRPr="00DF58CD">
        <w:rPr>
          <w:rFonts w:ascii="Times New Roman" w:hAnsi="Times New Roman"/>
          <w:sz w:val="28"/>
          <w:szCs w:val="28"/>
        </w:rPr>
        <w:t xml:space="preserve">изготавливать простейшие средства защиты органов дыхания; </w:t>
      </w:r>
    </w:p>
    <w:p w:rsidR="00DF58CD" w:rsidRPr="00DF58CD" w:rsidRDefault="00CF1FC4" w:rsidP="00DF58CD">
      <w:pPr>
        <w:spacing w:after="46" w:line="23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F58CD" w:rsidRPr="00DF58CD">
        <w:rPr>
          <w:rFonts w:ascii="Times New Roman" w:hAnsi="Times New Roman"/>
          <w:sz w:val="28"/>
          <w:szCs w:val="28"/>
        </w:rPr>
        <w:t xml:space="preserve">приспосабливать и использовать домашнюю одежду и обувь в качестве средств защиты в условиях заражения воздуха и местности радиоактивными и отравляющими веществами; </w:t>
      </w:r>
    </w:p>
    <w:p w:rsidR="00DF58CD" w:rsidRPr="00DF58CD" w:rsidRDefault="00CF1FC4" w:rsidP="00DF58CD">
      <w:pPr>
        <w:spacing w:after="46" w:line="23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F58CD" w:rsidRPr="00DF58CD">
        <w:rPr>
          <w:rFonts w:ascii="Times New Roman" w:hAnsi="Times New Roman"/>
          <w:sz w:val="28"/>
          <w:szCs w:val="28"/>
        </w:rPr>
        <w:t xml:space="preserve">иметь навыки частичной санитарной обработки открытых частей тела, а также частичной обработки одежды и обуви от радиоактивных и отравляющих веществ; </w:t>
      </w:r>
    </w:p>
    <w:p w:rsidR="00DF58CD" w:rsidRPr="00DF58CD" w:rsidRDefault="00CF1FC4" w:rsidP="00DF58CD">
      <w:pPr>
        <w:spacing w:after="46" w:line="23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F58CD" w:rsidRPr="00DF58CD">
        <w:rPr>
          <w:rFonts w:ascii="Times New Roman" w:hAnsi="Times New Roman"/>
          <w:sz w:val="28"/>
          <w:szCs w:val="28"/>
        </w:rPr>
        <w:t xml:space="preserve">уметь пользоваться приборами дозиметрического контроля; </w:t>
      </w:r>
    </w:p>
    <w:p w:rsidR="00DF58CD" w:rsidRPr="00DF58CD" w:rsidRDefault="00CF1FC4" w:rsidP="00DF58CD">
      <w:pPr>
        <w:spacing w:after="46" w:line="23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F58CD" w:rsidRPr="00DF58CD">
        <w:rPr>
          <w:rFonts w:ascii="Times New Roman" w:hAnsi="Times New Roman"/>
          <w:sz w:val="28"/>
          <w:szCs w:val="28"/>
        </w:rPr>
        <w:t xml:space="preserve">пользоваться комплектом индивидуальной медицинской гражданской защиты </w:t>
      </w:r>
    </w:p>
    <w:p w:rsidR="00FF20C0" w:rsidRDefault="00DF58CD" w:rsidP="00DF58CD">
      <w:pPr>
        <w:rPr>
          <w:rFonts w:ascii="Times New Roman" w:hAnsi="Times New Roman"/>
          <w:sz w:val="28"/>
          <w:szCs w:val="28"/>
        </w:rPr>
      </w:pPr>
      <w:r w:rsidRPr="00DF58CD">
        <w:rPr>
          <w:rFonts w:ascii="Times New Roman" w:hAnsi="Times New Roman"/>
          <w:sz w:val="28"/>
          <w:szCs w:val="28"/>
        </w:rPr>
        <w:t>(КИМГЗ), средствами индив</w:t>
      </w:r>
      <w:r w:rsidR="00FF20C0">
        <w:rPr>
          <w:rFonts w:ascii="Times New Roman" w:hAnsi="Times New Roman"/>
          <w:sz w:val="28"/>
          <w:szCs w:val="28"/>
        </w:rPr>
        <w:t>идуальной и коллективной защиты.</w:t>
      </w:r>
    </w:p>
    <w:p w:rsidR="00FF20C0" w:rsidRDefault="00FF20C0" w:rsidP="00DF58CD">
      <w:pPr>
        <w:rPr>
          <w:rFonts w:ascii="Times New Roman" w:hAnsi="Times New Roman"/>
          <w:sz w:val="28"/>
          <w:szCs w:val="28"/>
        </w:rPr>
      </w:pPr>
    </w:p>
    <w:p w:rsidR="009B30E4" w:rsidRDefault="009B30E4" w:rsidP="00DF58CD">
      <w:pPr>
        <w:rPr>
          <w:rFonts w:ascii="Times New Roman" w:hAnsi="Times New Roman"/>
          <w:b/>
          <w:sz w:val="32"/>
          <w:szCs w:val="32"/>
        </w:rPr>
      </w:pPr>
    </w:p>
    <w:p w:rsidR="009B30E4" w:rsidRDefault="009B30E4" w:rsidP="00DF58CD">
      <w:pPr>
        <w:rPr>
          <w:rFonts w:ascii="Times New Roman" w:hAnsi="Times New Roman"/>
          <w:b/>
          <w:sz w:val="32"/>
          <w:szCs w:val="32"/>
        </w:rPr>
      </w:pPr>
    </w:p>
    <w:p w:rsidR="00FF20C0" w:rsidRPr="00FF20C0" w:rsidRDefault="003D58AD" w:rsidP="00DF58CD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Задание 13</w:t>
      </w:r>
    </w:p>
    <w:p w:rsidR="00FF20C0" w:rsidRDefault="00FF20C0" w:rsidP="00FF20C0">
      <w:pPr>
        <w:spacing w:after="42" w:line="232" w:lineRule="auto"/>
        <w:rPr>
          <w:rFonts w:ascii="Times New Roman" w:hAnsi="Times New Roman"/>
          <w:b/>
          <w:sz w:val="32"/>
          <w:szCs w:val="32"/>
        </w:rPr>
      </w:pPr>
      <w:r w:rsidRPr="00FF20C0">
        <w:rPr>
          <w:rFonts w:ascii="Times New Roman" w:hAnsi="Times New Roman"/>
          <w:b/>
          <w:color w:val="0070C0"/>
          <w:sz w:val="32"/>
          <w:szCs w:val="32"/>
        </w:rPr>
        <w:t xml:space="preserve">Когда было утверждено Положение определяющее порядок организации и функционирования единой государственной системы предупреждения и ликвидации чрезвычайных ситуаций </w:t>
      </w:r>
      <w:r w:rsidRPr="009B30E4">
        <w:rPr>
          <w:rFonts w:ascii="Times New Roman" w:hAnsi="Times New Roman"/>
          <w:b/>
          <w:color w:val="0070C0"/>
          <w:sz w:val="32"/>
          <w:szCs w:val="32"/>
        </w:rPr>
        <w:t>(РСЧС)?</w:t>
      </w:r>
    </w:p>
    <w:p w:rsidR="00FF20C0" w:rsidRPr="00FF20C0" w:rsidRDefault="00FF20C0" w:rsidP="00FF20C0">
      <w:pPr>
        <w:spacing w:after="42" w:line="232" w:lineRule="auto"/>
        <w:rPr>
          <w:rFonts w:ascii="Times New Roman" w:eastAsia="Times New Roman" w:hAnsi="Times New Roman"/>
          <w:sz w:val="32"/>
          <w:szCs w:val="32"/>
        </w:rPr>
      </w:pPr>
      <w:r w:rsidRPr="00FF20C0">
        <w:rPr>
          <w:rFonts w:ascii="Times New Roman" w:hAnsi="Times New Roman"/>
          <w:b/>
          <w:sz w:val="32"/>
          <w:szCs w:val="32"/>
        </w:rPr>
        <w:t xml:space="preserve"> </w:t>
      </w:r>
    </w:p>
    <w:p w:rsidR="00FF20C0" w:rsidRPr="00AE2C5E" w:rsidRDefault="00FF20C0" w:rsidP="00FF20C0">
      <w:pPr>
        <w:spacing w:after="47" w:line="235" w:lineRule="auto"/>
        <w:rPr>
          <w:rFonts w:ascii="Times New Roman" w:hAnsi="Times New Roman"/>
          <w:b/>
          <w:sz w:val="28"/>
          <w:szCs w:val="28"/>
        </w:rPr>
      </w:pPr>
      <w:r w:rsidRPr="00AE2C5E">
        <w:rPr>
          <w:rFonts w:ascii="Times New Roman" w:hAnsi="Times New Roman"/>
          <w:b/>
          <w:sz w:val="28"/>
          <w:szCs w:val="28"/>
        </w:rPr>
        <w:t>а) 30 декабря 2003 года</w:t>
      </w:r>
    </w:p>
    <w:p w:rsidR="004F3793" w:rsidRPr="009B30E4" w:rsidRDefault="00FF20C0" w:rsidP="004F3793">
      <w:pPr>
        <w:rPr>
          <w:rFonts w:ascii="Times New Roman" w:hAnsi="Times New Roman"/>
          <w:sz w:val="28"/>
          <w:szCs w:val="28"/>
        </w:rPr>
      </w:pPr>
      <w:r w:rsidRPr="00AE2C5E">
        <w:rPr>
          <w:rFonts w:ascii="Times New Roman" w:hAnsi="Times New Roman"/>
          <w:sz w:val="28"/>
          <w:szCs w:val="28"/>
        </w:rPr>
        <w:t xml:space="preserve">б) 27 декабря 1990 года                                                                                                                                                                        в) 19 ноября 1991 года </w:t>
      </w:r>
    </w:p>
    <w:p w:rsidR="00FF20C0" w:rsidRPr="00AE2C5E" w:rsidRDefault="003D58AD" w:rsidP="00DF58CD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Задание 14</w:t>
      </w:r>
    </w:p>
    <w:p w:rsidR="004F3793" w:rsidRPr="004F3793" w:rsidRDefault="004F3793" w:rsidP="004F3793">
      <w:pPr>
        <w:spacing w:line="232" w:lineRule="auto"/>
        <w:ind w:firstLine="94"/>
        <w:rPr>
          <w:rFonts w:ascii="Times New Roman" w:eastAsia="Times New Roman" w:hAnsi="Times New Roman"/>
          <w:color w:val="0070C0"/>
          <w:sz w:val="32"/>
          <w:szCs w:val="32"/>
        </w:rPr>
      </w:pPr>
      <w:r w:rsidRPr="004F3793">
        <w:rPr>
          <w:rFonts w:ascii="Times New Roman" w:hAnsi="Times New Roman"/>
          <w:b/>
          <w:color w:val="0070C0"/>
          <w:sz w:val="32"/>
          <w:szCs w:val="32"/>
        </w:rPr>
        <w:t xml:space="preserve">Единая государственная система предупреждения и ликвидации чрезвычайных ситуаций создана в целях: </w:t>
      </w:r>
    </w:p>
    <w:p w:rsidR="009B30E4" w:rsidRPr="009B30E4" w:rsidRDefault="004F3793" w:rsidP="009B30E4">
      <w:pPr>
        <w:ind w:left="94"/>
        <w:rPr>
          <w:rFonts w:ascii="Times New Roman" w:hAnsi="Times New Roman"/>
          <w:sz w:val="28"/>
          <w:szCs w:val="28"/>
        </w:rPr>
      </w:pPr>
      <w:r w:rsidRPr="00AE2C5E">
        <w:rPr>
          <w:rFonts w:ascii="Times New Roman" w:hAnsi="Times New Roman"/>
          <w:b/>
          <w:sz w:val="28"/>
          <w:szCs w:val="28"/>
        </w:rPr>
        <w:t xml:space="preserve">а) объединений усилий органов власти, организаций и предприятий, их сил и средств в области предупреждения и ликвидации чрезвычайных ситуаций </w:t>
      </w:r>
      <w:r w:rsidRPr="00AE2C5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б) прогнозирования ЧС на территории Российской Федерации и организации проведения аварийно-спасательных и других неотложных работ                                                                                                                       в) обеспечения первоочередного жизнеобеспечения населения, пострадавшего в чрезвычайных ситуациях на территории Российской Федерации</w:t>
      </w:r>
    </w:p>
    <w:p w:rsidR="009B30E4" w:rsidRDefault="009B30E4" w:rsidP="00776154">
      <w:pPr>
        <w:spacing w:after="82"/>
        <w:ind w:left="10" w:right="8"/>
        <w:rPr>
          <w:b/>
          <w:sz w:val="24"/>
        </w:rPr>
      </w:pPr>
    </w:p>
    <w:p w:rsidR="00776154" w:rsidRDefault="003D58AD" w:rsidP="009B30E4">
      <w:pPr>
        <w:spacing w:after="82"/>
        <w:ind w:left="10" w:right="8"/>
      </w:pPr>
      <w:r>
        <w:rPr>
          <w:rFonts w:ascii="Times New Roman" w:hAnsi="Times New Roman"/>
          <w:b/>
          <w:sz w:val="36"/>
          <w:szCs w:val="36"/>
        </w:rPr>
        <w:t>Задание 15</w:t>
      </w:r>
    </w:p>
    <w:p w:rsidR="00776154" w:rsidRPr="003D58AD" w:rsidRDefault="00776154" w:rsidP="00776154">
      <w:pPr>
        <w:ind w:left="-5" w:right="55"/>
        <w:rPr>
          <w:rFonts w:ascii="Times New Roman" w:hAnsi="Times New Roman"/>
          <w:b/>
          <w:color w:val="0070C0"/>
          <w:sz w:val="32"/>
          <w:szCs w:val="32"/>
        </w:rPr>
      </w:pPr>
      <w:r w:rsidRPr="003D58AD">
        <w:rPr>
          <w:rFonts w:ascii="Times New Roman" w:hAnsi="Times New Roman"/>
          <w:b/>
          <w:color w:val="0070C0"/>
          <w:sz w:val="32"/>
          <w:szCs w:val="32"/>
        </w:rPr>
        <w:t>Укажите соответствие основных задач РСЧС к примерам выполняемых задач</w:t>
      </w:r>
    </w:p>
    <w:tbl>
      <w:tblPr>
        <w:tblStyle w:val="TableGrid"/>
        <w:tblW w:w="9322" w:type="dxa"/>
        <w:tblInd w:w="5" w:type="dxa"/>
        <w:tblCellMar>
          <w:top w:w="16" w:type="dxa"/>
          <w:left w:w="115" w:type="dxa"/>
          <w:right w:w="53" w:type="dxa"/>
        </w:tblCellMar>
        <w:tblLook w:val="04A0" w:firstRow="1" w:lastRow="0" w:firstColumn="1" w:lastColumn="0" w:noHBand="0" w:noVBand="1"/>
      </w:tblPr>
      <w:tblGrid>
        <w:gridCol w:w="5069"/>
        <w:gridCol w:w="4253"/>
      </w:tblGrid>
      <w:tr w:rsidR="00776154" w:rsidTr="00776154">
        <w:trPr>
          <w:trHeight w:val="331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154" w:rsidRDefault="00776154">
            <w:pPr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Основные задачи РСЧС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154" w:rsidRDefault="00776154">
            <w:pPr>
              <w:spacing w:line="254" w:lineRule="auto"/>
              <w:ind w:righ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Примеры выполнения задач </w:t>
            </w:r>
          </w:p>
        </w:tc>
      </w:tr>
      <w:tr w:rsidR="00776154" w:rsidTr="00776154">
        <w:trPr>
          <w:trHeight w:val="1622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154" w:rsidRDefault="00776154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оповещения населения о чрезвычайных ситуациях и </w:t>
            </w:r>
          </w:p>
          <w:p w:rsidR="00776154" w:rsidRDefault="00776154">
            <w:pPr>
              <w:spacing w:line="254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информирования населения о </w:t>
            </w:r>
          </w:p>
          <w:p w:rsidR="00776154" w:rsidRDefault="00776154">
            <w:pPr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чрезвычайных ситуациях, в том числе экстренного оповещения населения;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154" w:rsidRDefault="00776154">
            <w:pPr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Экстренное информирование населения о возможном урагане </w:t>
            </w:r>
          </w:p>
        </w:tc>
      </w:tr>
      <w:tr w:rsidR="00776154" w:rsidTr="00776154">
        <w:trPr>
          <w:trHeight w:val="974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154" w:rsidRDefault="00776154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Международное сотрудничество в области защиты населения и </w:t>
            </w:r>
          </w:p>
          <w:p w:rsidR="00776154" w:rsidRDefault="00776154">
            <w:pPr>
              <w:spacing w:line="254" w:lineRule="auto"/>
              <w:ind w:left="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территорий от чрезвычайных ситуаций;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154" w:rsidRDefault="00776154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Отправка самолета МЧС для оказания помощи населению за </w:t>
            </w:r>
          </w:p>
          <w:p w:rsidR="00776154" w:rsidRDefault="00776154">
            <w:pPr>
              <w:spacing w:line="254" w:lineRule="auto"/>
              <w:ind w:right="7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пределами РФ </w:t>
            </w:r>
          </w:p>
        </w:tc>
      </w:tr>
      <w:tr w:rsidR="00776154" w:rsidTr="00776154">
        <w:trPr>
          <w:trHeight w:val="1301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154" w:rsidRDefault="00776154">
            <w:pPr>
              <w:spacing w:after="5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Создание резервов финансовых и материальных ресурсов для ликвидации </w:t>
            </w:r>
          </w:p>
          <w:p w:rsidR="00776154" w:rsidRDefault="00776154">
            <w:pPr>
              <w:spacing w:line="254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чрезвычайных ситуаций;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154" w:rsidRDefault="0077615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Создание запасов продовольствия, медикаментов и предметов первой </w:t>
            </w:r>
          </w:p>
          <w:p w:rsidR="00776154" w:rsidRDefault="00776154">
            <w:pPr>
              <w:spacing w:line="254" w:lineRule="auto"/>
              <w:ind w:right="7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необходимости на случай ЧС </w:t>
            </w:r>
          </w:p>
        </w:tc>
      </w:tr>
      <w:tr w:rsidR="00776154" w:rsidTr="00776154">
        <w:trPr>
          <w:trHeight w:val="658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154" w:rsidRDefault="00776154">
            <w:pPr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населения к действиям в чрезвычайных ситуациях;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154" w:rsidRDefault="00776154">
            <w:pPr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обучаемых по основам первой помощи </w:t>
            </w:r>
          </w:p>
        </w:tc>
      </w:tr>
    </w:tbl>
    <w:p w:rsidR="00776154" w:rsidRDefault="00776154" w:rsidP="00776154">
      <w:pPr>
        <w:spacing w:line="254" w:lineRule="auto"/>
        <w:rPr>
          <w:rFonts w:eastAsia="Times New Roman"/>
          <w:color w:val="000000"/>
          <w:sz w:val="28"/>
        </w:rPr>
      </w:pPr>
      <w:r>
        <w:t xml:space="preserve"> </w:t>
      </w:r>
    </w:p>
    <w:p w:rsidR="00776154" w:rsidRPr="003D58AD" w:rsidRDefault="003D58AD" w:rsidP="003D58AD">
      <w:pPr>
        <w:spacing w:after="82"/>
        <w:ind w:left="10" w:right="8"/>
      </w:pPr>
      <w:r>
        <w:rPr>
          <w:rFonts w:ascii="Times New Roman" w:hAnsi="Times New Roman"/>
          <w:b/>
          <w:sz w:val="36"/>
          <w:szCs w:val="36"/>
        </w:rPr>
        <w:t>Задание 16</w:t>
      </w:r>
    </w:p>
    <w:p w:rsidR="003D58AD" w:rsidRPr="003D58AD" w:rsidRDefault="003D58AD" w:rsidP="003D58AD">
      <w:pPr>
        <w:spacing w:after="88" w:line="266" w:lineRule="auto"/>
        <w:rPr>
          <w:rFonts w:ascii="Times New Roman" w:eastAsia="Times New Roman" w:hAnsi="Times New Roman"/>
          <w:b/>
          <w:color w:val="0070C0"/>
          <w:sz w:val="32"/>
          <w:szCs w:val="32"/>
        </w:rPr>
      </w:pPr>
      <w:r w:rsidRPr="003D58AD">
        <w:rPr>
          <w:rFonts w:ascii="Times New Roman" w:eastAsia="Times New Roman" w:hAnsi="Times New Roman"/>
          <w:b/>
          <w:color w:val="0070C0"/>
          <w:sz w:val="32"/>
          <w:szCs w:val="32"/>
        </w:rPr>
        <w:t xml:space="preserve">Первоначальное название Единой государственной систем ы предупреждения и ликвидации чрезвычайных ситуаций было: </w:t>
      </w:r>
    </w:p>
    <w:p w:rsidR="003D58AD" w:rsidRPr="003D58AD" w:rsidRDefault="003D58AD" w:rsidP="003D58AD">
      <w:pPr>
        <w:spacing w:after="85" w:line="266" w:lineRule="auto"/>
        <w:rPr>
          <w:sz w:val="28"/>
          <w:szCs w:val="28"/>
        </w:rPr>
      </w:pPr>
      <w:r w:rsidRPr="003D58AD">
        <w:rPr>
          <w:rFonts w:ascii="Times New Roman" w:eastAsia="Times New Roman" w:hAnsi="Times New Roman"/>
          <w:sz w:val="28"/>
          <w:szCs w:val="28"/>
        </w:rPr>
        <w:t xml:space="preserve">а) </w:t>
      </w:r>
      <w:r>
        <w:rPr>
          <w:rFonts w:ascii="Times New Roman" w:eastAsia="Times New Roman" w:hAnsi="Times New Roman"/>
          <w:sz w:val="28"/>
          <w:szCs w:val="28"/>
        </w:rPr>
        <w:t xml:space="preserve">Российская система </w:t>
      </w:r>
      <w:r w:rsidRPr="003D58AD">
        <w:rPr>
          <w:rFonts w:ascii="Times New Roman" w:eastAsia="Times New Roman" w:hAnsi="Times New Roman"/>
          <w:sz w:val="28"/>
          <w:szCs w:val="28"/>
        </w:rPr>
        <w:t xml:space="preserve">противодействия </w:t>
      </w:r>
      <w:r w:rsidRPr="003D58AD">
        <w:rPr>
          <w:rFonts w:ascii="Times New Roman" w:eastAsia="Times New Roman" w:hAnsi="Times New Roman"/>
          <w:sz w:val="28"/>
          <w:szCs w:val="28"/>
        </w:rPr>
        <w:tab/>
        <w:t xml:space="preserve">чрезвычайным ситуациям; </w:t>
      </w:r>
    </w:p>
    <w:p w:rsidR="003D58AD" w:rsidRPr="003D58AD" w:rsidRDefault="003D58AD" w:rsidP="003D58AD">
      <w:pPr>
        <w:spacing w:after="87" w:line="266" w:lineRule="auto"/>
        <w:rPr>
          <w:b/>
          <w:sz w:val="28"/>
          <w:szCs w:val="28"/>
        </w:rPr>
      </w:pPr>
      <w:r w:rsidRPr="003D58AD">
        <w:rPr>
          <w:rFonts w:ascii="Times New Roman" w:eastAsia="Times New Roman" w:hAnsi="Times New Roman"/>
          <w:b/>
          <w:sz w:val="28"/>
          <w:szCs w:val="28"/>
        </w:rPr>
        <w:t xml:space="preserve">б) Российская система предупреждения и действий в чрезвычайных ситуациях; </w:t>
      </w:r>
    </w:p>
    <w:p w:rsidR="005E7DF4" w:rsidRDefault="003D58AD" w:rsidP="003D58AD">
      <w:pPr>
        <w:rPr>
          <w:rFonts w:ascii="Times New Roman" w:hAnsi="Times New Roman"/>
          <w:sz w:val="28"/>
          <w:szCs w:val="28"/>
        </w:rPr>
      </w:pPr>
      <w:r w:rsidRPr="003D58AD">
        <w:rPr>
          <w:rFonts w:ascii="Times New Roman" w:eastAsia="Times New Roman" w:hAnsi="Times New Roman"/>
          <w:sz w:val="28"/>
          <w:szCs w:val="28"/>
        </w:rPr>
        <w:t>в) Единая государственная система защиты населения и территорий от чрезвычайных ситуаций.</w:t>
      </w:r>
    </w:p>
    <w:p w:rsidR="00F6108C" w:rsidRPr="005E7DF4" w:rsidRDefault="00F6108C" w:rsidP="005E7DF4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6108C" w:rsidRPr="005E7DF4" w:rsidSect="007E527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74C" w:rsidRDefault="0070074C" w:rsidP="007E527A">
      <w:pPr>
        <w:spacing w:after="0" w:line="240" w:lineRule="auto"/>
      </w:pPr>
      <w:r>
        <w:separator/>
      </w:r>
    </w:p>
  </w:endnote>
  <w:endnote w:type="continuationSeparator" w:id="0">
    <w:p w:rsidR="0070074C" w:rsidRDefault="0070074C" w:rsidP="007E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74C" w:rsidRDefault="0070074C" w:rsidP="007E527A">
      <w:pPr>
        <w:spacing w:after="0" w:line="240" w:lineRule="auto"/>
      </w:pPr>
      <w:r>
        <w:separator/>
      </w:r>
    </w:p>
  </w:footnote>
  <w:footnote w:type="continuationSeparator" w:id="0">
    <w:p w:rsidR="0070074C" w:rsidRDefault="0070074C" w:rsidP="007E5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35604"/>
    <w:multiLevelType w:val="multilevel"/>
    <w:tmpl w:val="3C4A5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2511EF"/>
    <w:multiLevelType w:val="multilevel"/>
    <w:tmpl w:val="4484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776356"/>
    <w:multiLevelType w:val="multilevel"/>
    <w:tmpl w:val="4078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620272"/>
    <w:multiLevelType w:val="hybridMultilevel"/>
    <w:tmpl w:val="D7AEE7E8"/>
    <w:lvl w:ilvl="0" w:tplc="56B4B950">
      <w:start w:val="3"/>
      <w:numFmt w:val="decimal"/>
      <w:lvlText w:val="%1."/>
      <w:lvlJc w:val="left"/>
      <w:pPr>
        <w:ind w:left="4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C325B66">
      <w:start w:val="1"/>
      <w:numFmt w:val="lowerLetter"/>
      <w:lvlText w:val="%2"/>
      <w:lvlJc w:val="left"/>
      <w:pPr>
        <w:ind w:left="11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EA658C0">
      <w:start w:val="1"/>
      <w:numFmt w:val="lowerRoman"/>
      <w:lvlText w:val="%3"/>
      <w:lvlJc w:val="left"/>
      <w:pPr>
        <w:ind w:left="1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3FCE5C0">
      <w:start w:val="1"/>
      <w:numFmt w:val="decimal"/>
      <w:lvlText w:val="%4"/>
      <w:lvlJc w:val="left"/>
      <w:pPr>
        <w:ind w:left="25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4AA1974">
      <w:start w:val="1"/>
      <w:numFmt w:val="lowerLetter"/>
      <w:lvlText w:val="%5"/>
      <w:lvlJc w:val="left"/>
      <w:pPr>
        <w:ind w:left="32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C725620">
      <w:start w:val="1"/>
      <w:numFmt w:val="lowerRoman"/>
      <w:lvlText w:val="%6"/>
      <w:lvlJc w:val="left"/>
      <w:pPr>
        <w:ind w:left="39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946B2B0">
      <w:start w:val="1"/>
      <w:numFmt w:val="decimal"/>
      <w:lvlText w:val="%7"/>
      <w:lvlJc w:val="left"/>
      <w:pPr>
        <w:ind w:left="47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5B0EF8E">
      <w:start w:val="1"/>
      <w:numFmt w:val="lowerLetter"/>
      <w:lvlText w:val="%8"/>
      <w:lvlJc w:val="left"/>
      <w:pPr>
        <w:ind w:left="54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0F2C7C8">
      <w:start w:val="1"/>
      <w:numFmt w:val="lowerRoman"/>
      <w:lvlText w:val="%9"/>
      <w:lvlJc w:val="left"/>
      <w:pPr>
        <w:ind w:left="6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0F2376A2"/>
    <w:multiLevelType w:val="multilevel"/>
    <w:tmpl w:val="DC12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F50595"/>
    <w:multiLevelType w:val="hybridMultilevel"/>
    <w:tmpl w:val="89529012"/>
    <w:lvl w:ilvl="0" w:tplc="81E6DE08">
      <w:start w:val="1"/>
      <w:numFmt w:val="bullet"/>
      <w:lvlText w:val=""/>
      <w:lvlJc w:val="left"/>
      <w:pPr>
        <w:ind w:left="7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826AB3E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4A07D66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A04DF0A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D902BD6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1286FBC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96C3BD4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AFC6C6C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A42DC18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1F786ECA"/>
    <w:multiLevelType w:val="multilevel"/>
    <w:tmpl w:val="FEDE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0B38ED"/>
    <w:multiLevelType w:val="hybridMultilevel"/>
    <w:tmpl w:val="12602F7C"/>
    <w:lvl w:ilvl="0" w:tplc="1C4CD0EE">
      <w:start w:val="1"/>
      <w:numFmt w:val="bullet"/>
      <w:lvlText w:val="•"/>
      <w:lvlJc w:val="left"/>
      <w:pPr>
        <w:ind w:left="55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B8E00F3C">
      <w:start w:val="1"/>
      <w:numFmt w:val="decimal"/>
      <w:lvlText w:val="%2."/>
      <w:lvlJc w:val="left"/>
      <w:pPr>
        <w:ind w:left="9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ECCAA500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622EF0C8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C180E386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25EE9D18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3814B59E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0B9CCCA8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D0FCE234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272742C6"/>
    <w:multiLevelType w:val="multilevel"/>
    <w:tmpl w:val="AE58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1807F3"/>
    <w:multiLevelType w:val="multilevel"/>
    <w:tmpl w:val="6C08D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915D01"/>
    <w:multiLevelType w:val="multilevel"/>
    <w:tmpl w:val="4FD2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2E5844"/>
    <w:multiLevelType w:val="multilevel"/>
    <w:tmpl w:val="FC9A2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383E9D"/>
    <w:multiLevelType w:val="hybridMultilevel"/>
    <w:tmpl w:val="B6264F24"/>
    <w:lvl w:ilvl="0" w:tplc="81D8CF32">
      <w:start w:val="1"/>
      <w:numFmt w:val="decimal"/>
      <w:lvlText w:val="%1."/>
      <w:lvlJc w:val="left"/>
      <w:pPr>
        <w:ind w:left="8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0B81EF8">
      <w:start w:val="1"/>
      <w:numFmt w:val="lowerLetter"/>
      <w:lvlText w:val="%2"/>
      <w:lvlJc w:val="left"/>
      <w:pPr>
        <w:ind w:left="10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3D6B87C">
      <w:start w:val="1"/>
      <w:numFmt w:val="lowerRoman"/>
      <w:lvlText w:val="%3"/>
      <w:lvlJc w:val="left"/>
      <w:pPr>
        <w:ind w:left="18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C2C34B0">
      <w:start w:val="1"/>
      <w:numFmt w:val="decimal"/>
      <w:lvlText w:val="%4"/>
      <w:lvlJc w:val="left"/>
      <w:pPr>
        <w:ind w:left="25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226BDB0">
      <w:start w:val="1"/>
      <w:numFmt w:val="lowerLetter"/>
      <w:lvlText w:val="%5"/>
      <w:lvlJc w:val="left"/>
      <w:pPr>
        <w:ind w:left="32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7785AF0">
      <w:start w:val="1"/>
      <w:numFmt w:val="lowerRoman"/>
      <w:lvlText w:val="%6"/>
      <w:lvlJc w:val="left"/>
      <w:pPr>
        <w:ind w:left="39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3D63F18">
      <w:start w:val="1"/>
      <w:numFmt w:val="decimal"/>
      <w:lvlText w:val="%7"/>
      <w:lvlJc w:val="left"/>
      <w:pPr>
        <w:ind w:left="46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AD47848">
      <w:start w:val="1"/>
      <w:numFmt w:val="lowerLetter"/>
      <w:lvlText w:val="%8"/>
      <w:lvlJc w:val="left"/>
      <w:pPr>
        <w:ind w:left="54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2345778">
      <w:start w:val="1"/>
      <w:numFmt w:val="lowerRoman"/>
      <w:lvlText w:val="%9"/>
      <w:lvlJc w:val="left"/>
      <w:pPr>
        <w:ind w:left="61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3C973247"/>
    <w:multiLevelType w:val="hybridMultilevel"/>
    <w:tmpl w:val="1C64897A"/>
    <w:lvl w:ilvl="0" w:tplc="80F6F2EA">
      <w:start w:val="1"/>
      <w:numFmt w:val="bullet"/>
      <w:lvlText w:val="•"/>
      <w:lvlJc w:val="left"/>
      <w:pPr>
        <w:ind w:left="7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1A6C242">
      <w:start w:val="1"/>
      <w:numFmt w:val="bullet"/>
      <w:lvlText w:val="o"/>
      <w:lvlJc w:val="left"/>
      <w:pPr>
        <w:ind w:left="144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816114E">
      <w:start w:val="1"/>
      <w:numFmt w:val="bullet"/>
      <w:lvlText w:val="▪"/>
      <w:lvlJc w:val="left"/>
      <w:pPr>
        <w:ind w:left="216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0B4B32C">
      <w:start w:val="1"/>
      <w:numFmt w:val="bullet"/>
      <w:lvlText w:val="•"/>
      <w:lvlJc w:val="left"/>
      <w:pPr>
        <w:ind w:left="288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24858EC">
      <w:start w:val="1"/>
      <w:numFmt w:val="bullet"/>
      <w:lvlText w:val="o"/>
      <w:lvlJc w:val="left"/>
      <w:pPr>
        <w:ind w:left="360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51EBDFA">
      <w:start w:val="1"/>
      <w:numFmt w:val="bullet"/>
      <w:lvlText w:val="▪"/>
      <w:lvlJc w:val="left"/>
      <w:pPr>
        <w:ind w:left="432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F62E170">
      <w:start w:val="1"/>
      <w:numFmt w:val="bullet"/>
      <w:lvlText w:val="•"/>
      <w:lvlJc w:val="left"/>
      <w:pPr>
        <w:ind w:left="504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FA26E14">
      <w:start w:val="1"/>
      <w:numFmt w:val="bullet"/>
      <w:lvlText w:val="o"/>
      <w:lvlJc w:val="left"/>
      <w:pPr>
        <w:ind w:left="576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CDC8CA0">
      <w:start w:val="1"/>
      <w:numFmt w:val="bullet"/>
      <w:lvlText w:val="▪"/>
      <w:lvlJc w:val="left"/>
      <w:pPr>
        <w:ind w:left="648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3CDB50E1"/>
    <w:multiLevelType w:val="multilevel"/>
    <w:tmpl w:val="3D6C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C706C9"/>
    <w:multiLevelType w:val="hybridMultilevel"/>
    <w:tmpl w:val="1AD25C2A"/>
    <w:lvl w:ilvl="0" w:tplc="2548A254">
      <w:start w:val="1"/>
      <w:numFmt w:val="decimal"/>
      <w:lvlText w:val="%1."/>
      <w:lvlJc w:val="left"/>
      <w:pPr>
        <w:ind w:left="7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E6A049F2">
      <w:start w:val="1"/>
      <w:numFmt w:val="bullet"/>
      <w:lvlText w:val="●"/>
      <w:lvlJc w:val="left"/>
      <w:pPr>
        <w:ind w:left="3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2" w:tplc="567A21B2">
      <w:start w:val="1"/>
      <w:numFmt w:val="bullet"/>
      <w:lvlText w:val="▪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3" w:tplc="F816EF80">
      <w:start w:val="1"/>
      <w:numFmt w:val="bullet"/>
      <w:lvlText w:val="•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4" w:tplc="CABE8BA2">
      <w:start w:val="1"/>
      <w:numFmt w:val="bullet"/>
      <w:lvlText w:val="o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5" w:tplc="6C103872">
      <w:start w:val="1"/>
      <w:numFmt w:val="bullet"/>
      <w:lvlText w:val="▪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6" w:tplc="CC70913E">
      <w:start w:val="1"/>
      <w:numFmt w:val="bullet"/>
      <w:lvlText w:val="•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7" w:tplc="7EEA6C7A">
      <w:start w:val="1"/>
      <w:numFmt w:val="bullet"/>
      <w:lvlText w:val="o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8" w:tplc="0FAC807C">
      <w:start w:val="1"/>
      <w:numFmt w:val="bullet"/>
      <w:lvlText w:val="▪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43C10A36"/>
    <w:multiLevelType w:val="multilevel"/>
    <w:tmpl w:val="BD18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F55F93"/>
    <w:multiLevelType w:val="hybridMultilevel"/>
    <w:tmpl w:val="AA60BAC2"/>
    <w:lvl w:ilvl="0" w:tplc="21309068">
      <w:start w:val="1"/>
      <w:numFmt w:val="decimal"/>
      <w:lvlText w:val="%1."/>
      <w:lvlJc w:val="left"/>
      <w:pPr>
        <w:ind w:left="8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52CA57A">
      <w:start w:val="1"/>
      <w:numFmt w:val="lowerLetter"/>
      <w:lvlText w:val="%2"/>
      <w:lvlJc w:val="left"/>
      <w:pPr>
        <w:ind w:left="12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DB80EEA">
      <w:start w:val="1"/>
      <w:numFmt w:val="lowerRoman"/>
      <w:lvlText w:val="%3"/>
      <w:lvlJc w:val="left"/>
      <w:pPr>
        <w:ind w:left="19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F9E5F04">
      <w:start w:val="1"/>
      <w:numFmt w:val="decimal"/>
      <w:lvlText w:val="%4"/>
      <w:lvlJc w:val="left"/>
      <w:pPr>
        <w:ind w:left="26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134F62C">
      <w:start w:val="1"/>
      <w:numFmt w:val="lowerLetter"/>
      <w:lvlText w:val="%5"/>
      <w:lvlJc w:val="left"/>
      <w:pPr>
        <w:ind w:left="33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7565064">
      <w:start w:val="1"/>
      <w:numFmt w:val="lowerRoman"/>
      <w:lvlText w:val="%6"/>
      <w:lvlJc w:val="left"/>
      <w:pPr>
        <w:ind w:left="41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22A2EAC">
      <w:start w:val="1"/>
      <w:numFmt w:val="decimal"/>
      <w:lvlText w:val="%7"/>
      <w:lvlJc w:val="left"/>
      <w:pPr>
        <w:ind w:left="48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0ACDA18">
      <w:start w:val="1"/>
      <w:numFmt w:val="lowerLetter"/>
      <w:lvlText w:val="%8"/>
      <w:lvlJc w:val="left"/>
      <w:pPr>
        <w:ind w:left="55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8A65CE6">
      <w:start w:val="1"/>
      <w:numFmt w:val="lowerRoman"/>
      <w:lvlText w:val="%9"/>
      <w:lvlJc w:val="left"/>
      <w:pPr>
        <w:ind w:left="62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>
    <w:nsid w:val="47A00D7A"/>
    <w:multiLevelType w:val="multilevel"/>
    <w:tmpl w:val="87C6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F1732A"/>
    <w:multiLevelType w:val="hybridMultilevel"/>
    <w:tmpl w:val="A2C61FF0"/>
    <w:lvl w:ilvl="0" w:tplc="7F7E9A34">
      <w:start w:val="1"/>
      <w:numFmt w:val="decimal"/>
      <w:lvlText w:val="%1."/>
      <w:lvlJc w:val="left"/>
      <w:pPr>
        <w:ind w:left="4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7385CD2">
      <w:start w:val="1"/>
      <w:numFmt w:val="lowerLetter"/>
      <w:lvlText w:val="%2"/>
      <w:lvlJc w:val="left"/>
      <w:pPr>
        <w:ind w:left="11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EBEB57C">
      <w:start w:val="1"/>
      <w:numFmt w:val="lowerRoman"/>
      <w:lvlText w:val="%3"/>
      <w:lvlJc w:val="left"/>
      <w:pPr>
        <w:ind w:left="18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FAA5D30">
      <w:start w:val="1"/>
      <w:numFmt w:val="decimal"/>
      <w:lvlText w:val="%4"/>
      <w:lvlJc w:val="left"/>
      <w:pPr>
        <w:ind w:left="25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50CF098">
      <w:start w:val="1"/>
      <w:numFmt w:val="lowerLetter"/>
      <w:lvlText w:val="%5"/>
      <w:lvlJc w:val="left"/>
      <w:pPr>
        <w:ind w:left="32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C68C0CC">
      <w:start w:val="1"/>
      <w:numFmt w:val="lowerRoman"/>
      <w:lvlText w:val="%6"/>
      <w:lvlJc w:val="left"/>
      <w:pPr>
        <w:ind w:left="40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5267E56">
      <w:start w:val="1"/>
      <w:numFmt w:val="decimal"/>
      <w:lvlText w:val="%7"/>
      <w:lvlJc w:val="left"/>
      <w:pPr>
        <w:ind w:left="47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38CF9AA">
      <w:start w:val="1"/>
      <w:numFmt w:val="lowerLetter"/>
      <w:lvlText w:val="%8"/>
      <w:lvlJc w:val="left"/>
      <w:pPr>
        <w:ind w:left="54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9CC2CF2">
      <w:start w:val="1"/>
      <w:numFmt w:val="lowerRoman"/>
      <w:lvlText w:val="%9"/>
      <w:lvlJc w:val="left"/>
      <w:pPr>
        <w:ind w:left="61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>
    <w:nsid w:val="4D795C60"/>
    <w:multiLevelType w:val="hybridMultilevel"/>
    <w:tmpl w:val="2DA2F21E"/>
    <w:lvl w:ilvl="0" w:tplc="E91C58A6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B2C022C">
      <w:start w:val="1"/>
      <w:numFmt w:val="bullet"/>
      <w:lvlText w:val=""/>
      <w:lvlJc w:val="left"/>
      <w:pPr>
        <w:ind w:left="42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9D6E204">
      <w:start w:val="1"/>
      <w:numFmt w:val="bullet"/>
      <w:lvlText w:val="▪"/>
      <w:lvlJc w:val="left"/>
      <w:pPr>
        <w:ind w:left="150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8B2F8EA">
      <w:start w:val="1"/>
      <w:numFmt w:val="bullet"/>
      <w:lvlText w:val="•"/>
      <w:lvlJc w:val="left"/>
      <w:pPr>
        <w:ind w:left="2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9343704">
      <w:start w:val="1"/>
      <w:numFmt w:val="bullet"/>
      <w:lvlText w:val="o"/>
      <w:lvlJc w:val="left"/>
      <w:pPr>
        <w:ind w:left="294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E0407812">
      <w:start w:val="1"/>
      <w:numFmt w:val="bullet"/>
      <w:lvlText w:val="▪"/>
      <w:lvlJc w:val="left"/>
      <w:pPr>
        <w:ind w:left="366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14E6C1E">
      <w:start w:val="1"/>
      <w:numFmt w:val="bullet"/>
      <w:lvlText w:val="•"/>
      <w:lvlJc w:val="left"/>
      <w:pPr>
        <w:ind w:left="4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64CAEDE">
      <w:start w:val="1"/>
      <w:numFmt w:val="bullet"/>
      <w:lvlText w:val="o"/>
      <w:lvlJc w:val="left"/>
      <w:pPr>
        <w:ind w:left="510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5849516">
      <w:start w:val="1"/>
      <w:numFmt w:val="bullet"/>
      <w:lvlText w:val="▪"/>
      <w:lvlJc w:val="left"/>
      <w:pPr>
        <w:ind w:left="582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>
    <w:nsid w:val="4D8C2C4B"/>
    <w:multiLevelType w:val="multilevel"/>
    <w:tmpl w:val="C83E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E8729F"/>
    <w:multiLevelType w:val="hybridMultilevel"/>
    <w:tmpl w:val="00D4451E"/>
    <w:lvl w:ilvl="0" w:tplc="E73A577A">
      <w:start w:val="2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FCC474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92E6E9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61077E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22E032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ADCB37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A500B4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63E481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3B6777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>
    <w:nsid w:val="51323D0C"/>
    <w:multiLevelType w:val="hybridMultilevel"/>
    <w:tmpl w:val="768C3FEA"/>
    <w:lvl w:ilvl="0" w:tplc="53881276">
      <w:start w:val="1"/>
      <w:numFmt w:val="decimal"/>
      <w:lvlText w:val="%1."/>
      <w:lvlJc w:val="left"/>
      <w:pPr>
        <w:ind w:left="4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EB05B72">
      <w:start w:val="1"/>
      <w:numFmt w:val="lowerLetter"/>
      <w:lvlText w:val="%2"/>
      <w:lvlJc w:val="left"/>
      <w:pPr>
        <w:ind w:left="11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54B4D0">
      <w:start w:val="1"/>
      <w:numFmt w:val="lowerRoman"/>
      <w:lvlText w:val="%3"/>
      <w:lvlJc w:val="left"/>
      <w:pPr>
        <w:ind w:left="18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D20A51A">
      <w:start w:val="1"/>
      <w:numFmt w:val="decimal"/>
      <w:lvlText w:val="%4"/>
      <w:lvlJc w:val="left"/>
      <w:pPr>
        <w:ind w:left="25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FD2926E">
      <w:start w:val="1"/>
      <w:numFmt w:val="lowerLetter"/>
      <w:lvlText w:val="%5"/>
      <w:lvlJc w:val="left"/>
      <w:pPr>
        <w:ind w:left="32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F9A02EE">
      <w:start w:val="1"/>
      <w:numFmt w:val="lowerRoman"/>
      <w:lvlText w:val="%6"/>
      <w:lvlJc w:val="left"/>
      <w:pPr>
        <w:ind w:left="40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B9A2F18">
      <w:start w:val="1"/>
      <w:numFmt w:val="decimal"/>
      <w:lvlText w:val="%7"/>
      <w:lvlJc w:val="left"/>
      <w:pPr>
        <w:ind w:left="47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FD2CDBC">
      <w:start w:val="1"/>
      <w:numFmt w:val="lowerLetter"/>
      <w:lvlText w:val="%8"/>
      <w:lvlJc w:val="left"/>
      <w:pPr>
        <w:ind w:left="54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7A087E4">
      <w:start w:val="1"/>
      <w:numFmt w:val="lowerRoman"/>
      <w:lvlText w:val="%9"/>
      <w:lvlJc w:val="left"/>
      <w:pPr>
        <w:ind w:left="61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>
    <w:nsid w:val="5731471E"/>
    <w:multiLevelType w:val="hybridMultilevel"/>
    <w:tmpl w:val="10BC7000"/>
    <w:lvl w:ilvl="0" w:tplc="163EB2EC">
      <w:start w:val="1"/>
      <w:numFmt w:val="decimal"/>
      <w:lvlText w:val="%1."/>
      <w:lvlJc w:val="left"/>
      <w:pPr>
        <w:ind w:left="7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8D2F272">
      <w:start w:val="1"/>
      <w:numFmt w:val="bullet"/>
      <w:lvlText w:val="●"/>
      <w:lvlJc w:val="left"/>
      <w:pPr>
        <w:ind w:left="3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7203F6A">
      <w:start w:val="1"/>
      <w:numFmt w:val="bullet"/>
      <w:lvlText w:val="▪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4678C002">
      <w:start w:val="1"/>
      <w:numFmt w:val="bullet"/>
      <w:lvlText w:val="•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E307EEC">
      <w:start w:val="1"/>
      <w:numFmt w:val="bullet"/>
      <w:lvlText w:val="o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6CC8372">
      <w:start w:val="1"/>
      <w:numFmt w:val="bullet"/>
      <w:lvlText w:val="▪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C304648">
      <w:start w:val="1"/>
      <w:numFmt w:val="bullet"/>
      <w:lvlText w:val="•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ED82A3E">
      <w:start w:val="1"/>
      <w:numFmt w:val="bullet"/>
      <w:lvlText w:val="o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11D21832">
      <w:start w:val="1"/>
      <w:numFmt w:val="bullet"/>
      <w:lvlText w:val="▪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>
    <w:nsid w:val="5F046A33"/>
    <w:multiLevelType w:val="hybridMultilevel"/>
    <w:tmpl w:val="D8388DBA"/>
    <w:lvl w:ilvl="0" w:tplc="AAEC9F42">
      <w:start w:val="1"/>
      <w:numFmt w:val="decimal"/>
      <w:lvlText w:val="%1."/>
      <w:lvlJc w:val="left"/>
      <w:pPr>
        <w:ind w:left="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2C65070">
      <w:start w:val="1"/>
      <w:numFmt w:val="lowerLetter"/>
      <w:lvlText w:val="%2"/>
      <w:lvlJc w:val="left"/>
      <w:pPr>
        <w:ind w:left="1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C20DBBA">
      <w:start w:val="1"/>
      <w:numFmt w:val="lowerRoman"/>
      <w:lvlText w:val="%3"/>
      <w:lvlJc w:val="left"/>
      <w:pPr>
        <w:ind w:left="18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24AEBEE">
      <w:start w:val="1"/>
      <w:numFmt w:val="decimal"/>
      <w:lvlText w:val="%4"/>
      <w:lvlJc w:val="left"/>
      <w:pPr>
        <w:ind w:left="25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EEC13D0">
      <w:start w:val="1"/>
      <w:numFmt w:val="lowerLetter"/>
      <w:lvlText w:val="%5"/>
      <w:lvlJc w:val="left"/>
      <w:pPr>
        <w:ind w:left="32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DFAAB78">
      <w:start w:val="1"/>
      <w:numFmt w:val="lowerRoman"/>
      <w:lvlText w:val="%6"/>
      <w:lvlJc w:val="left"/>
      <w:pPr>
        <w:ind w:left="40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B6C79DC">
      <w:start w:val="1"/>
      <w:numFmt w:val="decimal"/>
      <w:lvlText w:val="%7"/>
      <w:lvlJc w:val="left"/>
      <w:pPr>
        <w:ind w:left="47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EB089A4">
      <w:start w:val="1"/>
      <w:numFmt w:val="lowerLetter"/>
      <w:lvlText w:val="%8"/>
      <w:lvlJc w:val="left"/>
      <w:pPr>
        <w:ind w:left="54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3AAFB8A">
      <w:start w:val="1"/>
      <w:numFmt w:val="lowerRoman"/>
      <w:lvlText w:val="%9"/>
      <w:lvlJc w:val="left"/>
      <w:pPr>
        <w:ind w:left="6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>
    <w:nsid w:val="613921B1"/>
    <w:multiLevelType w:val="multilevel"/>
    <w:tmpl w:val="926C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39179EE"/>
    <w:multiLevelType w:val="multilevel"/>
    <w:tmpl w:val="CD20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C315168"/>
    <w:multiLevelType w:val="hybridMultilevel"/>
    <w:tmpl w:val="6D32A136"/>
    <w:lvl w:ilvl="0" w:tplc="240662DA">
      <w:start w:val="4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AB1244A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8C6A5A5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26142AA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86F26CB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56A2F4F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27E2879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AC56D69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193ECE2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>
    <w:nsid w:val="75370C5B"/>
    <w:multiLevelType w:val="hybridMultilevel"/>
    <w:tmpl w:val="4B881706"/>
    <w:lvl w:ilvl="0" w:tplc="C72C861E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9D6E016">
      <w:start w:val="1"/>
      <w:numFmt w:val="lowerLetter"/>
      <w:lvlText w:val="%2"/>
      <w:lvlJc w:val="left"/>
      <w:pPr>
        <w:ind w:left="136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3ECC446">
      <w:start w:val="1"/>
      <w:numFmt w:val="lowerRoman"/>
      <w:lvlText w:val="%3"/>
      <w:lvlJc w:val="left"/>
      <w:pPr>
        <w:ind w:left="208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5F42240">
      <w:start w:val="1"/>
      <w:numFmt w:val="decimal"/>
      <w:lvlText w:val="%4"/>
      <w:lvlJc w:val="left"/>
      <w:pPr>
        <w:ind w:left="280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558B8C4">
      <w:start w:val="1"/>
      <w:numFmt w:val="lowerLetter"/>
      <w:lvlText w:val="%5"/>
      <w:lvlJc w:val="left"/>
      <w:pPr>
        <w:ind w:left="352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37E2CF0">
      <w:start w:val="1"/>
      <w:numFmt w:val="lowerRoman"/>
      <w:lvlText w:val="%6"/>
      <w:lvlJc w:val="left"/>
      <w:pPr>
        <w:ind w:left="424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BF218AA">
      <w:start w:val="1"/>
      <w:numFmt w:val="decimal"/>
      <w:lvlText w:val="%7"/>
      <w:lvlJc w:val="left"/>
      <w:pPr>
        <w:ind w:left="496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08E1026">
      <w:start w:val="1"/>
      <w:numFmt w:val="lowerLetter"/>
      <w:lvlText w:val="%8"/>
      <w:lvlJc w:val="left"/>
      <w:pPr>
        <w:ind w:left="568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0B8043E">
      <w:start w:val="1"/>
      <w:numFmt w:val="lowerRoman"/>
      <w:lvlText w:val="%9"/>
      <w:lvlJc w:val="left"/>
      <w:pPr>
        <w:ind w:left="640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>
    <w:nsid w:val="76806750"/>
    <w:multiLevelType w:val="hybridMultilevel"/>
    <w:tmpl w:val="46D0FEB6"/>
    <w:lvl w:ilvl="0" w:tplc="488E0746">
      <w:start w:val="1"/>
      <w:numFmt w:val="bullet"/>
      <w:lvlText w:val="-"/>
      <w:lvlJc w:val="left"/>
      <w:pPr>
        <w:ind w:left="1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292E3B0">
      <w:start w:val="1"/>
      <w:numFmt w:val="bullet"/>
      <w:lvlText w:val="•"/>
      <w:lvlJc w:val="left"/>
      <w:pPr>
        <w:ind w:left="141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9AC61E8">
      <w:start w:val="1"/>
      <w:numFmt w:val="bullet"/>
      <w:lvlText w:val="▪"/>
      <w:lvlJc w:val="left"/>
      <w:pPr>
        <w:ind w:left="214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0AC07D4">
      <w:start w:val="1"/>
      <w:numFmt w:val="bullet"/>
      <w:lvlText w:val="•"/>
      <w:lvlJc w:val="left"/>
      <w:pPr>
        <w:ind w:left="286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FE2AB3E">
      <w:start w:val="1"/>
      <w:numFmt w:val="bullet"/>
      <w:lvlText w:val="o"/>
      <w:lvlJc w:val="left"/>
      <w:pPr>
        <w:ind w:left="358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A3AC9F8">
      <w:start w:val="1"/>
      <w:numFmt w:val="bullet"/>
      <w:lvlText w:val="▪"/>
      <w:lvlJc w:val="left"/>
      <w:pPr>
        <w:ind w:left="430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DF2223E">
      <w:start w:val="1"/>
      <w:numFmt w:val="bullet"/>
      <w:lvlText w:val="•"/>
      <w:lvlJc w:val="left"/>
      <w:pPr>
        <w:ind w:left="502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CC29884">
      <w:start w:val="1"/>
      <w:numFmt w:val="bullet"/>
      <w:lvlText w:val="o"/>
      <w:lvlJc w:val="left"/>
      <w:pPr>
        <w:ind w:left="574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640BE10">
      <w:start w:val="1"/>
      <w:numFmt w:val="bullet"/>
      <w:lvlText w:val="▪"/>
      <w:lvlJc w:val="left"/>
      <w:pPr>
        <w:ind w:left="646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26"/>
  </w:num>
  <w:num w:numId="5">
    <w:abstractNumId w:val="16"/>
  </w:num>
  <w:num w:numId="6">
    <w:abstractNumId w:val="9"/>
  </w:num>
  <w:num w:numId="7">
    <w:abstractNumId w:val="27"/>
  </w:num>
  <w:num w:numId="8">
    <w:abstractNumId w:val="21"/>
  </w:num>
  <w:num w:numId="9">
    <w:abstractNumId w:val="1"/>
  </w:num>
  <w:num w:numId="10">
    <w:abstractNumId w:val="8"/>
  </w:num>
  <w:num w:numId="11">
    <w:abstractNumId w:val="10"/>
  </w:num>
  <w:num w:numId="12">
    <w:abstractNumId w:val="18"/>
  </w:num>
  <w:num w:numId="13">
    <w:abstractNumId w:val="14"/>
  </w:num>
  <w:num w:numId="14">
    <w:abstractNumId w:val="4"/>
  </w:num>
  <w:num w:numId="15">
    <w:abstractNumId w:val="11"/>
  </w:num>
  <w:num w:numId="1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13"/>
  </w:num>
  <w:num w:numId="2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82"/>
    <w:rsid w:val="00001C9E"/>
    <w:rsid w:val="00004300"/>
    <w:rsid w:val="00031EF4"/>
    <w:rsid w:val="000320C9"/>
    <w:rsid w:val="000335DD"/>
    <w:rsid w:val="000348E2"/>
    <w:rsid w:val="00040B4E"/>
    <w:rsid w:val="000553F7"/>
    <w:rsid w:val="00055CA3"/>
    <w:rsid w:val="00061050"/>
    <w:rsid w:val="00064FEE"/>
    <w:rsid w:val="000C4583"/>
    <w:rsid w:val="000C5815"/>
    <w:rsid w:val="000D392F"/>
    <w:rsid w:val="000E1CB9"/>
    <w:rsid w:val="000E44E0"/>
    <w:rsid w:val="000E4CFB"/>
    <w:rsid w:val="000F1E55"/>
    <w:rsid w:val="001010E2"/>
    <w:rsid w:val="00102784"/>
    <w:rsid w:val="00107B3A"/>
    <w:rsid w:val="00107F78"/>
    <w:rsid w:val="001103B3"/>
    <w:rsid w:val="001244B5"/>
    <w:rsid w:val="00127B18"/>
    <w:rsid w:val="001306A6"/>
    <w:rsid w:val="00131FC4"/>
    <w:rsid w:val="00141DA2"/>
    <w:rsid w:val="00142715"/>
    <w:rsid w:val="00156F57"/>
    <w:rsid w:val="0016330B"/>
    <w:rsid w:val="001775BD"/>
    <w:rsid w:val="001841A4"/>
    <w:rsid w:val="00192EFA"/>
    <w:rsid w:val="001A44CF"/>
    <w:rsid w:val="001C31D1"/>
    <w:rsid w:val="001C58C5"/>
    <w:rsid w:val="001D0177"/>
    <w:rsid w:val="001F3F4E"/>
    <w:rsid w:val="002003A5"/>
    <w:rsid w:val="002077EA"/>
    <w:rsid w:val="00207AF6"/>
    <w:rsid w:val="0022027B"/>
    <w:rsid w:val="00223C45"/>
    <w:rsid w:val="00225F9B"/>
    <w:rsid w:val="002418AA"/>
    <w:rsid w:val="0024582A"/>
    <w:rsid w:val="002502A7"/>
    <w:rsid w:val="00285143"/>
    <w:rsid w:val="00286A0E"/>
    <w:rsid w:val="00293B7C"/>
    <w:rsid w:val="002968A0"/>
    <w:rsid w:val="00297551"/>
    <w:rsid w:val="002A6E89"/>
    <w:rsid w:val="002C6467"/>
    <w:rsid w:val="002D31E1"/>
    <w:rsid w:val="002E4A8F"/>
    <w:rsid w:val="002F052A"/>
    <w:rsid w:val="002F13DE"/>
    <w:rsid w:val="003044BE"/>
    <w:rsid w:val="003056D9"/>
    <w:rsid w:val="00305FFB"/>
    <w:rsid w:val="003113CB"/>
    <w:rsid w:val="00320E8B"/>
    <w:rsid w:val="00325589"/>
    <w:rsid w:val="003413DD"/>
    <w:rsid w:val="003536F6"/>
    <w:rsid w:val="0035377E"/>
    <w:rsid w:val="003719D4"/>
    <w:rsid w:val="003721D9"/>
    <w:rsid w:val="003B04B4"/>
    <w:rsid w:val="003B0E5D"/>
    <w:rsid w:val="003B23C3"/>
    <w:rsid w:val="003B5E3A"/>
    <w:rsid w:val="003B6607"/>
    <w:rsid w:val="003C5FDC"/>
    <w:rsid w:val="003D58AD"/>
    <w:rsid w:val="003D59BC"/>
    <w:rsid w:val="003E0877"/>
    <w:rsid w:val="003E2A3F"/>
    <w:rsid w:val="003F2EE5"/>
    <w:rsid w:val="00411ADC"/>
    <w:rsid w:val="0041640A"/>
    <w:rsid w:val="0042545B"/>
    <w:rsid w:val="0046704B"/>
    <w:rsid w:val="00467833"/>
    <w:rsid w:val="00476C2A"/>
    <w:rsid w:val="004973EB"/>
    <w:rsid w:val="004A2F15"/>
    <w:rsid w:val="004C0B5F"/>
    <w:rsid w:val="004C551D"/>
    <w:rsid w:val="004C5C1D"/>
    <w:rsid w:val="004D0829"/>
    <w:rsid w:val="004D21DA"/>
    <w:rsid w:val="004D38D3"/>
    <w:rsid w:val="004F0608"/>
    <w:rsid w:val="004F3793"/>
    <w:rsid w:val="00512C86"/>
    <w:rsid w:val="00521B86"/>
    <w:rsid w:val="005332EF"/>
    <w:rsid w:val="00534EB9"/>
    <w:rsid w:val="005413DE"/>
    <w:rsid w:val="00541449"/>
    <w:rsid w:val="005617CD"/>
    <w:rsid w:val="00570026"/>
    <w:rsid w:val="0057341C"/>
    <w:rsid w:val="00581324"/>
    <w:rsid w:val="00587958"/>
    <w:rsid w:val="005A440B"/>
    <w:rsid w:val="005A7D18"/>
    <w:rsid w:val="005B0082"/>
    <w:rsid w:val="005B76CF"/>
    <w:rsid w:val="005C0626"/>
    <w:rsid w:val="005C4B79"/>
    <w:rsid w:val="005D1F5C"/>
    <w:rsid w:val="005D30B3"/>
    <w:rsid w:val="005E5532"/>
    <w:rsid w:val="005E7DF4"/>
    <w:rsid w:val="00612634"/>
    <w:rsid w:val="00624ACE"/>
    <w:rsid w:val="006277D6"/>
    <w:rsid w:val="00634756"/>
    <w:rsid w:val="006568B2"/>
    <w:rsid w:val="00661D25"/>
    <w:rsid w:val="00667BC6"/>
    <w:rsid w:val="006717FF"/>
    <w:rsid w:val="006735CC"/>
    <w:rsid w:val="00695866"/>
    <w:rsid w:val="006A510F"/>
    <w:rsid w:val="006B1379"/>
    <w:rsid w:val="006C478F"/>
    <w:rsid w:val="006E634D"/>
    <w:rsid w:val="0070074C"/>
    <w:rsid w:val="007076CD"/>
    <w:rsid w:val="007118F8"/>
    <w:rsid w:val="00720FA0"/>
    <w:rsid w:val="0072236B"/>
    <w:rsid w:val="00727C50"/>
    <w:rsid w:val="00755CC9"/>
    <w:rsid w:val="007702C9"/>
    <w:rsid w:val="00771EDB"/>
    <w:rsid w:val="00776154"/>
    <w:rsid w:val="00777347"/>
    <w:rsid w:val="007774AA"/>
    <w:rsid w:val="00783F52"/>
    <w:rsid w:val="00793625"/>
    <w:rsid w:val="007A4608"/>
    <w:rsid w:val="007A5F95"/>
    <w:rsid w:val="007B4541"/>
    <w:rsid w:val="007D7454"/>
    <w:rsid w:val="007D7A1E"/>
    <w:rsid w:val="007E20C1"/>
    <w:rsid w:val="007E2633"/>
    <w:rsid w:val="007E358B"/>
    <w:rsid w:val="007E527A"/>
    <w:rsid w:val="007F067B"/>
    <w:rsid w:val="007F102B"/>
    <w:rsid w:val="007F4AB6"/>
    <w:rsid w:val="007F6C5F"/>
    <w:rsid w:val="00825C6C"/>
    <w:rsid w:val="0082621E"/>
    <w:rsid w:val="00832E18"/>
    <w:rsid w:val="008445B8"/>
    <w:rsid w:val="0084553A"/>
    <w:rsid w:val="0085356A"/>
    <w:rsid w:val="00856A76"/>
    <w:rsid w:val="0086019F"/>
    <w:rsid w:val="00861FC8"/>
    <w:rsid w:val="008621A3"/>
    <w:rsid w:val="00862CD9"/>
    <w:rsid w:val="008803E3"/>
    <w:rsid w:val="008A268C"/>
    <w:rsid w:val="008A5396"/>
    <w:rsid w:val="008A5864"/>
    <w:rsid w:val="008E01C6"/>
    <w:rsid w:val="008F43F2"/>
    <w:rsid w:val="008F5B9B"/>
    <w:rsid w:val="008F7C65"/>
    <w:rsid w:val="0090010E"/>
    <w:rsid w:val="0092742B"/>
    <w:rsid w:val="00927573"/>
    <w:rsid w:val="0093602F"/>
    <w:rsid w:val="00944546"/>
    <w:rsid w:val="009531AF"/>
    <w:rsid w:val="00954D8F"/>
    <w:rsid w:val="009742CF"/>
    <w:rsid w:val="009A37DA"/>
    <w:rsid w:val="009B2C14"/>
    <w:rsid w:val="009B30E4"/>
    <w:rsid w:val="009B5519"/>
    <w:rsid w:val="009B5906"/>
    <w:rsid w:val="009C44A1"/>
    <w:rsid w:val="009C55D6"/>
    <w:rsid w:val="009C5634"/>
    <w:rsid w:val="009D01B0"/>
    <w:rsid w:val="009D1D63"/>
    <w:rsid w:val="009D386E"/>
    <w:rsid w:val="009E4CA8"/>
    <w:rsid w:val="009E4ECD"/>
    <w:rsid w:val="009F19F4"/>
    <w:rsid w:val="009F4516"/>
    <w:rsid w:val="00A00AF3"/>
    <w:rsid w:val="00A01845"/>
    <w:rsid w:val="00A07407"/>
    <w:rsid w:val="00A13112"/>
    <w:rsid w:val="00A16387"/>
    <w:rsid w:val="00A16A9A"/>
    <w:rsid w:val="00A30119"/>
    <w:rsid w:val="00A40861"/>
    <w:rsid w:val="00A532CC"/>
    <w:rsid w:val="00A57ADE"/>
    <w:rsid w:val="00A60B10"/>
    <w:rsid w:val="00A614AD"/>
    <w:rsid w:val="00A63891"/>
    <w:rsid w:val="00A67005"/>
    <w:rsid w:val="00A73E7E"/>
    <w:rsid w:val="00A81D32"/>
    <w:rsid w:val="00A84036"/>
    <w:rsid w:val="00A93038"/>
    <w:rsid w:val="00AA5699"/>
    <w:rsid w:val="00AA5806"/>
    <w:rsid w:val="00AB11F6"/>
    <w:rsid w:val="00AB1E91"/>
    <w:rsid w:val="00AC3DFA"/>
    <w:rsid w:val="00AD5F96"/>
    <w:rsid w:val="00AE0A3D"/>
    <w:rsid w:val="00AE0C86"/>
    <w:rsid w:val="00AE205E"/>
    <w:rsid w:val="00AE2C5E"/>
    <w:rsid w:val="00AE7AE8"/>
    <w:rsid w:val="00B0773D"/>
    <w:rsid w:val="00B127A9"/>
    <w:rsid w:val="00B236F8"/>
    <w:rsid w:val="00B366AA"/>
    <w:rsid w:val="00B4026C"/>
    <w:rsid w:val="00B45A8B"/>
    <w:rsid w:val="00B46598"/>
    <w:rsid w:val="00B503FF"/>
    <w:rsid w:val="00B6557A"/>
    <w:rsid w:val="00B71F20"/>
    <w:rsid w:val="00B74B1E"/>
    <w:rsid w:val="00B76A8C"/>
    <w:rsid w:val="00B77EC3"/>
    <w:rsid w:val="00B90E78"/>
    <w:rsid w:val="00BB5045"/>
    <w:rsid w:val="00BE3279"/>
    <w:rsid w:val="00BE4B2F"/>
    <w:rsid w:val="00BE6B22"/>
    <w:rsid w:val="00BF50CF"/>
    <w:rsid w:val="00C041F8"/>
    <w:rsid w:val="00C20DFC"/>
    <w:rsid w:val="00C26488"/>
    <w:rsid w:val="00C2649E"/>
    <w:rsid w:val="00C32B0C"/>
    <w:rsid w:val="00C42DF4"/>
    <w:rsid w:val="00C44CFF"/>
    <w:rsid w:val="00C55EFD"/>
    <w:rsid w:val="00C561AB"/>
    <w:rsid w:val="00C75CE2"/>
    <w:rsid w:val="00C8792B"/>
    <w:rsid w:val="00CB0890"/>
    <w:rsid w:val="00CB5C6C"/>
    <w:rsid w:val="00CB7AFB"/>
    <w:rsid w:val="00CC7F6D"/>
    <w:rsid w:val="00CD2AF5"/>
    <w:rsid w:val="00CD74E8"/>
    <w:rsid w:val="00CE184A"/>
    <w:rsid w:val="00CE1CC6"/>
    <w:rsid w:val="00CE4176"/>
    <w:rsid w:val="00CF1FC4"/>
    <w:rsid w:val="00CF2E7B"/>
    <w:rsid w:val="00D00743"/>
    <w:rsid w:val="00D0707D"/>
    <w:rsid w:val="00D23988"/>
    <w:rsid w:val="00D45672"/>
    <w:rsid w:val="00D529AD"/>
    <w:rsid w:val="00D57FA7"/>
    <w:rsid w:val="00D77DD9"/>
    <w:rsid w:val="00D77FDB"/>
    <w:rsid w:val="00D8771F"/>
    <w:rsid w:val="00D948A4"/>
    <w:rsid w:val="00DA1248"/>
    <w:rsid w:val="00DB0559"/>
    <w:rsid w:val="00DB4943"/>
    <w:rsid w:val="00DC58F3"/>
    <w:rsid w:val="00DC6990"/>
    <w:rsid w:val="00DD1482"/>
    <w:rsid w:val="00DD18CB"/>
    <w:rsid w:val="00DE1068"/>
    <w:rsid w:val="00DE1E63"/>
    <w:rsid w:val="00DF55C2"/>
    <w:rsid w:val="00DF58CD"/>
    <w:rsid w:val="00E02CEC"/>
    <w:rsid w:val="00E07DB3"/>
    <w:rsid w:val="00E117EA"/>
    <w:rsid w:val="00E14269"/>
    <w:rsid w:val="00E16633"/>
    <w:rsid w:val="00E220B4"/>
    <w:rsid w:val="00E2609A"/>
    <w:rsid w:val="00E32839"/>
    <w:rsid w:val="00E37FA9"/>
    <w:rsid w:val="00E40422"/>
    <w:rsid w:val="00E43B43"/>
    <w:rsid w:val="00E57C7F"/>
    <w:rsid w:val="00E6608D"/>
    <w:rsid w:val="00E71D3C"/>
    <w:rsid w:val="00E76F49"/>
    <w:rsid w:val="00E8255E"/>
    <w:rsid w:val="00E83973"/>
    <w:rsid w:val="00EA7420"/>
    <w:rsid w:val="00EA7F68"/>
    <w:rsid w:val="00EB13AC"/>
    <w:rsid w:val="00EB484B"/>
    <w:rsid w:val="00EC000C"/>
    <w:rsid w:val="00ED2A77"/>
    <w:rsid w:val="00ED403A"/>
    <w:rsid w:val="00ED5086"/>
    <w:rsid w:val="00ED61D6"/>
    <w:rsid w:val="00ED72DD"/>
    <w:rsid w:val="00ED7FB0"/>
    <w:rsid w:val="00EE4DBE"/>
    <w:rsid w:val="00EE5AC5"/>
    <w:rsid w:val="00EF5746"/>
    <w:rsid w:val="00F14300"/>
    <w:rsid w:val="00F14C58"/>
    <w:rsid w:val="00F264F6"/>
    <w:rsid w:val="00F47B2C"/>
    <w:rsid w:val="00F6108C"/>
    <w:rsid w:val="00F61D58"/>
    <w:rsid w:val="00F62753"/>
    <w:rsid w:val="00F72F27"/>
    <w:rsid w:val="00F74D07"/>
    <w:rsid w:val="00FA0622"/>
    <w:rsid w:val="00FB2748"/>
    <w:rsid w:val="00FD65BA"/>
    <w:rsid w:val="00FE0623"/>
    <w:rsid w:val="00FE300E"/>
    <w:rsid w:val="00FF20C0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21DAD-C3FC-4D80-ACCA-0F6F01DC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3F7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next w:val="a"/>
    <w:link w:val="10"/>
    <w:uiPriority w:val="9"/>
    <w:qFormat/>
    <w:rsid w:val="004C5C1D"/>
    <w:pPr>
      <w:keepNext/>
      <w:keepLines/>
      <w:spacing w:after="264" w:line="256" w:lineRule="auto"/>
      <w:ind w:left="252" w:right="31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6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6CF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7E527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E527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E527A"/>
    <w:rPr>
      <w:vertAlign w:val="superscript"/>
    </w:rPr>
  </w:style>
  <w:style w:type="paragraph" w:styleId="a7">
    <w:name w:val="List Paragraph"/>
    <w:basedOn w:val="a"/>
    <w:uiPriority w:val="34"/>
    <w:qFormat/>
    <w:rsid w:val="00D77DD9"/>
    <w:pPr>
      <w:ind w:left="720"/>
      <w:contextualSpacing/>
    </w:pPr>
  </w:style>
  <w:style w:type="table" w:styleId="a8">
    <w:name w:val="Table Grid"/>
    <w:basedOn w:val="a1"/>
    <w:uiPriority w:val="39"/>
    <w:rsid w:val="00D77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E2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205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141DA2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861F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61FC8"/>
    <w:rPr>
      <w:b/>
      <w:bCs/>
    </w:rPr>
  </w:style>
  <w:style w:type="paragraph" w:customStyle="1" w:styleId="consplustitle">
    <w:name w:val="consplustitle"/>
    <w:basedOn w:val="a"/>
    <w:rsid w:val="00107F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a"/>
    <w:basedOn w:val="a"/>
    <w:rsid w:val="00107F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Grid">
    <w:name w:val="TableGrid"/>
    <w:rsid w:val="00C32B0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C5C1D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46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0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5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8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2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6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4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7697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6088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9873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542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1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13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85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140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6306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97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031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289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816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19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642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52989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7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6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48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73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84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0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10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14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8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3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3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676003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5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27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144920">
                                  <w:marLeft w:val="0"/>
                                  <w:marRight w:val="0"/>
                                  <w:marTop w:val="225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51062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59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421350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217046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7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422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0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37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14120">
                      <w:marLeft w:val="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1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6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423541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98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8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08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4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69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781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64225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983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180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848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324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270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497533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70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2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03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24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14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55628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57678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9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23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81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8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1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4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3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2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9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4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45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144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1805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81075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84078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0717040">
          <w:marLeft w:val="0"/>
          <w:marRight w:val="0"/>
          <w:marTop w:val="0"/>
          <w:marBottom w:val="0"/>
          <w:divBdr>
            <w:top w:val="single" w:sz="6" w:space="0" w:color="ECEEF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5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8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57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94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78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58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4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21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8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94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53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1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9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2333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80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69490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9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19233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711833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83130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907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88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8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3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466423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61169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50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93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386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343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30335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683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4189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716516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6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94740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20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257362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0117">
                                  <w:marLeft w:val="0"/>
                                  <w:marRight w:val="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40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633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9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545998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8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9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9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65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19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44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79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0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11790">
              <w:marLeft w:val="0"/>
              <w:marRight w:val="0"/>
              <w:marTop w:val="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0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13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1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54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641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8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5777310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5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9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9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0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69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10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79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588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528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328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975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954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144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6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422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680969">
                                                                                  <w:marLeft w:val="0"/>
                                                                                  <w:marRight w:val="8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0708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1921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375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5625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223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416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2311855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2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2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7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2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2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75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8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971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460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084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8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230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034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1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617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278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695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6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82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065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977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222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18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989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68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753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06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8181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81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757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14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34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119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159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33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94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4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837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06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3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37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09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89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37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1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630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53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7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67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830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2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6924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35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790144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9267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9664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3739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7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01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44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75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71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41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70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042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847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4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6551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556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05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240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145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599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140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836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855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675929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039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239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524848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888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170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8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9047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4545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434563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439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462694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259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10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0258055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05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162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3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637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4114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8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624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CDA"/>
                        <w:left w:val="single" w:sz="6" w:space="0" w:color="DDDCDA"/>
                        <w:bottom w:val="single" w:sz="6" w:space="0" w:color="DDDCDA"/>
                        <w:right w:val="single" w:sz="6" w:space="0" w:color="DDDCDA"/>
                      </w:divBdr>
                      <w:divsChild>
                        <w:div w:id="75563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63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5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60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19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10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595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488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724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992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654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845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707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4566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214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82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308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8047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212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202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519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6586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0044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39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5884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062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009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281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97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99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9200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841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6013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774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574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112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4756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12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422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1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342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330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291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976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7014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418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961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5260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724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9422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639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986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551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728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7405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872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5763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16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193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99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382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54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3887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36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8740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138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302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594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89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9964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606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539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619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0419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4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638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575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085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13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3807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3472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8137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704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60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481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824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3697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986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1510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055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364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176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471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7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3880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604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7439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34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7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169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514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1849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85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3475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182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564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777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11582">
                  <w:marLeft w:val="0"/>
                  <w:marRight w:val="30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6971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2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54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7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66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89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1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20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2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22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517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988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6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279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0038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7389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075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4126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7288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350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5785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8634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808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5911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329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112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789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95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462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6151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753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5923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3786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2991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7048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805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748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303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564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729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329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5078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1503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9711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8909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6831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3486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281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0392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784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9911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72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5617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536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3029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3107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9649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8655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6487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120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700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131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4536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8660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0686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0230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9784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7082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70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7057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962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30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134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756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085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764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9542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9796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1331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2536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511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946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523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396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730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513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9973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16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4590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50009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9041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5604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6843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157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087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51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9531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046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390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8966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786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8185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78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7069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910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31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831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272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32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5736481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55654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7823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129281178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9061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1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1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70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0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4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16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40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5615504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2060666309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0255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1915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6522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0322394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764455824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006859176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283386507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933248980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21943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4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0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6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21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214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908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18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38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623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120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472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228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718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0187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3247317">
                                                                                  <w:marLeft w:val="7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7824424">
                                                                                      <w:marLeft w:val="0"/>
                                                                                      <w:marRight w:val="19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4247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4784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8368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9420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1296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1269905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320304608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686787369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7859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9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6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34408">
          <w:marLeft w:val="0"/>
          <w:marRight w:val="0"/>
          <w:marTop w:val="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24213562">
              <w:marLeft w:val="150"/>
              <w:marRight w:val="15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3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2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26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1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67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53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26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22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3132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4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7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809189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984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13482">
          <w:marLeft w:val="0"/>
          <w:marRight w:val="0"/>
          <w:marTop w:val="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655792952">
              <w:marLeft w:val="150"/>
              <w:marRight w:val="15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0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438967">
                          <w:marLeft w:val="30"/>
                          <w:marRight w:val="22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807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0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09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2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96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70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7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43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9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63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0993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17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944670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025923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36" w:space="8" w:color="DDDDDD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9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194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70151">
          <w:marLeft w:val="0"/>
          <w:marRight w:val="0"/>
          <w:marTop w:val="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19613911">
              <w:marLeft w:val="150"/>
              <w:marRight w:val="15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621220">
                          <w:marLeft w:val="30"/>
                          <w:marRight w:val="22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452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5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42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1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64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2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60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60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250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5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59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659742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41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17942">
          <w:marLeft w:val="0"/>
          <w:marRight w:val="0"/>
          <w:marTop w:val="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63102913">
              <w:marLeft w:val="150"/>
              <w:marRight w:val="15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87251">
                          <w:marLeft w:val="30"/>
                          <w:marRight w:val="22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694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7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7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45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04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15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673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5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9646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80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8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601683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2991442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36" w:space="8" w:color="DDDDDD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78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204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17776">
          <w:marLeft w:val="0"/>
          <w:marRight w:val="0"/>
          <w:marTop w:val="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1534374">
              <w:marLeft w:val="150"/>
              <w:marRight w:val="15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24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1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7832">
                          <w:marLeft w:val="30"/>
                          <w:marRight w:val="22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250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8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96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92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2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41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89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868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8943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16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7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729943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4975799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36" w:space="8" w:color="DDDDDD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33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092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90638">
          <w:marLeft w:val="0"/>
          <w:marRight w:val="0"/>
          <w:marTop w:val="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436486">
              <w:marLeft w:val="150"/>
              <w:marRight w:val="15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854543">
                          <w:marLeft w:val="30"/>
                          <w:marRight w:val="22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559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04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22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75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23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26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00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839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220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83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47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61196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69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98547">
          <w:marLeft w:val="0"/>
          <w:marRight w:val="0"/>
          <w:marTop w:val="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33011192">
              <w:marLeft w:val="150"/>
              <w:marRight w:val="15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8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0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996373">
                          <w:marLeft w:val="30"/>
                          <w:marRight w:val="22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27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9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89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3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0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12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34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295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2003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44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15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99759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191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233877">
          <w:marLeft w:val="0"/>
          <w:marRight w:val="0"/>
          <w:marTop w:val="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15866080">
              <w:marLeft w:val="150"/>
              <w:marRight w:val="15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70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089460">
                          <w:marLeft w:val="30"/>
                          <w:marRight w:val="22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25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5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7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8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60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85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75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8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18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61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791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8213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40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41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637126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126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6658">
          <w:marLeft w:val="0"/>
          <w:marRight w:val="0"/>
          <w:marTop w:val="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3544357">
              <w:marLeft w:val="150"/>
              <w:marRight w:val="15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1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063615">
                          <w:marLeft w:val="30"/>
                          <w:marRight w:val="22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72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0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03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0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17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72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30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52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89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45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853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2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33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2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71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836750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8477313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36" w:space="8" w:color="DDDDDD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42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529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271290">
          <w:marLeft w:val="0"/>
          <w:marRight w:val="0"/>
          <w:marTop w:val="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57571260">
              <w:marLeft w:val="150"/>
              <w:marRight w:val="15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0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7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10752">
                          <w:marLeft w:val="30"/>
                          <w:marRight w:val="22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6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38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66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80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8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31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59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180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77082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74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85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589130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4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80674">
          <w:marLeft w:val="0"/>
          <w:marRight w:val="0"/>
          <w:marTop w:val="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84940377">
              <w:marLeft w:val="150"/>
              <w:marRight w:val="15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0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557577">
                          <w:marLeft w:val="30"/>
                          <w:marRight w:val="22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511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1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23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3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63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98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34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997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4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49398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27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74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969548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1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66908">
          <w:marLeft w:val="0"/>
          <w:marRight w:val="0"/>
          <w:marTop w:val="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62440978">
              <w:marLeft w:val="150"/>
              <w:marRight w:val="15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152007">
                          <w:marLeft w:val="30"/>
                          <w:marRight w:val="22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996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8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01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9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95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83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19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17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87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07428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1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362324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6341055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36" w:space="8" w:color="DDDDDD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80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27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23047">
          <w:marLeft w:val="0"/>
          <w:marRight w:val="0"/>
          <w:marTop w:val="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1437291">
              <w:marLeft w:val="150"/>
              <w:marRight w:val="15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42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0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230440">
                          <w:marLeft w:val="30"/>
                          <w:marRight w:val="22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853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1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70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43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2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3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64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2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58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29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745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1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8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876316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51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82425">
          <w:marLeft w:val="0"/>
          <w:marRight w:val="0"/>
          <w:marTop w:val="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63365378">
              <w:marLeft w:val="150"/>
              <w:marRight w:val="15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29585">
                          <w:marLeft w:val="30"/>
                          <w:marRight w:val="22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503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74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36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79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95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53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20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33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3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0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61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9567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62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62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174560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4996281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36" w:space="8" w:color="DDDDDD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4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62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63A11-E59E-4A9B-BD75-7E4C988FB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13</Pages>
  <Words>2418</Words>
  <Characters>13786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Кириченко Юрий Анатольевич</dc:creator>
  <cp:keywords/>
  <dc:description/>
  <cp:lastModifiedBy>User</cp:lastModifiedBy>
  <cp:revision>12</cp:revision>
  <cp:lastPrinted>2021-02-11T12:07:00Z</cp:lastPrinted>
  <dcterms:created xsi:type="dcterms:W3CDTF">2024-04-21T13:21:00Z</dcterms:created>
  <dcterms:modified xsi:type="dcterms:W3CDTF">2024-08-03T14:29:00Z</dcterms:modified>
</cp:coreProperties>
</file>