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300" w:rsidRDefault="00F06300" w:rsidP="00277E5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333333"/>
          <w:shd w:val="clear" w:color="auto" w:fill="FFFFFF"/>
        </w:rPr>
      </w:pPr>
    </w:p>
    <w:p w:rsidR="00F06300" w:rsidRDefault="00F06300" w:rsidP="00277E5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333333"/>
          <w:shd w:val="clear" w:color="auto" w:fill="FFFFFF"/>
        </w:rPr>
      </w:pPr>
    </w:p>
    <w:p w:rsidR="00F06300" w:rsidRDefault="00F06300" w:rsidP="00277E5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333333"/>
          <w:shd w:val="clear" w:color="auto" w:fill="FFFFFF"/>
        </w:rPr>
      </w:pPr>
    </w:p>
    <w:p w:rsidR="00F06300" w:rsidRPr="007774C8" w:rsidRDefault="007774C8" w:rsidP="007774C8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color w:val="333333"/>
          <w:sz w:val="56"/>
          <w:szCs w:val="56"/>
          <w:shd w:val="clear" w:color="auto" w:fill="FFFFFF"/>
        </w:rPr>
      </w:pPr>
      <w:r w:rsidRPr="007774C8">
        <w:rPr>
          <w:rFonts w:ascii="Times New Roman" w:hAnsi="Times New Roman" w:cs="Times New Roman"/>
          <w:b/>
          <w:bCs/>
          <w:color w:val="333333"/>
          <w:sz w:val="56"/>
          <w:szCs w:val="56"/>
          <w:shd w:val="clear" w:color="auto" w:fill="FFFFFF"/>
        </w:rPr>
        <w:t>Оказание первой помощи при</w:t>
      </w:r>
      <w:r w:rsidRPr="007774C8">
        <w:rPr>
          <w:rFonts w:ascii="Times New Roman" w:hAnsi="Times New Roman" w:cs="Times New Roman"/>
          <w:color w:val="333333"/>
          <w:sz w:val="56"/>
          <w:szCs w:val="56"/>
          <w:shd w:val="clear" w:color="auto" w:fill="FFFFFF"/>
        </w:rPr>
        <w:t> </w:t>
      </w:r>
      <w:r w:rsidRPr="007774C8">
        <w:rPr>
          <w:rFonts w:ascii="Times New Roman" w:hAnsi="Times New Roman" w:cs="Times New Roman"/>
          <w:b/>
          <w:bCs/>
          <w:color w:val="333333"/>
          <w:sz w:val="56"/>
          <w:szCs w:val="56"/>
          <w:shd w:val="clear" w:color="auto" w:fill="FFFFFF"/>
        </w:rPr>
        <w:t>синдроме</w:t>
      </w:r>
      <w:r w:rsidRPr="007774C8">
        <w:rPr>
          <w:rFonts w:ascii="Times New Roman" w:hAnsi="Times New Roman" w:cs="Times New Roman"/>
          <w:color w:val="333333"/>
          <w:sz w:val="56"/>
          <w:szCs w:val="56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56"/>
          <w:szCs w:val="56"/>
          <w:shd w:val="clear" w:color="auto" w:fill="FFFFFF"/>
        </w:rPr>
        <w:t xml:space="preserve">                                          </w:t>
      </w:r>
      <w:r w:rsidRPr="007774C8">
        <w:rPr>
          <w:rFonts w:ascii="Times New Roman" w:hAnsi="Times New Roman" w:cs="Times New Roman"/>
          <w:b/>
          <w:bCs/>
          <w:color w:val="333333"/>
          <w:sz w:val="56"/>
          <w:szCs w:val="56"/>
          <w:shd w:val="clear" w:color="auto" w:fill="FFFFFF"/>
        </w:rPr>
        <w:t>длительного</w:t>
      </w:r>
      <w:r w:rsidRPr="007774C8">
        <w:rPr>
          <w:rFonts w:ascii="Times New Roman" w:hAnsi="Times New Roman" w:cs="Times New Roman"/>
          <w:color w:val="333333"/>
          <w:sz w:val="56"/>
          <w:szCs w:val="56"/>
          <w:shd w:val="clear" w:color="auto" w:fill="FFFFFF"/>
        </w:rPr>
        <w:t> </w:t>
      </w:r>
      <w:r w:rsidRPr="007774C8">
        <w:rPr>
          <w:rFonts w:ascii="Times New Roman" w:hAnsi="Times New Roman" w:cs="Times New Roman"/>
          <w:b/>
          <w:bCs/>
          <w:color w:val="333333"/>
          <w:sz w:val="56"/>
          <w:szCs w:val="56"/>
          <w:shd w:val="clear" w:color="auto" w:fill="FFFFFF"/>
        </w:rPr>
        <w:t>сдавливания</w:t>
      </w:r>
    </w:p>
    <w:p w:rsidR="00F06300" w:rsidRDefault="00F06300" w:rsidP="00277E5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333333"/>
          <w:shd w:val="clear" w:color="auto" w:fill="FFFFFF"/>
        </w:rPr>
      </w:pPr>
    </w:p>
    <w:p w:rsidR="00F06300" w:rsidRDefault="00F06300" w:rsidP="00277E5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333333"/>
          <w:shd w:val="clear" w:color="auto" w:fill="FFFFFF"/>
        </w:rPr>
      </w:pPr>
    </w:p>
    <w:p w:rsidR="00F06300" w:rsidRDefault="00E12B64" w:rsidP="00277E5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333333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CBD6434" wp14:editId="76416FFD">
            <wp:extent cx="5939982" cy="3457575"/>
            <wp:effectExtent l="0" t="0" r="3810" b="0"/>
            <wp:docPr id="2" name="Рисунок 2" descr="https://i2.wp.com/fs00.infourok.ru/images/doc/227/40488/1/hello_html_mcbbf04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2.wp.com/fs00.infourok.ru/images/doc/227/40488/1/hello_html_mcbbf04f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85" cy="345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300" w:rsidRDefault="00F06300" w:rsidP="00277E5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333333"/>
          <w:shd w:val="clear" w:color="auto" w:fill="FFFFFF"/>
        </w:rPr>
      </w:pPr>
    </w:p>
    <w:p w:rsidR="00F06300" w:rsidRDefault="00F06300" w:rsidP="00277E5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333333"/>
          <w:shd w:val="clear" w:color="auto" w:fill="FFFFFF"/>
        </w:rPr>
      </w:pPr>
    </w:p>
    <w:p w:rsidR="00F06300" w:rsidRDefault="00F06300" w:rsidP="00277E5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333333"/>
          <w:shd w:val="clear" w:color="auto" w:fill="FFFFFF"/>
        </w:rPr>
      </w:pPr>
    </w:p>
    <w:p w:rsidR="00F06300" w:rsidRDefault="00F06300" w:rsidP="00277E5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333333"/>
          <w:shd w:val="clear" w:color="auto" w:fill="FFFFFF"/>
        </w:rPr>
      </w:pPr>
    </w:p>
    <w:p w:rsidR="00F06300" w:rsidRDefault="00F06300" w:rsidP="00277E5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333333"/>
          <w:shd w:val="clear" w:color="auto" w:fill="FFFFFF"/>
        </w:rPr>
      </w:pPr>
    </w:p>
    <w:p w:rsidR="00AA5B2C" w:rsidRDefault="00AA5B2C" w:rsidP="007774C8">
      <w:pPr>
        <w:spacing w:before="100" w:beforeAutospacing="1" w:after="100" w:afterAutospacing="1" w:line="240" w:lineRule="auto"/>
        <w:rPr>
          <w:rFonts w:ascii="Arial" w:hAnsi="Arial" w:cs="Arial"/>
          <w:color w:val="333333"/>
          <w:shd w:val="clear" w:color="auto" w:fill="FFFFFF"/>
        </w:rPr>
      </w:pPr>
    </w:p>
    <w:p w:rsidR="00AA5B2C" w:rsidRDefault="00AA5B2C" w:rsidP="00277E5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333333"/>
          <w:shd w:val="clear" w:color="auto" w:fill="FFFFFF"/>
        </w:rPr>
      </w:pPr>
    </w:p>
    <w:p w:rsidR="00F06300" w:rsidRPr="008012F0" w:rsidRDefault="00911498" w:rsidP="00AA5B2C">
      <w:pPr>
        <w:pStyle w:val="a8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8012F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Оценить обстановку для безопасного проведения первой помощи.</w:t>
      </w:r>
    </w:p>
    <w:p w:rsidR="00AA5B2C" w:rsidRPr="008012F0" w:rsidRDefault="00AA5B2C" w:rsidP="00AA5B2C">
      <w:pPr>
        <w:pStyle w:val="a8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AA5B2C" w:rsidRPr="008012F0" w:rsidRDefault="00911498" w:rsidP="00AA5B2C">
      <w:pPr>
        <w:pStyle w:val="a8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8012F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Оказать психолог</w:t>
      </w:r>
      <w:r w:rsidR="00AA5B2C" w:rsidRPr="008012F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ическую поддержку пострадавшему.</w:t>
      </w:r>
    </w:p>
    <w:p w:rsidR="00AA5B2C" w:rsidRPr="008012F0" w:rsidRDefault="00AA5B2C" w:rsidP="00AA5B2C">
      <w:pPr>
        <w:pStyle w:val="a8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F06300" w:rsidRPr="008012F0" w:rsidRDefault="00911498" w:rsidP="00AA5B2C">
      <w:pPr>
        <w:pStyle w:val="a8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8012F0">
        <w:rPr>
          <w:rFonts w:ascii="Times New Roman" w:hAnsi="Times New Roman" w:cs="Times New Roman"/>
          <w:b/>
          <w:sz w:val="28"/>
          <w:szCs w:val="28"/>
        </w:rPr>
        <w:t xml:space="preserve">Выполнить тугое </w:t>
      </w:r>
      <w:proofErr w:type="spellStart"/>
      <w:r w:rsidRPr="008012F0">
        <w:rPr>
          <w:rFonts w:ascii="Times New Roman" w:hAnsi="Times New Roman" w:cs="Times New Roman"/>
          <w:b/>
          <w:sz w:val="28"/>
          <w:szCs w:val="28"/>
        </w:rPr>
        <w:t>бинтование</w:t>
      </w:r>
      <w:proofErr w:type="spellEnd"/>
      <w:r w:rsidRPr="008012F0">
        <w:rPr>
          <w:rFonts w:ascii="Times New Roman" w:hAnsi="Times New Roman" w:cs="Times New Roman"/>
          <w:b/>
          <w:sz w:val="28"/>
          <w:szCs w:val="28"/>
        </w:rPr>
        <w:t xml:space="preserve"> придавленной конечности (при наличии к ней доступа)</w:t>
      </w:r>
      <w:r w:rsidR="00AA5B2C" w:rsidRPr="008012F0">
        <w:rPr>
          <w:rFonts w:ascii="Times New Roman" w:hAnsi="Times New Roman" w:cs="Times New Roman"/>
          <w:b/>
          <w:sz w:val="28"/>
          <w:szCs w:val="28"/>
        </w:rPr>
        <w:t>.</w:t>
      </w:r>
    </w:p>
    <w:p w:rsidR="00AA5B2C" w:rsidRPr="008012F0" w:rsidRDefault="00AA5B2C" w:rsidP="00AA5B2C">
      <w:pPr>
        <w:pStyle w:val="a8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7774C8" w:rsidRPr="008012F0" w:rsidRDefault="00F06300" w:rsidP="007774C8">
      <w:pPr>
        <w:pStyle w:val="a8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8012F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Обложить придавленную конечность пакетами со льдом. </w:t>
      </w:r>
      <w:r w:rsidR="007774C8" w:rsidRPr="008012F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                                                                                   </w:t>
      </w:r>
    </w:p>
    <w:p w:rsidR="007774C8" w:rsidRPr="008012F0" w:rsidRDefault="007774C8" w:rsidP="007774C8">
      <w:pPr>
        <w:pStyle w:val="a8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AA5B2C" w:rsidRPr="008012F0" w:rsidRDefault="00F06300" w:rsidP="00DA4272">
      <w:pPr>
        <w:pStyle w:val="a8"/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8012F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Дать обильное теплое питье для вывода токсинов из </w:t>
      </w:r>
      <w:bookmarkStart w:id="0" w:name="_GoBack"/>
      <w:bookmarkEnd w:id="0"/>
      <w:r w:rsidRPr="008012F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организма. </w:t>
      </w:r>
    </w:p>
    <w:p w:rsidR="00AA5B2C" w:rsidRPr="008012F0" w:rsidRDefault="00AA5B2C" w:rsidP="00277E5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8012F0">
        <w:rPr>
          <w:noProof/>
          <w:sz w:val="28"/>
          <w:szCs w:val="28"/>
          <w:lang w:eastAsia="ru-RU"/>
        </w:rPr>
        <w:drawing>
          <wp:inline distT="0" distB="0" distL="0" distR="0" wp14:anchorId="3D748ACB" wp14:editId="1C9425A0">
            <wp:extent cx="5553075" cy="3819525"/>
            <wp:effectExtent l="0" t="0" r="9525" b="9525"/>
            <wp:docPr id="1" name="Рисунок 1" descr="https://mediccare.ru/wp-content/uploads/2019/07/bp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diccare.ru/wp-content/uploads/2019/07/bp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026" cy="3820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4C8" w:rsidRPr="008012F0" w:rsidRDefault="007774C8" w:rsidP="00277E5F">
      <w:pPr>
        <w:spacing w:before="100" w:beforeAutospacing="1" w:after="100" w:afterAutospacing="1" w:line="240" w:lineRule="auto"/>
        <w:jc w:val="center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AA5B2C" w:rsidRPr="008012F0" w:rsidRDefault="00AA5B2C" w:rsidP="00AA5B2C">
      <w:pPr>
        <w:spacing w:before="100" w:beforeAutospacing="1" w:after="100" w:afterAutospacing="1" w:line="240" w:lineRule="auto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AA5B2C" w:rsidRPr="008012F0" w:rsidRDefault="00911498" w:rsidP="00AA5B2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2F0">
        <w:rPr>
          <w:rFonts w:ascii="Times New Roman" w:hAnsi="Times New Roman" w:cs="Times New Roman"/>
          <w:b/>
          <w:sz w:val="28"/>
          <w:szCs w:val="28"/>
        </w:rPr>
        <w:t>Второй этап – ока</w:t>
      </w:r>
      <w:r w:rsidR="00AA5B2C" w:rsidRPr="008012F0">
        <w:rPr>
          <w:rFonts w:ascii="Times New Roman" w:hAnsi="Times New Roman" w:cs="Times New Roman"/>
          <w:b/>
          <w:sz w:val="28"/>
          <w:szCs w:val="28"/>
        </w:rPr>
        <w:t>зание помощи после освобождения</w:t>
      </w:r>
    </w:p>
    <w:p w:rsidR="00AA5B2C" w:rsidRPr="008012F0" w:rsidRDefault="00911498" w:rsidP="00AA5B2C">
      <w:pPr>
        <w:pStyle w:val="a8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12F0">
        <w:rPr>
          <w:rFonts w:ascii="Times New Roman" w:hAnsi="Times New Roman" w:cs="Times New Roman"/>
          <w:b/>
          <w:sz w:val="28"/>
          <w:szCs w:val="28"/>
        </w:rPr>
        <w:t xml:space="preserve">Если не было выполнено тугое </w:t>
      </w:r>
      <w:proofErr w:type="spellStart"/>
      <w:r w:rsidRPr="008012F0">
        <w:rPr>
          <w:rFonts w:ascii="Times New Roman" w:hAnsi="Times New Roman" w:cs="Times New Roman"/>
          <w:b/>
          <w:sz w:val="28"/>
          <w:szCs w:val="28"/>
        </w:rPr>
        <w:t>бинтование</w:t>
      </w:r>
      <w:proofErr w:type="spellEnd"/>
      <w:r w:rsidRPr="008012F0">
        <w:rPr>
          <w:rFonts w:ascii="Times New Roman" w:hAnsi="Times New Roman" w:cs="Times New Roman"/>
          <w:b/>
          <w:sz w:val="28"/>
          <w:szCs w:val="28"/>
        </w:rPr>
        <w:t xml:space="preserve"> зажатой конечности и не применялось её местное охлаждение, перед освобождением конечности накладывают защитный жгут. </w:t>
      </w:r>
    </w:p>
    <w:p w:rsidR="00AA5B2C" w:rsidRPr="008012F0" w:rsidRDefault="00AA5B2C" w:rsidP="00AA5B2C">
      <w:pPr>
        <w:pStyle w:val="a8"/>
        <w:spacing w:before="100" w:beforeAutospacing="1" w:after="100" w:afterAutospacing="1" w:line="240" w:lineRule="auto"/>
        <w:ind w:left="450"/>
        <w:rPr>
          <w:rFonts w:ascii="Times New Roman" w:hAnsi="Times New Roman" w:cs="Times New Roman"/>
          <w:b/>
          <w:sz w:val="28"/>
          <w:szCs w:val="28"/>
        </w:rPr>
      </w:pPr>
    </w:p>
    <w:p w:rsidR="00AA5B2C" w:rsidRPr="008012F0" w:rsidRDefault="00911498" w:rsidP="00AA5B2C">
      <w:pPr>
        <w:pStyle w:val="a8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12F0">
        <w:rPr>
          <w:rFonts w:ascii="Times New Roman" w:hAnsi="Times New Roman" w:cs="Times New Roman"/>
          <w:b/>
          <w:sz w:val="28"/>
          <w:szCs w:val="28"/>
        </w:rPr>
        <w:t xml:space="preserve">Сразу после освобождения конечности выполняют тугое </w:t>
      </w:r>
      <w:proofErr w:type="spellStart"/>
      <w:r w:rsidRPr="008012F0">
        <w:rPr>
          <w:rFonts w:ascii="Times New Roman" w:hAnsi="Times New Roman" w:cs="Times New Roman"/>
          <w:b/>
          <w:sz w:val="28"/>
          <w:szCs w:val="28"/>
        </w:rPr>
        <w:t>бинтование</w:t>
      </w:r>
      <w:proofErr w:type="spellEnd"/>
      <w:r w:rsidRPr="008012F0">
        <w:rPr>
          <w:rFonts w:ascii="Times New Roman" w:hAnsi="Times New Roman" w:cs="Times New Roman"/>
          <w:b/>
          <w:sz w:val="28"/>
          <w:szCs w:val="28"/>
        </w:rPr>
        <w:t xml:space="preserve"> (ногу бинтуют от стопы до паховой складки, руку – до плечевого сустава), прикладывают «холод» и снимают жгут. </w:t>
      </w:r>
    </w:p>
    <w:p w:rsidR="00AA5B2C" w:rsidRPr="008012F0" w:rsidRDefault="00AA5B2C" w:rsidP="00AA5B2C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AA5B2C" w:rsidRPr="008012F0" w:rsidRDefault="00AA5B2C" w:rsidP="00AA5B2C">
      <w:pPr>
        <w:pStyle w:val="a8"/>
        <w:spacing w:before="100" w:beforeAutospacing="1" w:after="100" w:afterAutospacing="1" w:line="240" w:lineRule="auto"/>
        <w:ind w:left="450"/>
        <w:rPr>
          <w:rFonts w:ascii="Times New Roman" w:hAnsi="Times New Roman" w:cs="Times New Roman"/>
          <w:b/>
          <w:sz w:val="28"/>
          <w:szCs w:val="28"/>
        </w:rPr>
      </w:pPr>
    </w:p>
    <w:p w:rsidR="00AA5B2C" w:rsidRPr="008012F0" w:rsidRDefault="00911498" w:rsidP="00AA5B2C">
      <w:pPr>
        <w:pStyle w:val="a8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012F0">
        <w:rPr>
          <w:rFonts w:ascii="Times New Roman" w:hAnsi="Times New Roman" w:cs="Times New Roman"/>
          <w:b/>
          <w:sz w:val="28"/>
          <w:szCs w:val="28"/>
        </w:rPr>
        <w:t>Пострадавшую конечность необходимо иммобилизовать с использованием подручных средств или транспортных шин. Пострадавшему дают обильное тёплое питьё.</w:t>
      </w:r>
    </w:p>
    <w:p w:rsidR="00AA5B2C" w:rsidRPr="008012F0" w:rsidRDefault="00AA5B2C" w:rsidP="00AA5B2C">
      <w:pPr>
        <w:pStyle w:val="a8"/>
        <w:spacing w:before="100" w:beforeAutospacing="1" w:after="100" w:afterAutospacing="1" w:line="240" w:lineRule="auto"/>
        <w:ind w:left="450"/>
        <w:rPr>
          <w:rFonts w:ascii="Times New Roman" w:hAnsi="Times New Roman" w:cs="Times New Roman"/>
          <w:b/>
          <w:sz w:val="28"/>
          <w:szCs w:val="28"/>
        </w:rPr>
      </w:pPr>
    </w:p>
    <w:p w:rsidR="00911498" w:rsidRPr="009C4B27" w:rsidRDefault="00911498" w:rsidP="00AA5B2C">
      <w:pPr>
        <w:pStyle w:val="a8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8012F0">
        <w:rPr>
          <w:rFonts w:ascii="Times New Roman" w:hAnsi="Times New Roman" w:cs="Times New Roman"/>
          <w:b/>
          <w:sz w:val="28"/>
          <w:szCs w:val="28"/>
        </w:rPr>
        <w:t xml:space="preserve">Следят за его состоянием до прибытия медицинской помощи. </w:t>
      </w:r>
    </w:p>
    <w:p w:rsidR="009C4B27" w:rsidRPr="009C4B27" w:rsidRDefault="009C4B27" w:rsidP="009C4B27">
      <w:pPr>
        <w:pStyle w:val="a8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7E3D73" w:rsidRPr="007E3D73" w:rsidRDefault="007E3D73" w:rsidP="007E3D73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E3D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определить развитие синдрома длительного сдавления тканей?</w:t>
      </w:r>
    </w:p>
    <w:p w:rsidR="007E3D73" w:rsidRPr="007E3D73" w:rsidRDefault="007E3D73" w:rsidP="007E3D73">
      <w:pPr>
        <w:shd w:val="clear" w:color="auto" w:fill="FFFFFF"/>
        <w:spacing w:after="100" w:afterAutospacing="1" w:line="450" w:lineRule="atLeast"/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</w:pPr>
      <w:r w:rsidRPr="007E3D73"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  <w:t>Клиническая картина краш-синдрома зависит от многих факторов. Но в первую очередь обращают на себя внимание следующие признаки:</w:t>
      </w:r>
    </w:p>
    <w:p w:rsidR="007E3D73" w:rsidRPr="007E3D73" w:rsidRDefault="007E3D73" w:rsidP="007E3D7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50" w:lineRule="atLeast"/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</w:pPr>
      <w:proofErr w:type="gramStart"/>
      <w:r w:rsidRPr="007E3D73"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  <w:t>бледные</w:t>
      </w:r>
      <w:proofErr w:type="gramEnd"/>
      <w:r w:rsidRPr="007E3D73"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  <w:t xml:space="preserve"> и холодные на ощупь кожные покровы;</w:t>
      </w:r>
    </w:p>
    <w:p w:rsidR="007E3D73" w:rsidRPr="007E3D73" w:rsidRDefault="007E3D73" w:rsidP="007E3D7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50" w:lineRule="atLeast"/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</w:pPr>
      <w:proofErr w:type="gramStart"/>
      <w:r w:rsidRPr="007E3D73"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  <w:t>отсутствие</w:t>
      </w:r>
      <w:proofErr w:type="gramEnd"/>
      <w:r w:rsidRPr="007E3D73"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  <w:t xml:space="preserve"> пульсации на артериях;</w:t>
      </w:r>
    </w:p>
    <w:p w:rsidR="007E3D73" w:rsidRPr="007E3D73" w:rsidRDefault="007E3D73" w:rsidP="007E3D7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50" w:lineRule="atLeast"/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</w:pPr>
      <w:proofErr w:type="gramStart"/>
      <w:r w:rsidRPr="007E3D73"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  <w:t>исчезновение</w:t>
      </w:r>
      <w:proofErr w:type="gramEnd"/>
      <w:r w:rsidRPr="007E3D73"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  <w:t xml:space="preserve"> чувствительности;</w:t>
      </w:r>
    </w:p>
    <w:p w:rsidR="007E3D73" w:rsidRPr="007E3D73" w:rsidRDefault="007E3D73" w:rsidP="007E3D7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50" w:lineRule="atLeast"/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</w:pPr>
      <w:proofErr w:type="gramStart"/>
      <w:r w:rsidRPr="007E3D73"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  <w:t>пострадавший</w:t>
      </w:r>
      <w:proofErr w:type="gramEnd"/>
      <w:r w:rsidRPr="007E3D73"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  <w:t xml:space="preserve"> не может пошевелить повреждённой конечностью;</w:t>
      </w:r>
    </w:p>
    <w:p w:rsidR="007E3D73" w:rsidRPr="007E3D73" w:rsidRDefault="007E3D73" w:rsidP="007E3D7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50" w:lineRule="atLeast"/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</w:pPr>
      <w:proofErr w:type="gramStart"/>
      <w:r w:rsidRPr="007E3D73"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  <w:t>затем</w:t>
      </w:r>
      <w:proofErr w:type="gramEnd"/>
      <w:r w:rsidRPr="007E3D73"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  <w:t xml:space="preserve"> кожа становится тёмно-красного, почти фиолетового цвета, возникает значительный отёк и появляется интенсивная боль;</w:t>
      </w:r>
    </w:p>
    <w:p w:rsidR="007E3D73" w:rsidRPr="007E3D73" w:rsidRDefault="007E3D73" w:rsidP="007E3D7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50" w:lineRule="atLeast"/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</w:pPr>
      <w:proofErr w:type="gramStart"/>
      <w:r w:rsidRPr="007E3D73"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  <w:t>далее</w:t>
      </w:r>
      <w:proofErr w:type="gramEnd"/>
      <w:r w:rsidRPr="007E3D73"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  <w:t xml:space="preserve"> отёк уплотняется и на коже появляются волдыри с мутным и кровянистым содержимым, которые в дальнейшем образуют эрозии и раны;</w:t>
      </w:r>
    </w:p>
    <w:p w:rsidR="007E3D73" w:rsidRPr="007E3D73" w:rsidRDefault="007E3D73" w:rsidP="007E3D7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50" w:lineRule="atLeast"/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</w:pPr>
      <w:proofErr w:type="gramStart"/>
      <w:r w:rsidRPr="007E3D73"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  <w:t>появляются</w:t>
      </w:r>
      <w:proofErr w:type="gramEnd"/>
      <w:r w:rsidRPr="007E3D73"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  <w:t xml:space="preserve"> участки некроза и гнойные раны;</w:t>
      </w:r>
    </w:p>
    <w:p w:rsidR="007E3D73" w:rsidRPr="007E3D73" w:rsidRDefault="007E3D73" w:rsidP="007E3D73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450" w:lineRule="atLeast"/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</w:pPr>
      <w:proofErr w:type="gramStart"/>
      <w:r w:rsidRPr="007E3D73"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  <w:t>велик</w:t>
      </w:r>
      <w:proofErr w:type="gramEnd"/>
      <w:r w:rsidRPr="007E3D73">
        <w:rPr>
          <w:rFonts w:ascii="Times New Roman" w:eastAsia="Times New Roman" w:hAnsi="Times New Roman" w:cs="Times New Roman"/>
          <w:color w:val="111111"/>
          <w:spacing w:val="5"/>
          <w:sz w:val="28"/>
          <w:szCs w:val="28"/>
          <w:lang w:eastAsia="ru-RU"/>
        </w:rPr>
        <w:t xml:space="preserve"> риск развития сепсиса.</w:t>
      </w:r>
    </w:p>
    <w:p w:rsidR="009C4B27" w:rsidRDefault="009C4B27" w:rsidP="009C4B2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9C4B27" w:rsidRDefault="009C4B27" w:rsidP="009C4B2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7E3D73" w:rsidRDefault="007E3D73" w:rsidP="009C4B2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7E3D73" w:rsidRDefault="007E3D73" w:rsidP="009C4B2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7E3D73" w:rsidRDefault="007E3D73" w:rsidP="009C4B2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7E3D73" w:rsidRDefault="007E3D73" w:rsidP="009C4B2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7E3D73" w:rsidRDefault="007E3D73" w:rsidP="009C4B2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7E3D73" w:rsidRDefault="007E3D73" w:rsidP="009C4B2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9C4B27" w:rsidRPr="007E7497" w:rsidRDefault="009C4B27" w:rsidP="009C4B2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7E749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 xml:space="preserve">Тест «Первая </w:t>
      </w:r>
      <w:r w:rsidR="007E7497" w:rsidRPr="007E749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помощь при синдроме длительного сдавливания»</w:t>
      </w:r>
    </w:p>
    <w:p w:rsidR="007E7497" w:rsidRPr="007E7497" w:rsidRDefault="007E7497" w:rsidP="009C4B2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7E749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Задание 1</w:t>
      </w:r>
    </w:p>
    <w:p w:rsidR="007E7497" w:rsidRPr="007E7497" w:rsidRDefault="007E7497" w:rsidP="007E7497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E749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Действия в случае длительного сдавливания конечностей</w:t>
      </w:r>
    </w:p>
    <w:p w:rsidR="007E7497" w:rsidRPr="007E7497" w:rsidRDefault="007E7497" w:rsidP="007E7497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7E7497" w:rsidRPr="007E7497" w:rsidRDefault="007E7497" w:rsidP="007E7497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 w:rsidRPr="007E749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</w:t>
      </w:r>
      <w:proofErr w:type="gramEnd"/>
      <w:r w:rsidRPr="007E749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) обложить конечности холодом</w:t>
      </w:r>
    </w:p>
    <w:p w:rsidR="007E7497" w:rsidRPr="007E7497" w:rsidRDefault="007E7497" w:rsidP="007E7497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 w:rsidRPr="007E749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</w:t>
      </w:r>
      <w:proofErr w:type="gramEnd"/>
      <w:r w:rsidRPr="007E749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) после освобождения от сдавливания туго забинтовать конечности</w:t>
      </w:r>
    </w:p>
    <w:p w:rsidR="007E7497" w:rsidRPr="007E7497" w:rsidRDefault="007E7497" w:rsidP="007E749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7E74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proofErr w:type="gramEnd"/>
      <w:r w:rsidRPr="007E74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согреть придавленные конечности</w:t>
      </w:r>
    </w:p>
    <w:p w:rsidR="007E7497" w:rsidRDefault="007E7497" w:rsidP="007E749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7E74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</w:t>
      </w:r>
      <w:proofErr w:type="gramEnd"/>
      <w:r w:rsidRPr="007E749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не давать жидкости до прибытия врачей</w:t>
      </w:r>
    </w:p>
    <w:p w:rsidR="00CE0FB6" w:rsidRDefault="00CE0FB6" w:rsidP="007E749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E0FB6" w:rsidRPr="007E7497" w:rsidRDefault="00CE0FB6" w:rsidP="00CE0FB6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Задание 2</w:t>
      </w:r>
    </w:p>
    <w:p w:rsidR="00CE0FB6" w:rsidRPr="00CE0FB6" w:rsidRDefault="00CE0FB6" w:rsidP="00CE0FB6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E0FB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Признаки синдрома сдавливания нижних конечностей (появляются спустя 15 минут)</w:t>
      </w:r>
    </w:p>
    <w:p w:rsidR="00CE0FB6" w:rsidRPr="00CE0FB6" w:rsidRDefault="00CE0FB6" w:rsidP="00CE0FB6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CE0FB6" w:rsidRPr="00CE0FB6" w:rsidRDefault="00CE0FB6" w:rsidP="00CE0FB6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 w:rsidRPr="00CE0FB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</w:t>
      </w:r>
      <w:proofErr w:type="gramEnd"/>
      <w:r w:rsidRPr="00CE0FB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) после освобождения сдавленной конечности- резкое ухудшение состояния пострадавшего</w:t>
      </w:r>
    </w:p>
    <w:p w:rsidR="00CE0FB6" w:rsidRPr="00CE0FB6" w:rsidRDefault="00CE0FB6" w:rsidP="00CE0FB6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 w:rsidRPr="00CE0FB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</w:t>
      </w:r>
      <w:proofErr w:type="gramEnd"/>
      <w:r w:rsidRPr="00CE0FB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) появление оттека конечности с исчезновением рельефа мышц</w:t>
      </w:r>
    </w:p>
    <w:p w:rsidR="00CE0FB6" w:rsidRPr="00CE0FB6" w:rsidRDefault="00CE0FB6" w:rsidP="00CE0FB6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 w:rsidRPr="00CE0FB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</w:t>
      </w:r>
      <w:proofErr w:type="gramEnd"/>
      <w:r w:rsidRPr="00CE0FB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) отсутствие пульса у лодыжек</w:t>
      </w:r>
    </w:p>
    <w:p w:rsidR="00CE0FB6" w:rsidRPr="00CE0FB6" w:rsidRDefault="00CE0FB6" w:rsidP="00CE0FB6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proofErr w:type="gramStart"/>
      <w:r w:rsidRPr="00CE0FB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</w:t>
      </w:r>
      <w:proofErr w:type="gramEnd"/>
      <w:r w:rsidRPr="00CE0FB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) появление розовой или красной мочи</w:t>
      </w:r>
    </w:p>
    <w:p w:rsidR="00CE0FB6" w:rsidRPr="00CE0FB6" w:rsidRDefault="00CE0FB6" w:rsidP="00CE0FB6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CE0F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proofErr w:type="gramEnd"/>
      <w:r w:rsidRPr="00CE0F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отсутствие пульса на сонной артерии</w:t>
      </w:r>
    </w:p>
    <w:p w:rsidR="00CE0FB6" w:rsidRDefault="00CE0FB6" w:rsidP="00CE0FB6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CE0F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proofErr w:type="gramEnd"/>
      <w:r w:rsidRPr="00CE0F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синюшный цвет кожи</w:t>
      </w:r>
    </w:p>
    <w:p w:rsidR="00870274" w:rsidRDefault="00870274" w:rsidP="00CE0FB6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0274" w:rsidRDefault="00870274" w:rsidP="00CE0FB6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70274" w:rsidRPr="00870274" w:rsidRDefault="00870274" w:rsidP="00870274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Задание 3</w:t>
      </w:r>
    </w:p>
    <w:p w:rsidR="00870274" w:rsidRDefault="00870274" w:rsidP="00870274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1E2022"/>
          <w:sz w:val="28"/>
          <w:szCs w:val="28"/>
          <w:lang w:eastAsia="ru-RU"/>
        </w:rPr>
      </w:pPr>
      <w:r w:rsidRPr="00870274">
        <w:rPr>
          <w:rFonts w:ascii="Times New Roman" w:eastAsia="Times New Roman" w:hAnsi="Times New Roman" w:cs="Times New Roman"/>
          <w:b/>
          <w:bCs/>
          <w:color w:val="1E2022"/>
          <w:sz w:val="28"/>
          <w:szCs w:val="28"/>
          <w:lang w:eastAsia="ru-RU"/>
        </w:rPr>
        <w:t>Наиболее опасным следствием развития эндогенного токсикоза, характерным для синдрома длительного сдавления, является развитие</w:t>
      </w:r>
    </w:p>
    <w:p w:rsidR="00870274" w:rsidRPr="00870274" w:rsidRDefault="00870274" w:rsidP="00870274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b/>
          <w:bCs/>
          <w:color w:val="1E20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t>а</w:t>
      </w:r>
      <w:proofErr w:type="gramEnd"/>
      <w:r w:rsidRPr="00870274"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t>) острой печеночной недостаточности</w:t>
      </w:r>
      <w:r w:rsidRPr="00870274"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1E2022"/>
          <w:sz w:val="28"/>
          <w:szCs w:val="28"/>
          <w:lang w:eastAsia="ru-RU"/>
        </w:rPr>
        <w:t>б</w:t>
      </w:r>
      <w:r w:rsidRPr="00870274">
        <w:rPr>
          <w:rFonts w:ascii="Times New Roman" w:eastAsia="Times New Roman" w:hAnsi="Times New Roman" w:cs="Times New Roman"/>
          <w:b/>
          <w:bCs/>
          <w:color w:val="1E2022"/>
          <w:sz w:val="28"/>
          <w:szCs w:val="28"/>
          <w:lang w:eastAsia="ru-RU"/>
        </w:rPr>
        <w:t>) острой почечной недостаточности</w:t>
      </w:r>
      <w:r w:rsidRPr="00870274"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t>в</w:t>
      </w:r>
      <w:r w:rsidRPr="00870274">
        <w:rPr>
          <w:rFonts w:ascii="Times New Roman" w:eastAsia="Times New Roman" w:hAnsi="Times New Roman" w:cs="Times New Roman"/>
          <w:color w:val="1E2022"/>
          <w:sz w:val="28"/>
          <w:szCs w:val="28"/>
          <w:lang w:eastAsia="ru-RU"/>
        </w:rPr>
        <w:t>) острой сердечной недостаточности</w:t>
      </w:r>
    </w:p>
    <w:p w:rsidR="009C4B27" w:rsidRPr="009C4B27" w:rsidRDefault="009C4B27" w:rsidP="009C4B2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1B4E10" w:rsidRPr="00277E5F" w:rsidRDefault="001B4E10" w:rsidP="00277E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36"/>
          <w:szCs w:val="36"/>
          <w:lang w:eastAsia="ru-RU"/>
        </w:rPr>
      </w:pPr>
    </w:p>
    <w:sectPr w:rsidR="001B4E10" w:rsidRPr="00277E5F" w:rsidSect="008C5C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E60" w:rsidRDefault="003B6E60" w:rsidP="001E5778">
      <w:pPr>
        <w:spacing w:after="0" w:line="240" w:lineRule="auto"/>
      </w:pPr>
      <w:r>
        <w:separator/>
      </w:r>
    </w:p>
  </w:endnote>
  <w:endnote w:type="continuationSeparator" w:id="0">
    <w:p w:rsidR="003B6E60" w:rsidRDefault="003B6E60" w:rsidP="001E5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778" w:rsidRDefault="001E577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778" w:rsidRDefault="001E577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778" w:rsidRDefault="001E577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E60" w:rsidRDefault="003B6E60" w:rsidP="001E5778">
      <w:pPr>
        <w:spacing w:after="0" w:line="240" w:lineRule="auto"/>
      </w:pPr>
      <w:r>
        <w:separator/>
      </w:r>
    </w:p>
  </w:footnote>
  <w:footnote w:type="continuationSeparator" w:id="0">
    <w:p w:rsidR="003B6E60" w:rsidRDefault="003B6E60" w:rsidP="001E57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778" w:rsidRDefault="001E577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778" w:rsidRDefault="001E577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778" w:rsidRDefault="001E577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06EEF"/>
    <w:multiLevelType w:val="hybridMultilevel"/>
    <w:tmpl w:val="4A5ABC70"/>
    <w:lvl w:ilvl="0" w:tplc="E8F8FFC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112E3B09"/>
    <w:multiLevelType w:val="multilevel"/>
    <w:tmpl w:val="0D888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C1297"/>
    <w:multiLevelType w:val="hybridMultilevel"/>
    <w:tmpl w:val="C596A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AA2128"/>
    <w:multiLevelType w:val="multilevel"/>
    <w:tmpl w:val="8A0C6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6A43A0"/>
    <w:multiLevelType w:val="multilevel"/>
    <w:tmpl w:val="3F923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7D3910"/>
    <w:multiLevelType w:val="multilevel"/>
    <w:tmpl w:val="B30C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9203E9"/>
    <w:multiLevelType w:val="multilevel"/>
    <w:tmpl w:val="62523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4E3274"/>
    <w:multiLevelType w:val="multilevel"/>
    <w:tmpl w:val="AC8E6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BF72EA"/>
    <w:multiLevelType w:val="multilevel"/>
    <w:tmpl w:val="8996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D34681"/>
    <w:multiLevelType w:val="multilevel"/>
    <w:tmpl w:val="09520B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E73DB5"/>
    <w:multiLevelType w:val="multilevel"/>
    <w:tmpl w:val="2066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7E7E9D"/>
    <w:multiLevelType w:val="multilevel"/>
    <w:tmpl w:val="464645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C800D00"/>
    <w:multiLevelType w:val="multilevel"/>
    <w:tmpl w:val="DD78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11"/>
  </w:num>
  <w:num w:numId="5">
    <w:abstractNumId w:val="9"/>
  </w:num>
  <w:num w:numId="6">
    <w:abstractNumId w:val="3"/>
  </w:num>
  <w:num w:numId="7">
    <w:abstractNumId w:val="10"/>
  </w:num>
  <w:num w:numId="8">
    <w:abstractNumId w:val="4"/>
  </w:num>
  <w:num w:numId="9">
    <w:abstractNumId w:val="7"/>
  </w:num>
  <w:num w:numId="10">
    <w:abstractNumId w:val="6"/>
  </w:num>
  <w:num w:numId="11">
    <w:abstractNumId w:val="2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711"/>
    <w:rsid w:val="00043416"/>
    <w:rsid w:val="00073504"/>
    <w:rsid w:val="00115175"/>
    <w:rsid w:val="001308F1"/>
    <w:rsid w:val="0014481A"/>
    <w:rsid w:val="001462F1"/>
    <w:rsid w:val="00171968"/>
    <w:rsid w:val="0018109A"/>
    <w:rsid w:val="001865C2"/>
    <w:rsid w:val="001B4E10"/>
    <w:rsid w:val="001D2F42"/>
    <w:rsid w:val="001E5778"/>
    <w:rsid w:val="002068FF"/>
    <w:rsid w:val="00232087"/>
    <w:rsid w:val="0024439A"/>
    <w:rsid w:val="002634C0"/>
    <w:rsid w:val="00274A50"/>
    <w:rsid w:val="00277E5F"/>
    <w:rsid w:val="002864EC"/>
    <w:rsid w:val="002A57D5"/>
    <w:rsid w:val="00324A6C"/>
    <w:rsid w:val="003512AF"/>
    <w:rsid w:val="0037642E"/>
    <w:rsid w:val="003B181D"/>
    <w:rsid w:val="003B6E60"/>
    <w:rsid w:val="003C4D9A"/>
    <w:rsid w:val="004236E1"/>
    <w:rsid w:val="004408F6"/>
    <w:rsid w:val="004741B5"/>
    <w:rsid w:val="0048359A"/>
    <w:rsid w:val="004F0DDF"/>
    <w:rsid w:val="004F42EE"/>
    <w:rsid w:val="005F7523"/>
    <w:rsid w:val="00602D00"/>
    <w:rsid w:val="0060391C"/>
    <w:rsid w:val="00617D57"/>
    <w:rsid w:val="00695CD7"/>
    <w:rsid w:val="006B673B"/>
    <w:rsid w:val="00733951"/>
    <w:rsid w:val="00751918"/>
    <w:rsid w:val="007774C8"/>
    <w:rsid w:val="007853E2"/>
    <w:rsid w:val="007B1334"/>
    <w:rsid w:val="007C63F9"/>
    <w:rsid w:val="007E3D73"/>
    <w:rsid w:val="007E7497"/>
    <w:rsid w:val="008012F0"/>
    <w:rsid w:val="00832164"/>
    <w:rsid w:val="00833C40"/>
    <w:rsid w:val="00870274"/>
    <w:rsid w:val="0088715E"/>
    <w:rsid w:val="008C235D"/>
    <w:rsid w:val="008C5CE5"/>
    <w:rsid w:val="008C6CA6"/>
    <w:rsid w:val="008D1116"/>
    <w:rsid w:val="00911498"/>
    <w:rsid w:val="00916122"/>
    <w:rsid w:val="00917634"/>
    <w:rsid w:val="009446EE"/>
    <w:rsid w:val="00947FF2"/>
    <w:rsid w:val="009C0716"/>
    <w:rsid w:val="009C4B27"/>
    <w:rsid w:val="00A05A1D"/>
    <w:rsid w:val="00A11326"/>
    <w:rsid w:val="00A316A1"/>
    <w:rsid w:val="00A65F3D"/>
    <w:rsid w:val="00A9030A"/>
    <w:rsid w:val="00AA5B2C"/>
    <w:rsid w:val="00AE03E3"/>
    <w:rsid w:val="00AF077E"/>
    <w:rsid w:val="00B84BBD"/>
    <w:rsid w:val="00BA6AFA"/>
    <w:rsid w:val="00BE4B62"/>
    <w:rsid w:val="00BE6161"/>
    <w:rsid w:val="00C15329"/>
    <w:rsid w:val="00C24C91"/>
    <w:rsid w:val="00C32E86"/>
    <w:rsid w:val="00CA252C"/>
    <w:rsid w:val="00CE0FB6"/>
    <w:rsid w:val="00CE43A7"/>
    <w:rsid w:val="00CE586A"/>
    <w:rsid w:val="00D03996"/>
    <w:rsid w:val="00D25FCD"/>
    <w:rsid w:val="00D53280"/>
    <w:rsid w:val="00D86476"/>
    <w:rsid w:val="00D9199B"/>
    <w:rsid w:val="00DA4272"/>
    <w:rsid w:val="00DB23BA"/>
    <w:rsid w:val="00E12B64"/>
    <w:rsid w:val="00E90572"/>
    <w:rsid w:val="00EE2A06"/>
    <w:rsid w:val="00EF58AC"/>
    <w:rsid w:val="00F06300"/>
    <w:rsid w:val="00F25930"/>
    <w:rsid w:val="00F45711"/>
    <w:rsid w:val="00F536DD"/>
    <w:rsid w:val="00F559D2"/>
    <w:rsid w:val="00F55B8A"/>
    <w:rsid w:val="00F8063B"/>
    <w:rsid w:val="00F83A94"/>
    <w:rsid w:val="00F87DA4"/>
    <w:rsid w:val="00FA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BEF0B9-B54B-4050-A5BC-1AAB1B31A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7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E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5778"/>
  </w:style>
  <w:style w:type="paragraph" w:styleId="a6">
    <w:name w:val="footer"/>
    <w:basedOn w:val="a"/>
    <w:link w:val="a7"/>
    <w:uiPriority w:val="99"/>
    <w:unhideWhenUsed/>
    <w:rsid w:val="001E5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5778"/>
  </w:style>
  <w:style w:type="paragraph" w:customStyle="1" w:styleId="a-txt">
    <w:name w:val="a-txt"/>
    <w:basedOn w:val="a"/>
    <w:rsid w:val="001B4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4E10"/>
  </w:style>
  <w:style w:type="paragraph" w:styleId="a8">
    <w:name w:val="List Paragraph"/>
    <w:basedOn w:val="a"/>
    <w:uiPriority w:val="34"/>
    <w:qFormat/>
    <w:rsid w:val="00AA5B2C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9C4B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8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48187">
          <w:blockQuote w:val="1"/>
          <w:marLeft w:val="0"/>
          <w:marRight w:val="0"/>
          <w:marTop w:val="480"/>
          <w:marBottom w:val="480"/>
          <w:divBdr>
            <w:top w:val="none" w:sz="0" w:space="15" w:color="759E2E"/>
            <w:left w:val="none" w:sz="0" w:space="15" w:color="759E2E"/>
            <w:bottom w:val="none" w:sz="0" w:space="15" w:color="759E2E"/>
            <w:right w:val="none" w:sz="0" w:space="15" w:color="759E2E"/>
          </w:divBdr>
        </w:div>
      </w:divsChild>
    </w:div>
    <w:div w:id="11684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2960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6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0" w:color="CCCCCC"/>
            <w:right w:val="none" w:sz="0" w:space="0" w:color="auto"/>
          </w:divBdr>
          <w:divsChild>
            <w:div w:id="50208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74620">
          <w:marLeft w:val="0"/>
          <w:marRight w:val="0"/>
          <w:marTop w:val="0"/>
          <w:marBottom w:val="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4856">
              <w:marLeft w:val="0"/>
              <w:marRight w:val="0"/>
              <w:marTop w:val="300"/>
              <w:marBottom w:val="300"/>
              <w:divBdr>
                <w:top w:val="single" w:sz="6" w:space="7" w:color="E2E2E2"/>
                <w:left w:val="none" w:sz="0" w:space="0" w:color="auto"/>
                <w:bottom w:val="single" w:sz="6" w:space="7" w:color="E2E2E2"/>
                <w:right w:val="none" w:sz="0" w:space="0" w:color="auto"/>
              </w:divBdr>
            </w:div>
          </w:divsChild>
        </w:div>
        <w:div w:id="6344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81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1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9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5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64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0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5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498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8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3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5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18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4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1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9128">
          <w:marLeft w:val="0"/>
          <w:marRight w:val="0"/>
          <w:marTop w:val="0"/>
          <w:marBottom w:val="300"/>
          <w:divBdr>
            <w:top w:val="single" w:sz="6" w:space="6" w:color="DDE4EA"/>
            <w:left w:val="single" w:sz="36" w:space="24" w:color="E85319"/>
            <w:bottom w:val="single" w:sz="6" w:space="6" w:color="DDE4EA"/>
            <w:right w:val="single" w:sz="6" w:space="24" w:color="DDE4EA"/>
          </w:divBdr>
        </w:div>
      </w:divsChild>
    </w:div>
    <w:div w:id="16790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2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2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40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06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95080">
                  <w:marLeft w:val="30"/>
                  <w:marRight w:val="30"/>
                  <w:marTop w:val="37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6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4574">
              <w:marLeft w:val="9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1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0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16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052336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29846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7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70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86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7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0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3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7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7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03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704394">
                          <w:marLeft w:val="0"/>
                          <w:marRight w:val="0"/>
                          <w:marTop w:val="0"/>
                          <w:marBottom w:val="34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85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831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7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638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199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3318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298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881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709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2022-09-30T10:21:00Z</dcterms:created>
  <dcterms:modified xsi:type="dcterms:W3CDTF">2024-07-25T11:40:00Z</dcterms:modified>
</cp:coreProperties>
</file>