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2E" w:rsidRDefault="00B90A2E" w:rsidP="005E5532">
      <w:pPr>
        <w:rPr>
          <w:rFonts w:ascii="Times New Roman" w:hAnsi="Times New Roman" w:cs="Times New Roman"/>
          <w:b/>
          <w:sz w:val="32"/>
          <w:szCs w:val="32"/>
        </w:rPr>
      </w:pPr>
    </w:p>
    <w:p w:rsidR="001F3576" w:rsidRDefault="001F3576" w:rsidP="005E5532">
      <w:pPr>
        <w:rPr>
          <w:rFonts w:ascii="Times New Roman" w:hAnsi="Times New Roman" w:cs="Times New Roman"/>
          <w:b/>
          <w:sz w:val="32"/>
          <w:szCs w:val="32"/>
        </w:rPr>
      </w:pPr>
    </w:p>
    <w:p w:rsidR="001F3576" w:rsidRDefault="001F3576" w:rsidP="005E5532">
      <w:pPr>
        <w:rPr>
          <w:rFonts w:ascii="Times New Roman" w:hAnsi="Times New Roman" w:cs="Times New Roman"/>
          <w:b/>
          <w:sz w:val="32"/>
          <w:szCs w:val="32"/>
        </w:rPr>
      </w:pPr>
    </w:p>
    <w:p w:rsidR="001F3576" w:rsidRDefault="001F3576" w:rsidP="005E5532">
      <w:pPr>
        <w:rPr>
          <w:rFonts w:ascii="Times New Roman" w:hAnsi="Times New Roman" w:cs="Times New Roman"/>
          <w:b/>
          <w:sz w:val="32"/>
          <w:szCs w:val="32"/>
        </w:rPr>
      </w:pPr>
    </w:p>
    <w:p w:rsidR="001F3576" w:rsidRDefault="001F3576" w:rsidP="005E5532">
      <w:pPr>
        <w:rPr>
          <w:rFonts w:ascii="Times New Roman" w:hAnsi="Times New Roman" w:cs="Times New Roman"/>
          <w:b/>
          <w:sz w:val="32"/>
          <w:szCs w:val="32"/>
        </w:rPr>
      </w:pPr>
    </w:p>
    <w:p w:rsidR="001F3576" w:rsidRDefault="001F3576" w:rsidP="005E5532">
      <w:pPr>
        <w:rPr>
          <w:rFonts w:ascii="Times New Roman" w:hAnsi="Times New Roman" w:cs="Times New Roman"/>
          <w:b/>
          <w:sz w:val="32"/>
          <w:szCs w:val="32"/>
        </w:rPr>
      </w:pPr>
    </w:p>
    <w:p w:rsidR="001F3576" w:rsidRPr="000C290D" w:rsidRDefault="00D40CE5" w:rsidP="000C290D">
      <w:pPr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color w:val="C00000"/>
          <w:sz w:val="72"/>
          <w:szCs w:val="72"/>
        </w:rPr>
        <w:t>Оказание первой помощи при обмороке</w:t>
      </w:r>
    </w:p>
    <w:p w:rsidR="001F3576" w:rsidRPr="0027799C" w:rsidRDefault="000C290D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AD193F" wp14:editId="3C79A78C">
            <wp:extent cx="5612765" cy="5350213"/>
            <wp:effectExtent l="0" t="0" r="6985" b="3175"/>
            <wp:docPr id="10" name="Рисунок 10" descr="https://media.istockphoto.com/vectors/fainting-glyph-icon-vector-id1198627894?k=20&amp;m=1198627894&amp;s=612x612&amp;w=0&amp;h=vEUS98tfwWCs6Ec5YKAJ3v59Hhfd3TXb66Grp6XxCUQ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istockphoto.com/vectors/fainting-glyph-icon-vector-id1198627894?k=20&amp;m=1198627894&amp;s=612x612&amp;w=0&amp;h=vEUS98tfwWCs6Ec5YKAJ3v59Hhfd3TXb66Grp6XxCUQ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671" cy="53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76" w:rsidRPr="0027799C" w:rsidRDefault="001F3576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B90A2E" w:rsidRPr="0027799C" w:rsidRDefault="00B90A2E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1F3576" w:rsidRPr="0027799C" w:rsidRDefault="005F1B33" w:rsidP="005E5532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799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Обморок – это кратковременная, внезапная потеря сознания. </w:t>
      </w:r>
    </w:p>
    <w:p w:rsidR="00261FD1" w:rsidRPr="0027799C" w:rsidRDefault="005F1B33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Это может привести к тяжелым последствиям в следующих случаях:</w:t>
      </w:r>
    </w:p>
    <w:p w:rsidR="00261FD1" w:rsidRPr="0027799C" w:rsidRDefault="005F1B33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при падении пострадавший может получить травму головы; </w:t>
      </w:r>
    </w:p>
    <w:p w:rsidR="00261FD1" w:rsidRPr="0027799C" w:rsidRDefault="005F1B33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язык может попасть в глотку и перекрыть доступ к кислороду;</w:t>
      </w:r>
    </w:p>
    <w:p w:rsidR="00B90A2E" w:rsidRPr="0027799C" w:rsidRDefault="005F1B33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перед обмороком человек был занят деятельностью, при которой требуются постоянное внимание и концентрация (находился за рулем автомобиля</w:t>
      </w:r>
      <w:r w:rsidR="00261FD1" w:rsidRPr="0027799C">
        <w:rPr>
          <w:rFonts w:ascii="Times New Roman" w:hAnsi="Times New Roman" w:cs="Times New Roman"/>
          <w:b/>
          <w:sz w:val="28"/>
          <w:szCs w:val="28"/>
        </w:rPr>
        <w:t xml:space="preserve"> и пр.)</w:t>
      </w:r>
    </w:p>
    <w:p w:rsidR="00302B04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C81619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7C4CF" wp14:editId="56A3B33E">
            <wp:extent cx="5836285" cy="3161671"/>
            <wp:effectExtent l="0" t="0" r="0" b="635"/>
            <wp:docPr id="3" name="Рисунок 3" descr="https://mir-zdor.ru/images/articles/thumbnail_image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-zdor.ru/images/articles/thumbnail_image/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326" cy="318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61FD1" w:rsidRPr="0027799C" w:rsidRDefault="001F3576" w:rsidP="001F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Р</w:t>
      </w:r>
      <w:r w:rsidR="00302B04" w:rsidRPr="0027799C">
        <w:rPr>
          <w:rFonts w:ascii="Times New Roman" w:hAnsi="Times New Roman" w:cs="Times New Roman"/>
          <w:b/>
          <w:color w:val="C00000"/>
          <w:sz w:val="28"/>
          <w:szCs w:val="28"/>
        </w:rPr>
        <w:t>азница обморока и пот</w:t>
      </w:r>
      <w:r w:rsidRPr="0027799C">
        <w:rPr>
          <w:rFonts w:ascii="Times New Roman" w:hAnsi="Times New Roman" w:cs="Times New Roman"/>
          <w:b/>
          <w:color w:val="C00000"/>
          <w:sz w:val="28"/>
          <w:szCs w:val="28"/>
        </w:rPr>
        <w:t>ери сознания</w:t>
      </w:r>
    </w:p>
    <w:p w:rsidR="00261FD1" w:rsidRPr="0027799C" w:rsidRDefault="001F3576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302B04" w:rsidRPr="0027799C">
        <w:rPr>
          <w:rFonts w:ascii="Times New Roman" w:hAnsi="Times New Roman" w:cs="Times New Roman"/>
          <w:b/>
          <w:sz w:val="28"/>
          <w:szCs w:val="28"/>
        </w:rPr>
        <w:t xml:space="preserve">бморок и бессознательное состояние – это 2 разных понятия. </w:t>
      </w:r>
    </w:p>
    <w:p w:rsidR="00261FD1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При потере сознания организм человека не реагирует на внешние раздражители, пострадавший не воспринимает действительность. </w:t>
      </w:r>
    </w:p>
    <w:p w:rsidR="00261FD1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Существуют следующие виды бессознательного состояния: </w:t>
      </w:r>
    </w:p>
    <w:p w:rsidR="00261FD1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спутанное сознание (пострадавший говорит бред, проявляет равнодушие к окружающему); </w:t>
      </w:r>
    </w:p>
    <w:p w:rsidR="00261FD1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оглушение, ступор; </w:t>
      </w:r>
    </w:p>
    <w:p w:rsidR="00261FD1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обморок;</w:t>
      </w:r>
    </w:p>
    <w:p w:rsidR="00261FD1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кома (нарушени</w:t>
      </w:r>
      <w:r w:rsidR="00261FD1" w:rsidRPr="0027799C">
        <w:rPr>
          <w:rFonts w:ascii="Times New Roman" w:hAnsi="Times New Roman" w:cs="Times New Roman"/>
          <w:b/>
          <w:sz w:val="28"/>
          <w:szCs w:val="28"/>
        </w:rPr>
        <w:t>е функционирования мозга)</w:t>
      </w:r>
    </w:p>
    <w:p w:rsidR="00261FD1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Отключение сознания могут вызвать прямое (травма головы, отравление, кровоизлияние) и непрямое (обморок, шок и пр.) воздействия. Данное состояние может быть кратковременным (обморок) или длительным (привести к тяжелым нарушениям жизненных функций организма вплоть до состояния комы).</w:t>
      </w:r>
    </w:p>
    <w:p w:rsidR="00261FD1" w:rsidRPr="0027799C" w:rsidRDefault="00000CFD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EB1D07" wp14:editId="265FC365">
            <wp:extent cx="5933066" cy="3540868"/>
            <wp:effectExtent l="0" t="0" r="0" b="2540"/>
            <wp:docPr id="4" name="Рисунок 4" descr="https://internist.ru/upload/resize_cache/iblock/810/680_540_2/81027a37a1f874af9b98522b96aec6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ernist.ru/upload/resize_cache/iblock/810/680_540_2/81027a37a1f874af9b98522b96aec6f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678" cy="357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61FD1" w:rsidRPr="0027799C" w:rsidRDefault="001F3576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799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Ошибки оказания первой помощи</w:t>
      </w:r>
    </w:p>
    <w:p w:rsidR="00302B04" w:rsidRPr="0027799C" w:rsidRDefault="00D86BCF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Чтобы не допустить тяжелых последствий, необходимо правильно оказать первую помощь пострадавшему. Если потерпевший без сознания, не допускается поднимать его в вертикальное положение. Нельзя давать нюхать ему нашатырный спирт и брызгать в лицо ледяной водой. Не рекомендуется давать пощечины потерявшему сознание. Если у потерпевшего есть пульс на сонной артерии, недопустимо приступать к непрямому массажу сердца. Не стоит прикладывать теплую грелку при болях в животе или пояснице.</w:t>
      </w:r>
    </w:p>
    <w:p w:rsidR="00302B04" w:rsidRPr="0027799C" w:rsidRDefault="00302B04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810FC0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1F3576" w:rsidRPr="0027799C" w:rsidRDefault="00247571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AA23EC" wp14:editId="67CD7932">
            <wp:extent cx="5933873" cy="3997325"/>
            <wp:effectExtent l="0" t="0" r="0" b="3175"/>
            <wp:docPr id="5" name="Рисунок 5" descr="http://lekhar.ru/wp-content/uploads/2015/11/pervaja-pomoshhy-pri-obmoroke1-e144803008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khar.ru/wp-content/uploads/2015/11/pervaja-pomoshhy-pri-obmoroke1-e144803008186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05" cy="40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76" w:rsidRPr="0027799C" w:rsidRDefault="001F3576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1F3576" w:rsidRPr="0027799C" w:rsidRDefault="001F3576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0C290D" w:rsidRPr="0027799C" w:rsidRDefault="000C290D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0C290D" w:rsidRPr="0027799C" w:rsidRDefault="000C290D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0C290D" w:rsidRPr="0027799C" w:rsidRDefault="000C290D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61FD1" w:rsidRPr="0027799C" w:rsidRDefault="00810FC0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799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Признаками обморока являются</w:t>
      </w:r>
    </w:p>
    <w:p w:rsidR="00261FD1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редкое, поверхностное дыхание,</w:t>
      </w:r>
    </w:p>
    <w:p w:rsidR="00261FD1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слабый пульс, </w:t>
      </w:r>
    </w:p>
    <w:p w:rsidR="00261FD1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закатывание глазных яблок, </w:t>
      </w:r>
    </w:p>
    <w:p w:rsidR="00261FD1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снижение реакции зрачка на свет, </w:t>
      </w:r>
    </w:p>
    <w:p w:rsidR="00261FD1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отсутствие двигательной активности, </w:t>
      </w: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расслабление мышц</w:t>
      </w:r>
      <w:r w:rsidR="00810FC0" w:rsidRPr="002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40CE5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При обмороке могут наблюдаться судороги, в худшем случае – отсутствие дыхания и сердцебиения. </w:t>
      </w:r>
    </w:p>
    <w:p w:rsidR="00810FC0" w:rsidRPr="0027799C" w:rsidRDefault="00810FC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Симптомы при обмороке: </w:t>
      </w: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легкое головокружение, шум в ушах; </w:t>
      </w: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тошнота, нехватка воздуха; </w:t>
      </w: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радужные дуги, «мушки», потемнение в глазах; </w:t>
      </w:r>
      <w:r w:rsidRPr="0027799C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 бледность, ледяные конечности.</w:t>
      </w: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1F3576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31B448" wp14:editId="76DE35D9">
            <wp:extent cx="5953125" cy="3190673"/>
            <wp:effectExtent l="0" t="0" r="0" b="0"/>
            <wp:docPr id="8" name="Рисунок 8" descr="https://pp.userapi.com/c836425/v836425197/228a0/2iGIRtPT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425/v836425197/228a0/2iGIRtPT4b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64" cy="31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F3576" w:rsidRPr="0027799C" w:rsidRDefault="001F3576" w:rsidP="001F357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799C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Алгоритм действий при обмороке</w:t>
      </w:r>
    </w:p>
    <w:p w:rsidR="001F3576" w:rsidRPr="0027799C" w:rsidRDefault="001F3576" w:rsidP="001F35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60" w:rsidRPr="0027799C" w:rsidRDefault="002A4F60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7E823E" wp14:editId="53A904AF">
            <wp:extent cx="5894962" cy="2966518"/>
            <wp:effectExtent l="0" t="0" r="0" b="5715"/>
            <wp:docPr id="1" name="Рисунок 1" descr="https://mtdata.ru/u19/photo3F90/20112767760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tdata.ru/u19/photo3F90/20112767760-0/origina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45" cy="297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76" w:rsidRPr="0027799C" w:rsidRDefault="00344C39" w:rsidP="001F3576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1. О</w:t>
      </w:r>
      <w:r w:rsidR="001F3576" w:rsidRPr="0027799C">
        <w:rPr>
          <w:rFonts w:ascii="Times New Roman" w:hAnsi="Times New Roman" w:cs="Times New Roman"/>
          <w:b/>
          <w:sz w:val="28"/>
          <w:szCs w:val="28"/>
        </w:rPr>
        <w:t>беспечить горизонтальное положение больному (на спине);</w:t>
      </w:r>
    </w:p>
    <w:p w:rsidR="001F3576" w:rsidRPr="0027799C" w:rsidRDefault="001F3576" w:rsidP="001F3576">
      <w:pPr>
        <w:rPr>
          <w:rFonts w:ascii="Times New Roman" w:hAnsi="Times New Roman" w:cs="Times New Roman"/>
          <w:b/>
          <w:sz w:val="28"/>
          <w:szCs w:val="28"/>
        </w:rPr>
      </w:pPr>
    </w:p>
    <w:p w:rsidR="001F3576" w:rsidRPr="0027799C" w:rsidRDefault="001F3576" w:rsidP="001F3576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FFD2C" wp14:editId="0C50482B">
            <wp:extent cx="5982511" cy="3297390"/>
            <wp:effectExtent l="0" t="0" r="0" b="0"/>
            <wp:docPr id="9" name="Рисунок 9" descr="https://olade.ru/wp-content/uploads/2017/04/6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lade.ru/wp-content/uploads/2017/04/6-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478" cy="33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76" w:rsidRPr="0027799C" w:rsidRDefault="001F3576" w:rsidP="001F3576">
      <w:pPr>
        <w:rPr>
          <w:rFonts w:ascii="Times New Roman" w:hAnsi="Times New Roman" w:cs="Times New Roman"/>
          <w:b/>
          <w:sz w:val="28"/>
          <w:szCs w:val="28"/>
        </w:rPr>
      </w:pPr>
    </w:p>
    <w:p w:rsidR="002A4F60" w:rsidRPr="0027799C" w:rsidRDefault="00344C39" w:rsidP="001F3576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2. П</w:t>
      </w:r>
      <w:r w:rsidR="001F3576" w:rsidRPr="0027799C">
        <w:rPr>
          <w:rFonts w:ascii="Times New Roman" w:hAnsi="Times New Roman" w:cs="Times New Roman"/>
          <w:b/>
          <w:sz w:val="28"/>
          <w:szCs w:val="28"/>
        </w:rPr>
        <w:t>одложить что-либо под нижние конечности (под углом 30-45°), чтобы голова оказалась ниже колен;</w:t>
      </w:r>
    </w:p>
    <w:p w:rsidR="001F3576" w:rsidRPr="0027799C" w:rsidRDefault="001F3576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1F3576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3. П</w:t>
      </w:r>
      <w:r w:rsidR="004C1F87" w:rsidRPr="0027799C">
        <w:rPr>
          <w:rFonts w:ascii="Times New Roman" w:hAnsi="Times New Roman" w:cs="Times New Roman"/>
          <w:b/>
          <w:sz w:val="28"/>
          <w:szCs w:val="28"/>
        </w:rPr>
        <w:t>озаботитьс</w:t>
      </w:r>
      <w:r w:rsidR="001F3576" w:rsidRPr="0027799C">
        <w:rPr>
          <w:rFonts w:ascii="Times New Roman" w:hAnsi="Times New Roman" w:cs="Times New Roman"/>
          <w:b/>
          <w:sz w:val="28"/>
          <w:szCs w:val="28"/>
        </w:rPr>
        <w:t>я о свежем воздухе, если обморок случился</w:t>
      </w:r>
      <w:r w:rsidR="004C1F87" w:rsidRPr="0027799C">
        <w:rPr>
          <w:rFonts w:ascii="Times New Roman" w:hAnsi="Times New Roman" w:cs="Times New Roman"/>
          <w:b/>
          <w:sz w:val="28"/>
          <w:szCs w:val="28"/>
        </w:rPr>
        <w:t xml:space="preserve"> в помещении; </w:t>
      </w: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lastRenderedPageBreak/>
        <w:t>4. П</w:t>
      </w:r>
      <w:r w:rsidR="004C1F87" w:rsidRPr="0027799C">
        <w:rPr>
          <w:rFonts w:ascii="Times New Roman" w:hAnsi="Times New Roman" w:cs="Times New Roman"/>
          <w:b/>
          <w:sz w:val="28"/>
          <w:szCs w:val="28"/>
        </w:rPr>
        <w:t xml:space="preserve">роверить дыхание больного и устранить факторы, препятствующие этому (ослабить воротник, пояс, расстегнуть галстук и т.д.); </w:t>
      </w: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5. П</w:t>
      </w:r>
      <w:r w:rsidR="004C1F87" w:rsidRPr="0027799C">
        <w:rPr>
          <w:rFonts w:ascii="Times New Roman" w:hAnsi="Times New Roman" w:cs="Times New Roman"/>
          <w:b/>
          <w:sz w:val="28"/>
          <w:szCs w:val="28"/>
        </w:rPr>
        <w:t xml:space="preserve">обрызгать лицо прохладной водой; </w:t>
      </w: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6. П</w:t>
      </w:r>
      <w:r w:rsidR="004C1F87" w:rsidRPr="0027799C">
        <w:rPr>
          <w:rFonts w:ascii="Times New Roman" w:hAnsi="Times New Roman" w:cs="Times New Roman"/>
          <w:b/>
          <w:sz w:val="28"/>
          <w:szCs w:val="28"/>
        </w:rPr>
        <w:t xml:space="preserve">однести к ноздрям нашатырный спирт (резкий запах которого обычно помогает восстановить сознание); </w:t>
      </w:r>
    </w:p>
    <w:p w:rsidR="003056D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7. Р</w:t>
      </w:r>
      <w:r w:rsidR="004C1F87" w:rsidRPr="0027799C">
        <w:rPr>
          <w:rFonts w:ascii="Times New Roman" w:hAnsi="Times New Roman" w:cs="Times New Roman"/>
          <w:b/>
          <w:sz w:val="28"/>
          <w:szCs w:val="28"/>
        </w:rPr>
        <w:t xml:space="preserve">асспросить о самочувствии, если необходимо вызвать бригаду скорой медицинской помощи. </w:t>
      </w:r>
    </w:p>
    <w:p w:rsidR="00162AFC" w:rsidRPr="0027799C" w:rsidRDefault="00162AFC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824B1F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35156B" wp14:editId="189E4E7E">
            <wp:extent cx="5807075" cy="3307405"/>
            <wp:effectExtent l="0" t="0" r="3175" b="7620"/>
            <wp:docPr id="7" name="Рисунок 7" descr="https://fb.ru/misc/i/gallery/55045/2315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55045/231593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03" cy="331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162AFC" w:rsidRPr="0027799C" w:rsidRDefault="003F5DF7" w:rsidP="005E5532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8FFBE8" wp14:editId="637BAEEF">
            <wp:extent cx="5933873" cy="3910330"/>
            <wp:effectExtent l="0" t="0" r="0" b="0"/>
            <wp:docPr id="6" name="Рисунок 6" descr="https://fb.ru/misc/i/gallery/61187/2761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61187/276148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59" cy="39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C39" w:rsidRPr="0027799C" w:rsidRDefault="00344C39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8D2356" w:rsidRPr="0027799C" w:rsidRDefault="008D2356" w:rsidP="008D2356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Если после 2-х минут человек не приходит в сознание, следует проверить пульс и дыхание. Чтобы понять, дышит пострадавший или нет, стоит поднести ухо ко рту и постараться уловить звук вдыхаемого и выдыхаемого воздуха. Другой способ – обследовать грудную клетку и живот. Следующим шагом является проверка работы сердца: необходимо поднести ухо к груди пострадавшего. Чтобы нащупать пульс, стоит поднести пальцы к шее под подбородком (место сонной артерии). Если отсутствуют дыхание и пульс, стоит немедленно вызвать скорую помощь. В этом случае оказанием неотложной помощи при обмороке являются процедуры искусственное дыхание и непрямой массаж сердца. Если ничего не предпринимать, человек может умереть. Чтобы сделать искусственное дыхание, используют метод «рот в рот». При невозможности использовать этот прием, пользуются действием «рот в нос».</w:t>
      </w:r>
    </w:p>
    <w:p w:rsidR="008D2356" w:rsidRPr="0027799C" w:rsidRDefault="008D2356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8D2356" w:rsidRPr="0027799C" w:rsidRDefault="008D2356" w:rsidP="005E5532">
      <w:pPr>
        <w:rPr>
          <w:rFonts w:ascii="Times New Roman" w:hAnsi="Times New Roman" w:cs="Times New Roman"/>
          <w:b/>
          <w:sz w:val="28"/>
          <w:szCs w:val="28"/>
        </w:rPr>
      </w:pPr>
    </w:p>
    <w:p w:rsidR="00261FD1" w:rsidRPr="0027799C" w:rsidRDefault="00261FD1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162AFC" w:rsidRPr="0027799C" w:rsidRDefault="00162AF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162AFC" w:rsidRPr="0027799C" w:rsidRDefault="00E20344" w:rsidP="00261FD1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1C6314" wp14:editId="44F24793">
            <wp:extent cx="5924145" cy="3122295"/>
            <wp:effectExtent l="0" t="0" r="635" b="1905"/>
            <wp:docPr id="2" name="Рисунок 2" descr="Ребёнок испытывает жажду Чувствуется слабость Сонливое состояние (возможн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ёнок испытывает жажду Чувствуется слабость Сонливое состояние (возможно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398" cy="313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AFC" w:rsidRPr="0027799C" w:rsidRDefault="00162AF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344C39" w:rsidRPr="0027799C" w:rsidRDefault="00261FD1" w:rsidP="00261FD1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После того как человек очнулся, не стоит торопиться поднимать его: сначала можно усадить и напоить крепким горячим сладким</w:t>
      </w:r>
      <w:r w:rsidR="00344C39" w:rsidRPr="0027799C">
        <w:rPr>
          <w:rFonts w:ascii="Times New Roman" w:hAnsi="Times New Roman" w:cs="Times New Roman"/>
          <w:b/>
          <w:sz w:val="28"/>
          <w:szCs w:val="28"/>
        </w:rPr>
        <w:t xml:space="preserve"> чаем (если позволяют условия, </w:t>
      </w:r>
      <w:r w:rsidRPr="0027799C">
        <w:rPr>
          <w:rFonts w:ascii="Times New Roman" w:hAnsi="Times New Roman" w:cs="Times New Roman"/>
          <w:b/>
          <w:sz w:val="28"/>
          <w:szCs w:val="28"/>
        </w:rPr>
        <w:t xml:space="preserve">если человек не страдает диабетом). Если пострадавший повторно чувствует обморочное состояние, стоит уложить его на спину и приподнять ноги. </w:t>
      </w:r>
    </w:p>
    <w:p w:rsidR="00344C39" w:rsidRPr="0027799C" w:rsidRDefault="00261FD1" w:rsidP="00261FD1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Если потерпевший в состоянии говорить, необходимо спросить его имя, возраст или цвет одежды: это позволит понять, насколько он адекватен и может соображать. </w:t>
      </w:r>
    </w:p>
    <w:p w:rsidR="003056D9" w:rsidRPr="0027799C" w:rsidRDefault="00261FD1" w:rsidP="00261FD1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Если он дезориентирован, нужно объяснить ему, где он, и что произошло. Когда человек пришел в сознание, нужно аккуратно растереть ему руки и укрыть одеялом.</w:t>
      </w:r>
    </w:p>
    <w:p w:rsidR="009A417C" w:rsidRPr="0027799C" w:rsidRDefault="009A417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9A417C" w:rsidRPr="0027799C" w:rsidRDefault="009A417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9A417C" w:rsidRPr="0027799C" w:rsidRDefault="009A417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9A417C" w:rsidRPr="0027799C" w:rsidRDefault="009A417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9A417C" w:rsidRPr="0027799C" w:rsidRDefault="009A417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9A417C" w:rsidRPr="0027799C" w:rsidRDefault="009A417C" w:rsidP="00261FD1">
      <w:pPr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9A417C">
      <w:pPr>
        <w:spacing w:after="34" w:line="244" w:lineRule="auto"/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9A417C">
      <w:pPr>
        <w:spacing w:after="34" w:line="244" w:lineRule="auto"/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9A417C">
      <w:pPr>
        <w:spacing w:after="34" w:line="244" w:lineRule="auto"/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9A417C">
      <w:pPr>
        <w:spacing w:after="34" w:line="244" w:lineRule="auto"/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27799C">
      <w:pPr>
        <w:spacing w:after="34" w:line="24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Тест «Первая помощь</w:t>
      </w:r>
      <w:r w:rsidR="00F35470">
        <w:rPr>
          <w:rFonts w:ascii="Times New Roman" w:hAnsi="Times New Roman" w:cs="Times New Roman"/>
          <w:b/>
          <w:sz w:val="28"/>
          <w:szCs w:val="28"/>
        </w:rPr>
        <w:t xml:space="preserve"> при обмороке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799C" w:rsidRDefault="0027799C" w:rsidP="0027799C">
      <w:pPr>
        <w:spacing w:after="34" w:line="24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99C" w:rsidRDefault="0027799C" w:rsidP="0027799C">
      <w:pPr>
        <w:spacing w:after="34" w:line="24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17C" w:rsidRPr="0027799C" w:rsidRDefault="009A417C" w:rsidP="009A417C">
      <w:pPr>
        <w:spacing w:after="34" w:line="24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9A417C" w:rsidRPr="0027799C" w:rsidRDefault="009A417C" w:rsidP="009A417C">
      <w:pPr>
        <w:spacing w:after="0" w:line="25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17C" w:rsidRPr="00F35470" w:rsidRDefault="009A417C" w:rsidP="009A417C">
      <w:pPr>
        <w:spacing w:after="11" w:line="266" w:lineRule="auto"/>
        <w:ind w:left="-4" w:right="8" w:hanging="10"/>
        <w:rPr>
          <w:rFonts w:ascii="Times New Roman" w:eastAsia="Calibri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 xml:space="preserve">Первым мероприятием, с которого начинается оказание первой помощи, является оценка обстановки и обеспечение безопасных условий для её оказания. </w:t>
      </w:r>
    </w:p>
    <w:p w:rsidR="009A417C" w:rsidRPr="00F35470" w:rsidRDefault="009A417C" w:rsidP="009A417C">
      <w:pPr>
        <w:spacing w:after="92" w:line="266" w:lineRule="auto"/>
        <w:ind w:left="-4" w:right="8" w:hanging="10"/>
        <w:rPr>
          <w:rFonts w:ascii="Times New Roman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 xml:space="preserve">Какие действия должен выполнить человек, оказывающий помощь, для реализации данного мероприятия в соответствии с Приказом Министерства здравоохранения и социального развития Российской Федерации от 4 мая 2012 г. № 477н «Об утверждении перечня состояний, при которых оказывается первая помощь, и перечня мероприятий по оказанию первой помощи»? </w:t>
      </w:r>
    </w:p>
    <w:p w:rsidR="009A417C" w:rsidRPr="0027799C" w:rsidRDefault="009A417C" w:rsidP="009A417C">
      <w:pPr>
        <w:spacing w:after="100" w:line="254" w:lineRule="auto"/>
        <w:ind w:left="-109" w:right="-95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0"/>
                <wp:docPr id="11491" name="Группа 1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91"/>
                        </a:xfrm>
                      </wpg:grpSpPr>
                      <wps:wsp>
                        <wps:cNvPr id="24" name="Shape 89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50 w 5899150"/>
                              <a:gd name="T3" fmla="*/ 0 h 9144"/>
                              <a:gd name="T4" fmla="*/ 5899150 w 5899150"/>
                              <a:gd name="T5" fmla="*/ 9144 h 9144"/>
                              <a:gd name="T6" fmla="*/ 0 w 5899150"/>
                              <a:gd name="T7" fmla="*/ 9144 h 9144"/>
                              <a:gd name="T8" fmla="*/ 0 w 5899150"/>
                              <a:gd name="T9" fmla="*/ 0 h 9144"/>
                              <a:gd name="T10" fmla="*/ 0 w 5899150"/>
                              <a:gd name="T11" fmla="*/ 0 h 9144"/>
                              <a:gd name="T12" fmla="*/ 5899150 w 58991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C400A" id="Группа 11491" o:spid="_x0000_s1026" style="width:464.5pt;height:.5pt;mso-position-horizontal-relative:char;mso-position-vertical-relative:line" coordsize="589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">
                <v:shape id="Shape 8934" o:spid="_x0000_s1027" style="position:absolute;width:58991;height:91;visibility:visible;mso-wrap-style:square;v-text-anchor:top" coordsize="58991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x7iMMA&#10;AADbAAAADwAAAGRycy9kb3ducmV2LnhtbESPQWvCQBSE7wX/w/KE3urGKK2krkEEa4+aBry+Zl+z&#10;odm3Ibtq9Nd3hYLHYWa+YZb5YFtxpt43jhVMJwkI4srphmsF5df2ZQHCB2SNrWNScCUP+Wr0tMRM&#10;uwsf6FyEWkQI+wwVmBC6TEpfGbLoJ64jjt6P6y2GKPta6h4vEW5bmSbJq7TYcFww2NHGUPVbnKyC&#10;HR+k+S6v5XEm97fZx1uh55tCqefxsH4HEWgIj/B/+1MrSOdw/x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x7iMMAAADbAAAADwAAAAAAAAAAAAAAAACYAgAAZHJzL2Rv&#10;d25yZXYueG1sUEsFBgAAAAAEAAQA9QAAAIgDAAAAAA==&#10;" path="m,l5899150,r,9144l,9144,,e" fillcolor="black" stroked="f" strokeweight="0">
                  <v:stroke miterlimit="83231f" joinstyle="miter"/>
                  <v:path arrowok="t" o:connecttype="custom" o:connectlocs="0,0;58991,0;58991,91;0,91;0,0" o:connectangles="0,0,0,0,0" textboxrect="0,0,5899150,9144"/>
                </v:shape>
                <w10:anchorlock/>
              </v:group>
            </w:pict>
          </mc:Fallback>
        </mc:AlternateContent>
      </w: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7C" w:rsidRPr="0027799C" w:rsidRDefault="009A417C" w:rsidP="009A417C">
      <w:pPr>
        <w:spacing w:after="0" w:line="254" w:lineRule="auto"/>
        <w:ind w:left="1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7C" w:rsidRPr="0027799C" w:rsidRDefault="009A417C" w:rsidP="009A417C">
      <w:pPr>
        <w:spacing w:after="79" w:line="254" w:lineRule="auto"/>
        <w:ind w:left="-109" w:right="-95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0"/>
                <wp:docPr id="11493" name="Группа 1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91"/>
                        </a:xfrm>
                      </wpg:grpSpPr>
                      <wps:wsp>
                        <wps:cNvPr id="22" name="Shape 89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50 w 5899150"/>
                              <a:gd name="T3" fmla="*/ 0 h 9144"/>
                              <a:gd name="T4" fmla="*/ 5899150 w 5899150"/>
                              <a:gd name="T5" fmla="*/ 9144 h 9144"/>
                              <a:gd name="T6" fmla="*/ 0 w 5899150"/>
                              <a:gd name="T7" fmla="*/ 9144 h 9144"/>
                              <a:gd name="T8" fmla="*/ 0 w 5899150"/>
                              <a:gd name="T9" fmla="*/ 0 h 9144"/>
                              <a:gd name="T10" fmla="*/ 0 w 5899150"/>
                              <a:gd name="T11" fmla="*/ 0 h 9144"/>
                              <a:gd name="T12" fmla="*/ 5899150 w 58991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B4129" id="Группа 11493" o:spid="_x0000_s1026" style="width:464.5pt;height:.5pt;mso-position-horizontal-relative:char;mso-position-vertical-relative:line" coordsize="589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">
                <v:shape id="Shape 8936" o:spid="_x0000_s1027" style="position:absolute;width:58991;height:91;visibility:visible;mso-wrap-style:square;v-text-anchor:top" coordsize="58991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GZ8MA&#10;AADbAAAADwAAAGRycy9kb3ducmV2LnhtbESPT2vCQBTE70K/w/IKvemmiViJrlIC/XOsMdDrM/vM&#10;hmbfhuxWYz+9WxA8DjPzG2a9HW0nTjT41rGC51kCgrh2uuVGQbV/my5B+ICssXNMCi7kYbt5mKwx&#10;1+7MOzqVoRERwj5HBSaEPpfS14Ys+pnriaN3dIPFEOXQSD3gOcJtJ9MkWUiLLccFgz0Vhuqf8tcq&#10;+OCdNIfqUn1n8usve38p9bwolXp6HF9XIAKN4R6+tT+1gjSF/y/x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lGZ8MAAADbAAAADwAAAAAAAAAAAAAAAACYAgAAZHJzL2Rv&#10;d25yZXYueG1sUEsFBgAAAAAEAAQA9QAAAIgDAAAAAA==&#10;" path="m,l5899150,r,9144l,9144,,e" fillcolor="black" stroked="f" strokeweight="0">
                  <v:stroke miterlimit="83231f" joinstyle="miter"/>
                  <v:path arrowok="t" o:connecttype="custom" o:connectlocs="0,0;58991,0;58991,91;0,91;0,0" o:connectangles="0,0,0,0,0" textboxrect="0,0,5899150,9144"/>
                </v:shape>
                <w10:anchorlock/>
              </v:group>
            </w:pict>
          </mc:Fallback>
        </mc:AlternateContent>
      </w:r>
    </w:p>
    <w:p w:rsidR="009A417C" w:rsidRPr="0027799C" w:rsidRDefault="009A417C" w:rsidP="009A417C">
      <w:pPr>
        <w:spacing w:after="100" w:line="254" w:lineRule="auto"/>
        <w:ind w:left="-109" w:right="-95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0"/>
                <wp:docPr id="11495" name="Группа 1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91"/>
                        </a:xfrm>
                      </wpg:grpSpPr>
                      <wps:wsp>
                        <wps:cNvPr id="20" name="Shape 89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50 w 5899150"/>
                              <a:gd name="T3" fmla="*/ 0 h 9144"/>
                              <a:gd name="T4" fmla="*/ 5899150 w 5899150"/>
                              <a:gd name="T5" fmla="*/ 9144 h 9144"/>
                              <a:gd name="T6" fmla="*/ 0 w 5899150"/>
                              <a:gd name="T7" fmla="*/ 9144 h 9144"/>
                              <a:gd name="T8" fmla="*/ 0 w 5899150"/>
                              <a:gd name="T9" fmla="*/ 0 h 9144"/>
                              <a:gd name="T10" fmla="*/ 0 w 5899150"/>
                              <a:gd name="T11" fmla="*/ 0 h 9144"/>
                              <a:gd name="T12" fmla="*/ 5899150 w 58991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D4930" id="Группа 11495" o:spid="_x0000_s1026" style="width:464.5pt;height:.5pt;mso-position-horizontal-relative:char;mso-position-vertical-relative:line" coordsize="5899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">
                <v:shape id="Shape 8938" o:spid="_x0000_s1027" style="position:absolute;width:58991;height:91;visibility:visible;mso-wrap-style:square;v-text-anchor:top" coordsize="58991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d9i78A&#10;AADbAAAADwAAAGRycy9kb3ducmV2LnhtbERPTYvCMBC9C/sfwizsTdNV0aUaRQRdj1oLXmebsSnb&#10;TEoTtfrrzUHw+Hjf82Vna3Gl1leOFXwPEhDEhdMVlwry46b/A8IHZI21Y1JwJw/LxUdvjql2Nz7Q&#10;NQuliCHsU1RgQmhSKX1hyKIfuIY4cmfXWgwRtqXULd5iuK3lMEkm0mLFscFgQ2tDxX92sQp++SDN&#10;X37PTyO5f4y200yP15lSX5/dagYiUBfe4pd7pxUM4/r4Jf4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h32LvwAAANsAAAAPAAAAAAAAAAAAAAAAAJgCAABkcnMvZG93bnJl&#10;di54bWxQSwUGAAAAAAQABAD1AAAAhAMAAAAA&#10;" path="m,l5899150,r,9144l,9144,,e" fillcolor="black" stroked="f" strokeweight="0">
                  <v:stroke miterlimit="83231f" joinstyle="miter"/>
                  <v:path arrowok="t" o:connecttype="custom" o:connectlocs="0,0;58991,0;58991,91;0,91;0,0" o:connectangles="0,0,0,0,0" textboxrect="0,0,5899150,9144"/>
                </v:shape>
                <w10:anchorlock/>
              </v:group>
            </w:pict>
          </mc:Fallback>
        </mc:AlternateContent>
      </w: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7C" w:rsidRPr="0027799C" w:rsidRDefault="009A417C" w:rsidP="009A417C">
      <w:pPr>
        <w:spacing w:after="197" w:line="254" w:lineRule="auto"/>
        <w:ind w:left="-119" w:right="-95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05500" cy="6350"/>
                <wp:effectExtent l="0" t="0" r="0" b="0"/>
                <wp:docPr id="11497" name="Группа 11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05500" cy="6350"/>
                          <a:chOff x="0" y="0"/>
                          <a:chExt cx="59054" cy="91"/>
                        </a:xfrm>
                      </wpg:grpSpPr>
                      <wps:wsp>
                        <wps:cNvPr id="18" name="Shape 89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054" cy="91"/>
                          </a:xfrm>
                          <a:custGeom>
                            <a:avLst/>
                            <a:gdLst>
                              <a:gd name="T0" fmla="*/ 0 w 5905488"/>
                              <a:gd name="T1" fmla="*/ 0 h 9144"/>
                              <a:gd name="T2" fmla="*/ 5905488 w 5905488"/>
                              <a:gd name="T3" fmla="*/ 0 h 9144"/>
                              <a:gd name="T4" fmla="*/ 5905488 w 5905488"/>
                              <a:gd name="T5" fmla="*/ 9144 h 9144"/>
                              <a:gd name="T6" fmla="*/ 0 w 5905488"/>
                              <a:gd name="T7" fmla="*/ 9144 h 9144"/>
                              <a:gd name="T8" fmla="*/ 0 w 5905488"/>
                              <a:gd name="T9" fmla="*/ 0 h 9144"/>
                              <a:gd name="T10" fmla="*/ 0 w 5905488"/>
                              <a:gd name="T11" fmla="*/ 0 h 9144"/>
                              <a:gd name="T12" fmla="*/ 5905488 w 59054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05488" h="9144">
                                <a:moveTo>
                                  <a:pt x="0" y="0"/>
                                </a:moveTo>
                                <a:lnTo>
                                  <a:pt x="5905488" y="0"/>
                                </a:lnTo>
                                <a:lnTo>
                                  <a:pt x="5905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F869E" id="Группа 11497" o:spid="_x0000_s1026" style="width:465pt;height:.5pt;mso-position-horizontal-relative:char;mso-position-vertical-relative:line" coordsize="5905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">
                <v:shape id="Shape 8940" o:spid="_x0000_s1027" style="position:absolute;width:59054;height:91;visibility:visible;mso-wrap-style:square;v-text-anchor:top" coordsize="59054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AQsUA&#10;AADbAAAADwAAAGRycy9kb3ducmV2LnhtbESPQUvDQBCF70L/wzKCN7tRRCR2W0pLoAdBTETwNs1O&#10;k2h2Nu6u6frvnYPgbYb35r1vVpvsRjVTiINnAzfLAhRx6+3AnYHXprp+ABUTssXRMxn4oQib9eJi&#10;haX1Z36huU6dkhCOJRroU5pKrWPbk8O49BOxaCcfHCZZQ6dtwLOEu1HfFsW9djiwNPQ40a6n9rP+&#10;dga6XN29tWE+5mb/9MzVoXmvvz6MubrM20dQiXL6N/9dH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VUBCxQAAANsAAAAPAAAAAAAAAAAAAAAAAJgCAABkcnMv&#10;ZG93bnJldi54bWxQSwUGAAAAAAQABAD1AAAAigMAAAAA&#10;" path="m,l5905488,r,9144l,9144,,e" fillcolor="black" stroked="f" strokeweight="0">
                  <v:stroke miterlimit="83231f" joinstyle="miter"/>
                  <v:path arrowok="t" o:connecttype="custom" o:connectlocs="0,0;59054,0;59054,91;0,91;0,0" o:connectangles="0,0,0,0,0" textboxrect="0,0,5905488,9144"/>
                </v:shape>
                <w10:anchorlock/>
              </v:group>
            </w:pict>
          </mc:Fallback>
        </mc:AlternateContent>
      </w: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7C" w:rsidRPr="0027799C" w:rsidRDefault="009A417C" w:rsidP="009A417C">
      <w:pPr>
        <w:spacing w:after="189" w:line="266" w:lineRule="auto"/>
        <w:ind w:left="-4" w:right="8" w:hanging="10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9A417C" w:rsidRPr="0027799C" w:rsidRDefault="009A417C" w:rsidP="009A417C">
      <w:pPr>
        <w:numPr>
          <w:ilvl w:val="0"/>
          <w:numId w:val="2"/>
        </w:numPr>
        <w:spacing w:after="18" w:line="314" w:lineRule="auto"/>
        <w:ind w:right="8" w:hanging="280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Определение угрожающих факторов для собственной жизни и здоровья. </w:t>
      </w:r>
    </w:p>
    <w:p w:rsidR="009A417C" w:rsidRPr="0027799C" w:rsidRDefault="009A417C" w:rsidP="009A417C">
      <w:pPr>
        <w:numPr>
          <w:ilvl w:val="0"/>
          <w:numId w:val="2"/>
        </w:numPr>
        <w:spacing w:after="0" w:line="336" w:lineRule="auto"/>
        <w:ind w:right="8" w:hanging="280"/>
        <w:jc w:val="both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Определение угрожающих факторов </w:t>
      </w:r>
      <w:r w:rsidRPr="0027799C">
        <w:rPr>
          <w:rFonts w:ascii="Times New Roman" w:hAnsi="Times New Roman" w:cs="Times New Roman"/>
          <w:sz w:val="28"/>
          <w:szCs w:val="28"/>
        </w:rPr>
        <w:tab/>
        <w:t xml:space="preserve">для жизни </w:t>
      </w:r>
      <w:r w:rsidRPr="0027799C">
        <w:rPr>
          <w:rFonts w:ascii="Times New Roman" w:hAnsi="Times New Roman" w:cs="Times New Roman"/>
          <w:sz w:val="28"/>
          <w:szCs w:val="28"/>
        </w:rPr>
        <w:tab/>
        <w:t xml:space="preserve">и здоровья пострадавшего. </w:t>
      </w:r>
    </w:p>
    <w:p w:rsidR="009A417C" w:rsidRPr="0027799C" w:rsidRDefault="009A417C" w:rsidP="009A417C">
      <w:pPr>
        <w:numPr>
          <w:ilvl w:val="0"/>
          <w:numId w:val="2"/>
        </w:numPr>
        <w:spacing w:after="92" w:line="266" w:lineRule="auto"/>
        <w:ind w:right="8" w:hanging="280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Устранение угрожающих факторов для жизни и здоровья. </w:t>
      </w:r>
    </w:p>
    <w:p w:rsidR="009A417C" w:rsidRPr="0027799C" w:rsidRDefault="009A417C" w:rsidP="009A417C">
      <w:pPr>
        <w:numPr>
          <w:ilvl w:val="0"/>
          <w:numId w:val="2"/>
        </w:numPr>
        <w:spacing w:after="92" w:line="266" w:lineRule="auto"/>
        <w:ind w:right="8" w:hanging="280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Прекращение действия повреждающих факторов на пострадавшего. </w:t>
      </w:r>
    </w:p>
    <w:p w:rsidR="009A417C" w:rsidRPr="0027799C" w:rsidRDefault="009A417C" w:rsidP="009A417C">
      <w:pPr>
        <w:numPr>
          <w:ilvl w:val="0"/>
          <w:numId w:val="2"/>
        </w:numPr>
        <w:spacing w:after="92" w:line="266" w:lineRule="auto"/>
        <w:ind w:right="8" w:hanging="280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Оценка количества пострадавших. </w:t>
      </w:r>
    </w:p>
    <w:p w:rsidR="009A417C" w:rsidRPr="0027799C" w:rsidRDefault="009A417C" w:rsidP="009A417C">
      <w:pPr>
        <w:numPr>
          <w:ilvl w:val="0"/>
          <w:numId w:val="2"/>
        </w:numPr>
        <w:spacing w:after="13" w:line="312" w:lineRule="auto"/>
        <w:ind w:right="8" w:hanging="280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Извлечение пострадавшего из транспортного средства или других труднодоступных мест.                                                                                               7. Перемещение пострадавшего. </w:t>
      </w:r>
    </w:p>
    <w:p w:rsidR="009A417C" w:rsidRPr="0027799C" w:rsidRDefault="009A417C" w:rsidP="009A417C">
      <w:pPr>
        <w:spacing w:after="13" w:line="312" w:lineRule="auto"/>
        <w:ind w:left="280" w:right="8"/>
        <w:rPr>
          <w:rFonts w:ascii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13" w:line="312" w:lineRule="auto"/>
        <w:ind w:left="280" w:right="8"/>
        <w:rPr>
          <w:rFonts w:ascii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13" w:line="312" w:lineRule="auto"/>
        <w:ind w:left="280" w:right="8"/>
        <w:rPr>
          <w:rFonts w:ascii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13" w:line="312" w:lineRule="auto"/>
        <w:ind w:left="280" w:right="8"/>
        <w:rPr>
          <w:rFonts w:ascii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13" w:line="312" w:lineRule="auto"/>
        <w:ind w:left="280" w:right="8"/>
        <w:rPr>
          <w:rFonts w:ascii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13" w:line="312" w:lineRule="auto"/>
        <w:ind w:left="280" w:right="8"/>
        <w:rPr>
          <w:rFonts w:ascii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13" w:line="312" w:lineRule="auto"/>
        <w:ind w:left="280" w:right="8"/>
        <w:rPr>
          <w:rFonts w:ascii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128" w:line="244" w:lineRule="auto"/>
        <w:ind w:right="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lastRenderedPageBreak/>
        <w:t>Задание 2</w:t>
      </w:r>
    </w:p>
    <w:p w:rsidR="009A417C" w:rsidRPr="0027799C" w:rsidRDefault="009A417C" w:rsidP="009A4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17C" w:rsidRPr="00F35470" w:rsidRDefault="009A417C" w:rsidP="009A417C">
      <w:pPr>
        <w:spacing w:after="58" w:line="352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 xml:space="preserve">Подробный осмотр пострадавшего производится с целью выявления травм различных областей тела, требующих оказания первой помощи и проводится в строго установленной последовательности. Восстановите эту последовательность пронумеровав картинки в таблице: </w:t>
      </w:r>
    </w:p>
    <w:p w:rsidR="009A417C" w:rsidRPr="0027799C" w:rsidRDefault="009A417C" w:rsidP="009A417C">
      <w:pPr>
        <w:spacing w:after="3"/>
        <w:ind w:left="-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62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7804"/>
      </w:tblGrid>
      <w:tr w:rsidR="009A417C" w:rsidRPr="0027799C" w:rsidTr="009A417C">
        <w:trPr>
          <w:trHeight w:val="154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17C" w:rsidRPr="0027799C" w:rsidRDefault="009A417C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417C" w:rsidRPr="0027799C" w:rsidRDefault="009A417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2779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9715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417C" w:rsidRPr="0027799C" w:rsidTr="009A417C">
        <w:trPr>
          <w:trHeight w:val="153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17C" w:rsidRPr="0027799C" w:rsidRDefault="009A417C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417C" w:rsidRPr="0027799C" w:rsidRDefault="009A417C">
            <w:pPr>
              <w:tabs>
                <w:tab w:val="center" w:pos="377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779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914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Осмотр головы</w:t>
            </w:r>
          </w:p>
        </w:tc>
      </w:tr>
      <w:tr w:rsidR="009A417C" w:rsidRPr="0027799C" w:rsidTr="009A417C">
        <w:trPr>
          <w:trHeight w:val="151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17C" w:rsidRPr="0027799C" w:rsidRDefault="009A417C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417C" w:rsidRPr="0027799C" w:rsidRDefault="009A417C">
            <w:pPr>
              <w:tabs>
                <w:tab w:val="center" w:pos="3648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779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9239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Осмотр живота</w:t>
            </w:r>
          </w:p>
        </w:tc>
      </w:tr>
      <w:tr w:rsidR="009A417C" w:rsidRPr="0027799C" w:rsidTr="009A417C">
        <w:trPr>
          <w:trHeight w:val="161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17C" w:rsidRPr="0027799C" w:rsidRDefault="009A417C">
            <w:pPr>
              <w:ind w:lef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A417C" w:rsidRPr="0027799C" w:rsidRDefault="009A417C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5 </w:t>
            </w:r>
          </w:p>
          <w:p w:rsidR="009A417C" w:rsidRPr="0027799C" w:rsidRDefault="009A417C">
            <w:pPr>
              <w:ind w:lef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417C" w:rsidRPr="0027799C" w:rsidRDefault="009A417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2779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62100" cy="9620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Осмотр конечностей</w:t>
            </w:r>
          </w:p>
        </w:tc>
      </w:tr>
      <w:tr w:rsidR="009A417C" w:rsidRPr="0027799C" w:rsidTr="009A417C">
        <w:trPr>
          <w:trHeight w:val="17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17C" w:rsidRPr="0027799C" w:rsidRDefault="009A417C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417C" w:rsidRPr="0027799C" w:rsidRDefault="009A417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2779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933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Осмотр шейных позвонков</w:t>
            </w:r>
          </w:p>
        </w:tc>
      </w:tr>
      <w:tr w:rsidR="009A417C" w:rsidRPr="0027799C" w:rsidTr="009A417C">
        <w:trPr>
          <w:trHeight w:val="17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17C" w:rsidRPr="0027799C" w:rsidRDefault="009A417C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417C" w:rsidRPr="0027799C" w:rsidRDefault="009A417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2779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1625" cy="9239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Осмотр груди</w:t>
            </w:r>
          </w:p>
        </w:tc>
      </w:tr>
    </w:tbl>
    <w:p w:rsidR="009A417C" w:rsidRPr="0027799C" w:rsidRDefault="009A417C" w:rsidP="009A417C">
      <w:pPr>
        <w:spacing w:after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9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7C" w:rsidRPr="0027799C" w:rsidRDefault="009A417C" w:rsidP="009A417C">
      <w:pPr>
        <w:spacing w:after="187" w:line="254" w:lineRule="auto"/>
        <w:ind w:left="6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99C" w:rsidRDefault="0027799C" w:rsidP="009A417C">
      <w:pPr>
        <w:spacing w:after="34" w:line="244" w:lineRule="auto"/>
        <w:rPr>
          <w:rFonts w:ascii="Times New Roman" w:hAnsi="Times New Roman" w:cs="Times New Roman"/>
          <w:b/>
          <w:sz w:val="28"/>
          <w:szCs w:val="28"/>
        </w:rPr>
      </w:pPr>
    </w:p>
    <w:p w:rsidR="009A417C" w:rsidRPr="0027799C" w:rsidRDefault="009A417C" w:rsidP="009A417C">
      <w:pPr>
        <w:spacing w:after="34" w:line="244" w:lineRule="auto"/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lastRenderedPageBreak/>
        <w:t>Задание 3</w:t>
      </w:r>
    </w:p>
    <w:p w:rsidR="009A417C" w:rsidRPr="0027799C" w:rsidRDefault="009A417C" w:rsidP="009A417C">
      <w:pPr>
        <w:spacing w:after="34" w:line="24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17C" w:rsidRPr="00F35470" w:rsidRDefault="009A417C" w:rsidP="009A417C">
      <w:pPr>
        <w:spacing w:after="0" w:line="400" w:lineRule="auto"/>
        <w:rPr>
          <w:rFonts w:ascii="Times New Roman" w:eastAsia="Calibri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>Установите последовательность действий алгоритма оказания первой помощи. Результат внесите в таблицу</w:t>
      </w:r>
    </w:p>
    <w:p w:rsidR="009A417C" w:rsidRPr="0027799C" w:rsidRDefault="009A417C" w:rsidP="009A417C">
      <w:pPr>
        <w:spacing w:after="0" w:line="254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656" w:type="dxa"/>
        <w:tblInd w:w="-110" w:type="dxa"/>
        <w:tblCellMar>
          <w:top w:w="11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7313"/>
        <w:gridCol w:w="2343"/>
      </w:tblGrid>
      <w:tr w:rsidR="009A417C" w:rsidRPr="0027799C" w:rsidTr="009A417C">
        <w:trPr>
          <w:trHeight w:val="975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Действие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Порядковый номер </w:t>
            </w:r>
          </w:p>
        </w:tc>
      </w:tr>
      <w:tr w:rsidR="009A417C" w:rsidRPr="0027799C" w:rsidTr="009A417C">
        <w:trPr>
          <w:trHeight w:val="979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Вызвать специалистов: 112 — с мобильного телефона, с городского — 103 (скорая) или 101 (спасатели).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9A417C" w:rsidRPr="0027799C" w:rsidTr="009A417C">
        <w:trPr>
          <w:trHeight w:val="1460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7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Обеспечить пострадавшему физический и психологический комфорт, дождаться прибытия специалистов.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9A417C" w:rsidRPr="0027799C" w:rsidTr="009A417C">
        <w:trPr>
          <w:trHeight w:val="975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Проверить наличие у пострадавшего признаков жизни (пульс, дыхание, реакция зрачков на свет) и сознания.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9A417C" w:rsidRPr="0027799C" w:rsidTr="009A417C">
        <w:trPr>
          <w:trHeight w:val="494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Обеспечить безопасность пострадавшему и окружающим.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9A417C" w:rsidRPr="0027799C" w:rsidTr="009A417C">
        <w:trPr>
          <w:trHeight w:val="490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Оказать неотложную первую помощь.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9A417C" w:rsidRPr="0027799C" w:rsidTr="009A417C">
        <w:trPr>
          <w:trHeight w:val="979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Убедиться, что при оказании первой помощи вам ничего не угрожает и вы не подвергаете себя опасности.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17C" w:rsidRPr="0027799C" w:rsidRDefault="009A417C">
            <w:pPr>
              <w:spacing w:line="254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</w:tbl>
    <w:p w:rsidR="009A417C" w:rsidRPr="0027799C" w:rsidRDefault="009A417C" w:rsidP="009A417C">
      <w:pPr>
        <w:spacing w:after="183" w:line="254" w:lineRule="auto"/>
        <w:ind w:left="1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17C" w:rsidRPr="0027799C" w:rsidRDefault="009A417C" w:rsidP="009A417C">
      <w:pPr>
        <w:spacing w:after="183" w:line="254" w:lineRule="auto"/>
        <w:ind w:left="1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99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40313" w:rsidRPr="0027799C" w:rsidRDefault="00940313" w:rsidP="00940313">
      <w:pPr>
        <w:spacing w:after="5" w:line="242" w:lineRule="auto"/>
        <w:ind w:right="3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7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</w:t>
      </w:r>
    </w:p>
    <w:p w:rsidR="00940313" w:rsidRPr="0027799C" w:rsidRDefault="00940313" w:rsidP="00940313">
      <w:pPr>
        <w:spacing w:after="133" w:line="264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940313" w:rsidRPr="00F35470" w:rsidRDefault="00940313" w:rsidP="00940313">
      <w:pPr>
        <w:spacing w:after="133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>Целью придания пострадавшему оптимального положения тела является</w:t>
      </w:r>
    </w:p>
    <w:p w:rsidR="00940313" w:rsidRPr="00F35470" w:rsidRDefault="00940313" w:rsidP="00940313">
      <w:pPr>
        <w:ind w:left="10"/>
        <w:rPr>
          <w:rFonts w:ascii="Times New Roman" w:hAnsi="Times New Roman" w:cs="Times New Roman"/>
          <w:b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 xml:space="preserve">а) обеспечение удобства для проводимых манипуляций                     </w:t>
      </w:r>
      <w:r w:rsidR="00F35470" w:rsidRPr="00F3547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F35470">
        <w:rPr>
          <w:rFonts w:ascii="Times New Roman" w:hAnsi="Times New Roman" w:cs="Times New Roman"/>
          <w:b/>
          <w:sz w:val="28"/>
          <w:szCs w:val="28"/>
        </w:rPr>
        <w:t xml:space="preserve">б) предупреждение риска самопроизвольного перемещения тела пострадавшего                                                                                             </w:t>
      </w:r>
      <w:r w:rsidR="00F35470" w:rsidRPr="00F3547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35470">
        <w:rPr>
          <w:rFonts w:ascii="Times New Roman" w:hAnsi="Times New Roman" w:cs="Times New Roman"/>
          <w:b/>
          <w:sz w:val="28"/>
          <w:szCs w:val="28"/>
        </w:rPr>
        <w:t xml:space="preserve">в) предупреждение воздействия угрожающих факторов на пострадавшего </w:t>
      </w:r>
    </w:p>
    <w:p w:rsidR="00940313" w:rsidRPr="00F35470" w:rsidRDefault="00940313" w:rsidP="00940313">
      <w:pPr>
        <w:spacing w:after="259"/>
        <w:ind w:left="10"/>
        <w:rPr>
          <w:rFonts w:ascii="Times New Roman" w:hAnsi="Times New Roman" w:cs="Times New Roman"/>
          <w:b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 xml:space="preserve">г) уменьшение боли, создание наилучших условий для функционирования органов и систем пострадавшего  </w:t>
      </w:r>
    </w:p>
    <w:p w:rsidR="00940313" w:rsidRPr="00F35470" w:rsidRDefault="00940313" w:rsidP="00940313">
      <w:pPr>
        <w:spacing w:after="5" w:line="242" w:lineRule="auto"/>
        <w:ind w:right="347"/>
        <w:rPr>
          <w:rFonts w:ascii="Times New Roman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>Опишите особенности придания оптимального положение тела пострадавшему, в зависимости от вида повреждения и его состояния</w:t>
      </w:r>
      <w:r w:rsidRPr="00F3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313" w:rsidRPr="0027799C" w:rsidRDefault="00940313" w:rsidP="00940313">
      <w:pPr>
        <w:spacing w:after="5" w:line="242" w:lineRule="auto"/>
        <w:ind w:right="347"/>
        <w:rPr>
          <w:rFonts w:ascii="Times New Roman" w:hAnsi="Times New Roman" w:cs="Times New Roman"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44" w:type="dxa"/>
        <w:tblInd w:w="-1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940313" w:rsidRPr="0027799C" w:rsidTr="00940313">
        <w:trPr>
          <w:trHeight w:val="6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27799C" w:rsidP="0027799C">
            <w:pPr>
              <w:ind w:left="1174" w:right="325" w:hanging="37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Состояние пострадавшего </w:t>
            </w:r>
            <w:r w:rsidR="00940313"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(вид повреждения)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Оптимальное положение тела</w:t>
            </w:r>
          </w:p>
        </w:tc>
      </w:tr>
      <w:tr w:rsidR="00940313" w:rsidRPr="0027799C" w:rsidTr="00940313">
        <w:trPr>
          <w:trHeight w:val="52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Потеря сознания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Боковое устойчивое положение</w:t>
            </w:r>
          </w:p>
        </w:tc>
      </w:tr>
      <w:tr w:rsidR="00940313" w:rsidRPr="0027799C" w:rsidTr="00940313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Травма живота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Лежа ни животе с согнутыми ногами к животу</w:t>
            </w:r>
          </w:p>
        </w:tc>
      </w:tr>
      <w:tr w:rsidR="00940313" w:rsidRPr="0027799C" w:rsidTr="00940313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Открытое ранение грудной клетки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Положение полусидя с наклоном на поврежденную сторону</w:t>
            </w:r>
          </w:p>
        </w:tc>
      </w:tr>
      <w:tr w:rsidR="00940313" w:rsidRPr="0027799C" w:rsidTr="00940313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Травма позвоночника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Положение лежа на спине, на твердой ровной поверхности</w:t>
            </w:r>
          </w:p>
        </w:tc>
      </w:tr>
      <w:tr w:rsidR="00940313" w:rsidRPr="0027799C" w:rsidTr="00940313">
        <w:trPr>
          <w:trHeight w:val="52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Травма костей таза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Поза «Лягушки»</w:t>
            </w:r>
          </w:p>
        </w:tc>
      </w:tr>
      <w:tr w:rsidR="00940313" w:rsidRPr="0027799C" w:rsidTr="00940313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Сильная кровопотеря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940313" w:rsidRPr="0027799C" w:rsidRDefault="0094031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99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Положение лежа на спине с приподнятыми ногами</w:t>
            </w:r>
          </w:p>
        </w:tc>
      </w:tr>
    </w:tbl>
    <w:p w:rsidR="00940313" w:rsidRPr="0027799C" w:rsidRDefault="00940313" w:rsidP="00940313">
      <w:pPr>
        <w:spacing w:after="5" w:line="252" w:lineRule="auto"/>
        <w:ind w:left="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417C" w:rsidRPr="0027799C" w:rsidRDefault="009A417C" w:rsidP="009A417C">
      <w:pPr>
        <w:spacing w:after="34" w:line="24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799C" w:rsidRPr="0027799C" w:rsidRDefault="0027799C" w:rsidP="0027799C">
      <w:pPr>
        <w:spacing w:after="5" w:line="242" w:lineRule="auto"/>
        <w:ind w:right="3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7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</w:t>
      </w:r>
    </w:p>
    <w:p w:rsidR="0027799C" w:rsidRPr="0027799C" w:rsidRDefault="0027799C" w:rsidP="0027799C">
      <w:pPr>
        <w:spacing w:after="5" w:line="242" w:lineRule="auto"/>
        <w:ind w:right="3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799C" w:rsidRPr="00F35470" w:rsidRDefault="0027799C" w:rsidP="0027799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>В какой статье уголовного кодекса РФ дано разъяснение ответственности граждан в случае оставления человека в опасности и неоказании первой помощи?</w:t>
      </w:r>
    </w:p>
    <w:p w:rsidR="0027799C" w:rsidRDefault="0027799C" w:rsidP="0027799C">
      <w:pPr>
        <w:rPr>
          <w:rFonts w:ascii="Times New Roman" w:hAnsi="Times New Roman" w:cs="Times New Roman"/>
          <w:b/>
          <w:sz w:val="28"/>
          <w:szCs w:val="28"/>
        </w:rPr>
      </w:pPr>
      <w:r w:rsidRPr="0027799C">
        <w:rPr>
          <w:rFonts w:ascii="Times New Roman" w:hAnsi="Times New Roman" w:cs="Times New Roman"/>
          <w:sz w:val="28"/>
          <w:szCs w:val="28"/>
        </w:rPr>
        <w:t xml:space="preserve">а) статья 127 УК РФ;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799C">
        <w:rPr>
          <w:rFonts w:ascii="Times New Roman" w:hAnsi="Times New Roman" w:cs="Times New Roman"/>
          <w:sz w:val="28"/>
          <w:szCs w:val="28"/>
        </w:rPr>
        <w:t xml:space="preserve">б) статья 94 УК РФ;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7799C">
        <w:rPr>
          <w:rFonts w:ascii="Times New Roman" w:hAnsi="Times New Roman" w:cs="Times New Roman"/>
          <w:sz w:val="28"/>
          <w:szCs w:val="28"/>
        </w:rPr>
        <w:t xml:space="preserve">в) статья 209 УК РФ;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7799C">
        <w:rPr>
          <w:rFonts w:ascii="Times New Roman" w:hAnsi="Times New Roman" w:cs="Times New Roman"/>
          <w:b/>
          <w:sz w:val="28"/>
          <w:szCs w:val="28"/>
        </w:rPr>
        <w:t>г) статья 125 УК РФ.</w:t>
      </w:r>
    </w:p>
    <w:p w:rsidR="00F600C2" w:rsidRPr="0027799C" w:rsidRDefault="00F600C2" w:rsidP="0027799C">
      <w:pPr>
        <w:rPr>
          <w:rFonts w:ascii="Times New Roman" w:hAnsi="Times New Roman" w:cs="Times New Roman"/>
          <w:sz w:val="28"/>
          <w:szCs w:val="28"/>
        </w:rPr>
      </w:pPr>
    </w:p>
    <w:p w:rsidR="00F600C2" w:rsidRPr="00F600C2" w:rsidRDefault="00F600C2" w:rsidP="00F600C2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600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6</w:t>
      </w:r>
    </w:p>
    <w:p w:rsidR="00F600C2" w:rsidRPr="00F600C2" w:rsidRDefault="00F600C2" w:rsidP="00F600C2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600C2" w:rsidRPr="00F35470" w:rsidRDefault="00F600C2" w:rsidP="00F600C2">
      <w:pPr>
        <w:tabs>
          <w:tab w:val="center" w:pos="1893"/>
        </w:tabs>
        <w:spacing w:after="9" w:line="252" w:lineRule="auto"/>
        <w:rPr>
          <w:rFonts w:ascii="Times New Roman" w:eastAsia="Times New Roman" w:hAnsi="Times New Roman"/>
          <w:b/>
          <w:sz w:val="28"/>
          <w:szCs w:val="28"/>
        </w:rPr>
      </w:pPr>
      <w:r w:rsidRPr="00F35470">
        <w:rPr>
          <w:rFonts w:ascii="Times New Roman" w:hAnsi="Times New Roman"/>
          <w:b/>
          <w:sz w:val="28"/>
          <w:szCs w:val="28"/>
        </w:rPr>
        <w:t xml:space="preserve">Укажите три элемента ответа. </w:t>
      </w:r>
    </w:p>
    <w:p w:rsidR="00F600C2" w:rsidRPr="00F35470" w:rsidRDefault="00F600C2" w:rsidP="00F600C2">
      <w:pPr>
        <w:spacing w:after="0" w:line="252" w:lineRule="auto"/>
        <w:rPr>
          <w:rFonts w:ascii="Times New Roman" w:eastAsia="Calibri" w:hAnsi="Times New Roman"/>
          <w:b/>
          <w:sz w:val="28"/>
          <w:szCs w:val="28"/>
        </w:rPr>
      </w:pPr>
      <w:r w:rsidRPr="00F35470">
        <w:rPr>
          <w:rFonts w:ascii="Times New Roman" w:hAnsi="Times New Roman"/>
          <w:b/>
          <w:sz w:val="28"/>
          <w:szCs w:val="28"/>
        </w:rPr>
        <w:t xml:space="preserve">Какие категории граждан обязаны оказывать первую помощь? </w:t>
      </w:r>
    </w:p>
    <w:p w:rsidR="00F600C2" w:rsidRPr="00F600C2" w:rsidRDefault="00F600C2" w:rsidP="00F600C2">
      <w:pPr>
        <w:spacing w:after="127" w:line="252" w:lineRule="auto"/>
        <w:ind w:left="610"/>
        <w:rPr>
          <w:rFonts w:ascii="Calibri" w:hAnsi="Calibri"/>
          <w:sz w:val="28"/>
          <w:szCs w:val="28"/>
        </w:rPr>
      </w:pPr>
      <w:r w:rsidRPr="00F600C2">
        <w:rPr>
          <w:sz w:val="28"/>
          <w:szCs w:val="28"/>
        </w:rPr>
        <w:t xml:space="preserve"> </w:t>
      </w:r>
    </w:p>
    <w:p w:rsidR="00F600C2" w:rsidRPr="00F600C2" w:rsidRDefault="00F600C2" w:rsidP="00F600C2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F600C2">
        <w:rPr>
          <w:rFonts w:ascii="Times New Roman" w:hAnsi="Times New Roman"/>
          <w:sz w:val="28"/>
          <w:szCs w:val="28"/>
        </w:rPr>
        <w:t xml:space="preserve">а) водители личного транспорта </w:t>
      </w:r>
    </w:p>
    <w:p w:rsidR="00F600C2" w:rsidRPr="00F600C2" w:rsidRDefault="00F600C2" w:rsidP="00F600C2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F600C2">
        <w:rPr>
          <w:rFonts w:ascii="Times New Roman" w:hAnsi="Times New Roman"/>
          <w:b/>
          <w:sz w:val="28"/>
          <w:szCs w:val="28"/>
        </w:rPr>
        <w:t xml:space="preserve">б) сотрудники полиции </w:t>
      </w:r>
    </w:p>
    <w:p w:rsidR="00F600C2" w:rsidRPr="00F600C2" w:rsidRDefault="00F600C2" w:rsidP="00F600C2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F600C2">
        <w:rPr>
          <w:rFonts w:ascii="Times New Roman" w:hAnsi="Times New Roman"/>
          <w:sz w:val="28"/>
          <w:szCs w:val="28"/>
        </w:rPr>
        <w:t xml:space="preserve">в) любой прохожий </w:t>
      </w:r>
    </w:p>
    <w:p w:rsidR="00F600C2" w:rsidRPr="00F600C2" w:rsidRDefault="00F600C2" w:rsidP="00F600C2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F600C2">
        <w:rPr>
          <w:rFonts w:ascii="Times New Roman" w:hAnsi="Times New Roman"/>
          <w:b/>
          <w:sz w:val="28"/>
          <w:szCs w:val="28"/>
        </w:rPr>
        <w:t xml:space="preserve">г) спасатели </w:t>
      </w:r>
    </w:p>
    <w:p w:rsidR="00F600C2" w:rsidRPr="00F600C2" w:rsidRDefault="00F600C2" w:rsidP="00F600C2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F600C2">
        <w:rPr>
          <w:rFonts w:ascii="Times New Roman" w:hAnsi="Times New Roman"/>
          <w:b/>
          <w:sz w:val="28"/>
          <w:szCs w:val="28"/>
        </w:rPr>
        <w:t>д) пожарные</w:t>
      </w:r>
    </w:p>
    <w:p w:rsidR="009A417C" w:rsidRDefault="009A417C" w:rsidP="00261FD1">
      <w:pPr>
        <w:rPr>
          <w:rFonts w:ascii="Times New Roman" w:hAnsi="Times New Roman" w:cs="Times New Roman"/>
          <w:b/>
          <w:sz w:val="32"/>
          <w:szCs w:val="32"/>
        </w:rPr>
      </w:pPr>
    </w:p>
    <w:p w:rsidR="00F7476A" w:rsidRPr="00F7476A" w:rsidRDefault="00F7476A" w:rsidP="00F7476A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747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Задание 7</w:t>
      </w:r>
    </w:p>
    <w:p w:rsidR="00F7476A" w:rsidRPr="00F7476A" w:rsidRDefault="00F7476A" w:rsidP="00F7476A">
      <w:pPr>
        <w:spacing w:after="10" w:line="266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F7476A" w:rsidRPr="00F35470" w:rsidRDefault="00F7476A" w:rsidP="00F7476A">
      <w:pPr>
        <w:spacing w:after="10" w:line="266" w:lineRule="auto"/>
        <w:jc w:val="both"/>
        <w:rPr>
          <w:rFonts w:ascii="Times New Roman" w:hAnsi="Times New Roman"/>
          <w:b/>
          <w:sz w:val="28"/>
          <w:szCs w:val="28"/>
        </w:rPr>
      </w:pPr>
      <w:r w:rsidRPr="00F35470">
        <w:rPr>
          <w:rFonts w:ascii="Times New Roman" w:hAnsi="Times New Roman"/>
          <w:b/>
          <w:sz w:val="28"/>
          <w:szCs w:val="28"/>
        </w:rPr>
        <w:t xml:space="preserve">Когда прекращаются реанимационные мероприятия при оказании первой помощи? </w:t>
      </w:r>
    </w:p>
    <w:p w:rsidR="00F7476A" w:rsidRPr="00F7476A" w:rsidRDefault="00F7476A" w:rsidP="00F7476A">
      <w:pPr>
        <w:spacing w:after="10" w:line="26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7476A" w:rsidRDefault="00F7476A" w:rsidP="00F7476A">
      <w:pPr>
        <w:ind w:right="7"/>
        <w:rPr>
          <w:rFonts w:ascii="Times New Roman" w:hAnsi="Times New Roman"/>
          <w:sz w:val="28"/>
          <w:szCs w:val="28"/>
        </w:rPr>
      </w:pPr>
      <w:r w:rsidRPr="00F7476A">
        <w:rPr>
          <w:rFonts w:ascii="Times New Roman" w:hAnsi="Times New Roman"/>
          <w:sz w:val="28"/>
          <w:szCs w:val="28"/>
        </w:rPr>
        <w:t xml:space="preserve">а) в момент прибытия скорой медицинской помощи                                                                                                       б) после 6 минут проведения реанимационных мероприятий                                                                                         </w:t>
      </w:r>
      <w:r w:rsidRPr="00F7476A">
        <w:rPr>
          <w:rFonts w:ascii="Times New Roman" w:hAnsi="Times New Roman"/>
          <w:b/>
          <w:sz w:val="28"/>
          <w:szCs w:val="28"/>
        </w:rPr>
        <w:t xml:space="preserve">в) после устного распоряжения сотрудников служб, обязанных оказывать первую помощь                                                                                                                                                                                    </w:t>
      </w:r>
      <w:r w:rsidRPr="00F7476A">
        <w:rPr>
          <w:rFonts w:ascii="Times New Roman" w:hAnsi="Times New Roman"/>
          <w:sz w:val="28"/>
          <w:szCs w:val="28"/>
        </w:rPr>
        <w:t xml:space="preserve">г) при переломе ребра у пострадавшего                                                                                                                        </w:t>
      </w:r>
      <w:r w:rsidRPr="00F7476A">
        <w:rPr>
          <w:rFonts w:ascii="Times New Roman" w:hAnsi="Times New Roman"/>
          <w:b/>
          <w:sz w:val="28"/>
          <w:szCs w:val="28"/>
        </w:rPr>
        <w:t>д) при появлении признаков жизни у пострадавшего</w:t>
      </w:r>
      <w:r w:rsidRPr="00F7476A">
        <w:rPr>
          <w:rFonts w:ascii="Times New Roman" w:hAnsi="Times New Roman"/>
          <w:sz w:val="28"/>
          <w:szCs w:val="28"/>
        </w:rPr>
        <w:t xml:space="preserve"> </w:t>
      </w:r>
    </w:p>
    <w:p w:rsidR="00EE66E5" w:rsidRDefault="00EE66E5" w:rsidP="00F7476A">
      <w:pPr>
        <w:ind w:right="7"/>
        <w:rPr>
          <w:rFonts w:ascii="Times New Roman" w:hAnsi="Times New Roman"/>
          <w:sz w:val="28"/>
          <w:szCs w:val="28"/>
        </w:rPr>
      </w:pPr>
    </w:p>
    <w:p w:rsidR="00EE66E5" w:rsidRPr="00EE66E5" w:rsidRDefault="00EE66E5" w:rsidP="00EE66E5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66E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8</w:t>
      </w:r>
    </w:p>
    <w:p w:rsidR="00EE66E5" w:rsidRPr="00EE66E5" w:rsidRDefault="00EE66E5" w:rsidP="00F7476A">
      <w:pPr>
        <w:ind w:right="7"/>
        <w:rPr>
          <w:rFonts w:ascii="Times New Roman" w:hAnsi="Times New Roman"/>
          <w:sz w:val="28"/>
          <w:szCs w:val="28"/>
        </w:rPr>
      </w:pPr>
    </w:p>
    <w:p w:rsidR="00EE66E5" w:rsidRPr="00EE66E5" w:rsidRDefault="00EE66E5" w:rsidP="00EE66E5">
      <w:pPr>
        <w:spacing w:after="135" w:line="240" w:lineRule="auto"/>
        <w:rPr>
          <w:b/>
          <w:sz w:val="28"/>
          <w:szCs w:val="28"/>
        </w:rPr>
      </w:pPr>
      <w:r w:rsidRPr="00EE66E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Проводить искусственную вентиляцию легких необходимо, если: </w:t>
      </w:r>
    </w:p>
    <w:p w:rsidR="00052340" w:rsidRDefault="00EE66E5" w:rsidP="00EE66E5">
      <w:pPr>
        <w:spacing w:after="132" w:line="350" w:lineRule="auto"/>
        <w:rPr>
          <w:sz w:val="28"/>
          <w:szCs w:val="28"/>
        </w:rPr>
      </w:pPr>
      <w:r w:rsidRPr="00F35470">
        <w:rPr>
          <w:rFonts w:ascii="Times New Roman" w:eastAsia="Times New Roman" w:hAnsi="Times New Roman" w:cs="Times New Roman"/>
          <w:b/>
          <w:sz w:val="28"/>
          <w:szCs w:val="28"/>
        </w:rPr>
        <w:t>а) отсутствует сердцебиение и дыхание или, когда сохранено сердцебиение и самостоятельное дыхание, но частота дыхательных движений не превышает 10 раз в минуту;</w:t>
      </w:r>
      <w:r w:rsidRPr="00F35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4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E66E5">
        <w:rPr>
          <w:rFonts w:ascii="Times New Roman" w:eastAsia="Times New Roman" w:hAnsi="Times New Roman" w:cs="Times New Roman"/>
          <w:sz w:val="28"/>
          <w:szCs w:val="28"/>
        </w:rPr>
        <w:t xml:space="preserve">б) отсутствует координация и речь, наблюдается непрерывный кашель, приводящий к сбою дыхания; </w:t>
      </w:r>
      <w:r w:rsidRPr="00EE66E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E66E5">
        <w:rPr>
          <w:rFonts w:ascii="Times New Roman" w:eastAsia="Times New Roman" w:hAnsi="Times New Roman" w:cs="Times New Roman"/>
          <w:sz w:val="28"/>
          <w:szCs w:val="28"/>
        </w:rPr>
        <w:t>в) отсутствует сердцебиение, но сохранено самостоятельное дыхание, при этом частота дыхательных движений превышает 10 раз в минуту.</w:t>
      </w:r>
    </w:p>
    <w:p w:rsidR="00F35470" w:rsidRDefault="00F35470" w:rsidP="00052340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52340" w:rsidRPr="00EE66E5" w:rsidRDefault="00052340" w:rsidP="00052340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9</w:t>
      </w:r>
    </w:p>
    <w:p w:rsidR="00052340" w:rsidRDefault="00052340" w:rsidP="00052340">
      <w:pPr>
        <w:rPr>
          <w:sz w:val="28"/>
          <w:szCs w:val="28"/>
        </w:rPr>
      </w:pPr>
    </w:p>
    <w:p w:rsidR="00052340" w:rsidRPr="00052340" w:rsidRDefault="00052340" w:rsidP="00052340">
      <w:pPr>
        <w:spacing w:after="46"/>
        <w:ind w:left="53"/>
        <w:rPr>
          <w:rFonts w:ascii="Times New Roman" w:eastAsia="Times New Roman" w:hAnsi="Times New Roman" w:cs="Times New Roman"/>
          <w:sz w:val="28"/>
          <w:szCs w:val="28"/>
        </w:rPr>
      </w:pPr>
      <w:r w:rsidRPr="00052340">
        <w:rPr>
          <w:rFonts w:ascii="Times New Roman" w:hAnsi="Times New Roman" w:cs="Times New Roman"/>
          <w:b/>
          <w:sz w:val="28"/>
          <w:szCs w:val="28"/>
        </w:rPr>
        <w:t xml:space="preserve">Укажите признаки обморока. </w:t>
      </w:r>
    </w:p>
    <w:p w:rsidR="00052340" w:rsidRPr="00052340" w:rsidRDefault="00052340" w:rsidP="00052340">
      <w:pPr>
        <w:spacing w:after="49" w:line="232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052340">
        <w:rPr>
          <w:rFonts w:ascii="Times New Roman" w:hAnsi="Times New Roman" w:cs="Times New Roman"/>
          <w:sz w:val="28"/>
          <w:szCs w:val="28"/>
        </w:rPr>
        <w:t xml:space="preserve">а) отсутствие сознания, отсутствие дыхания, отсутствие пульса на сонной артерии; </w:t>
      </w:r>
    </w:p>
    <w:p w:rsidR="00052340" w:rsidRPr="00052340" w:rsidRDefault="00052340" w:rsidP="00052340">
      <w:pPr>
        <w:spacing w:after="54" w:line="232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052340">
        <w:rPr>
          <w:rFonts w:ascii="Times New Roman" w:hAnsi="Times New Roman" w:cs="Times New Roman"/>
          <w:sz w:val="28"/>
          <w:szCs w:val="28"/>
        </w:rPr>
        <w:t xml:space="preserve">б) отсутствие сознания более 3–4 минут, наличие пульса на сонной артерии, наличие дыхания; </w:t>
      </w:r>
    </w:p>
    <w:p w:rsidR="00052340" w:rsidRPr="00052340" w:rsidRDefault="00052340" w:rsidP="00052340">
      <w:pPr>
        <w:spacing w:after="51" w:line="232" w:lineRule="auto"/>
        <w:ind w:left="53" w:right="18"/>
        <w:rPr>
          <w:rFonts w:ascii="Times New Roman" w:hAnsi="Times New Roman" w:cs="Times New Roman"/>
          <w:b/>
          <w:sz w:val="28"/>
          <w:szCs w:val="28"/>
        </w:rPr>
      </w:pPr>
      <w:r w:rsidRPr="00C15BF8">
        <w:rPr>
          <w:rFonts w:ascii="Times New Roman" w:hAnsi="Times New Roman" w:cs="Times New Roman"/>
          <w:b/>
          <w:sz w:val="28"/>
          <w:szCs w:val="28"/>
        </w:rPr>
        <w:t>в)</w:t>
      </w:r>
      <w:r w:rsidRPr="00052340">
        <w:rPr>
          <w:rFonts w:ascii="Times New Roman" w:hAnsi="Times New Roman" w:cs="Times New Roman"/>
          <w:b/>
          <w:sz w:val="28"/>
          <w:szCs w:val="28"/>
        </w:rPr>
        <w:t xml:space="preserve"> отсутствие сознания до 3–4 минут, наличие пульса на сонной артерии, наличие дыхания; </w:t>
      </w:r>
    </w:p>
    <w:p w:rsidR="00052340" w:rsidRDefault="00052340" w:rsidP="00052340">
      <w:pPr>
        <w:spacing w:line="232" w:lineRule="auto"/>
        <w:ind w:left="53"/>
        <w:rPr>
          <w:rFonts w:ascii="Times New Roman" w:hAnsi="Times New Roman" w:cs="Times New Roman"/>
          <w:sz w:val="28"/>
          <w:szCs w:val="28"/>
        </w:rPr>
      </w:pPr>
      <w:r w:rsidRPr="00052340">
        <w:rPr>
          <w:rFonts w:ascii="Times New Roman" w:hAnsi="Times New Roman" w:cs="Times New Roman"/>
          <w:sz w:val="28"/>
          <w:szCs w:val="28"/>
        </w:rPr>
        <w:t xml:space="preserve">г) отсутствие сознания, отсутствие дыхания, отсутствие пульса на сонной артерии, помутнение роговицы глаза. </w:t>
      </w:r>
    </w:p>
    <w:p w:rsidR="00F35470" w:rsidRDefault="00F35470" w:rsidP="00052340">
      <w:pPr>
        <w:spacing w:line="232" w:lineRule="auto"/>
        <w:ind w:left="53"/>
        <w:rPr>
          <w:rFonts w:ascii="Times New Roman" w:hAnsi="Times New Roman" w:cs="Times New Roman"/>
          <w:sz w:val="28"/>
          <w:szCs w:val="28"/>
        </w:rPr>
      </w:pPr>
    </w:p>
    <w:p w:rsidR="00F35470" w:rsidRDefault="00F35470" w:rsidP="00052340">
      <w:pPr>
        <w:spacing w:line="232" w:lineRule="auto"/>
        <w:ind w:left="53"/>
        <w:rPr>
          <w:rFonts w:ascii="Times New Roman" w:hAnsi="Times New Roman" w:cs="Times New Roman"/>
          <w:sz w:val="28"/>
          <w:szCs w:val="28"/>
        </w:rPr>
      </w:pPr>
    </w:p>
    <w:p w:rsidR="00F35470" w:rsidRDefault="00F35470" w:rsidP="00052340">
      <w:pPr>
        <w:spacing w:line="232" w:lineRule="auto"/>
        <w:ind w:left="53"/>
        <w:rPr>
          <w:rFonts w:ascii="Times New Roman" w:hAnsi="Times New Roman" w:cs="Times New Roman"/>
          <w:sz w:val="28"/>
          <w:szCs w:val="28"/>
        </w:rPr>
      </w:pPr>
    </w:p>
    <w:p w:rsidR="00F35470" w:rsidRPr="00EE66E5" w:rsidRDefault="00F35470" w:rsidP="00F35470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10</w:t>
      </w:r>
    </w:p>
    <w:p w:rsidR="00F35470" w:rsidRPr="00052340" w:rsidRDefault="00F35470" w:rsidP="00F35470">
      <w:pPr>
        <w:spacing w:line="232" w:lineRule="auto"/>
        <w:rPr>
          <w:rFonts w:ascii="Times New Roman" w:hAnsi="Times New Roman" w:cs="Times New Roman"/>
          <w:sz w:val="28"/>
          <w:szCs w:val="28"/>
        </w:rPr>
      </w:pPr>
    </w:p>
    <w:p w:rsidR="00F35470" w:rsidRPr="00F35470" w:rsidRDefault="00F35470" w:rsidP="00F35470">
      <w:pPr>
        <w:spacing w:after="48" w:line="230" w:lineRule="auto"/>
        <w:ind w:left="53"/>
        <w:rPr>
          <w:rFonts w:ascii="Times New Roman" w:hAnsi="Times New Roman" w:cs="Times New Roman"/>
          <w:b/>
          <w:sz w:val="28"/>
          <w:szCs w:val="28"/>
        </w:rPr>
      </w:pPr>
      <w:r w:rsidRPr="00F35470">
        <w:rPr>
          <w:rFonts w:ascii="Times New Roman" w:hAnsi="Times New Roman" w:cs="Times New Roman"/>
          <w:b/>
          <w:sz w:val="28"/>
          <w:szCs w:val="28"/>
        </w:rPr>
        <w:t xml:space="preserve">При голодном обмороке пострадавшему лучше всего предложить: </w:t>
      </w:r>
    </w:p>
    <w:p w:rsidR="00F35470" w:rsidRPr="00F35470" w:rsidRDefault="00F35470" w:rsidP="00217B3C">
      <w:pPr>
        <w:spacing w:after="53"/>
        <w:rPr>
          <w:rFonts w:ascii="Times New Roman" w:eastAsiaTheme="minorEastAsia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sz w:val="28"/>
          <w:szCs w:val="28"/>
        </w:rPr>
        <w:t xml:space="preserve">а) молоко или йогурт; </w:t>
      </w:r>
    </w:p>
    <w:p w:rsidR="00F35470" w:rsidRPr="00F35470" w:rsidRDefault="00F35470" w:rsidP="00F35470">
      <w:pPr>
        <w:spacing w:after="53"/>
        <w:ind w:left="53"/>
        <w:rPr>
          <w:rFonts w:ascii="Times New Roman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sz w:val="28"/>
          <w:szCs w:val="28"/>
        </w:rPr>
        <w:t xml:space="preserve">б) газированные напитки; </w:t>
      </w:r>
    </w:p>
    <w:p w:rsidR="00F35470" w:rsidRPr="00F35470" w:rsidRDefault="00F35470" w:rsidP="00F35470">
      <w:pPr>
        <w:spacing w:after="52"/>
        <w:ind w:left="5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5BF8">
        <w:rPr>
          <w:rFonts w:ascii="Times New Roman" w:hAnsi="Times New Roman" w:cs="Times New Roman"/>
          <w:b/>
          <w:sz w:val="28"/>
          <w:szCs w:val="28"/>
        </w:rPr>
        <w:t>в)</w:t>
      </w:r>
      <w:r w:rsidRPr="00F3547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F35470">
        <w:rPr>
          <w:rFonts w:ascii="Times New Roman" w:hAnsi="Times New Roman" w:cs="Times New Roman"/>
          <w:b/>
          <w:sz w:val="28"/>
          <w:szCs w:val="28"/>
        </w:rPr>
        <w:t xml:space="preserve">крепкий сладкий чай; </w:t>
      </w:r>
    </w:p>
    <w:p w:rsidR="00F35470" w:rsidRDefault="00F35470" w:rsidP="00F35470">
      <w:pPr>
        <w:rPr>
          <w:rFonts w:ascii="Times New Roman" w:hAnsi="Times New Roman" w:cs="Times New Roman"/>
          <w:sz w:val="28"/>
          <w:szCs w:val="28"/>
        </w:rPr>
      </w:pPr>
      <w:r w:rsidRPr="00F35470">
        <w:rPr>
          <w:rFonts w:ascii="Times New Roman" w:hAnsi="Times New Roman" w:cs="Times New Roman"/>
          <w:sz w:val="28"/>
          <w:szCs w:val="28"/>
        </w:rPr>
        <w:t>г) квас или сок.</w:t>
      </w:r>
    </w:p>
    <w:p w:rsidR="007D2D39" w:rsidRDefault="007D2D39" w:rsidP="00F35470">
      <w:pPr>
        <w:rPr>
          <w:rFonts w:ascii="Times New Roman" w:hAnsi="Times New Roman" w:cs="Times New Roman"/>
          <w:sz w:val="28"/>
          <w:szCs w:val="28"/>
        </w:rPr>
      </w:pPr>
    </w:p>
    <w:p w:rsidR="007D2D39" w:rsidRDefault="007D2D39" w:rsidP="007D2D39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11</w:t>
      </w:r>
    </w:p>
    <w:p w:rsidR="007D2D39" w:rsidRPr="007D2D39" w:rsidRDefault="007D2D39" w:rsidP="007D2D39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D2D39" w:rsidRPr="007D2D39" w:rsidRDefault="007D2D39" w:rsidP="007D2D39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D2D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Укажите правильную последовательность действий при оказании первой помощи пострадавшему с обмороком:</w:t>
      </w:r>
    </w:p>
    <w:p w:rsidR="007D2D39" w:rsidRPr="007D2D39" w:rsidRDefault="00E3179F" w:rsidP="007D2D39">
      <w:pPr>
        <w:spacing w:after="0" w:line="240" w:lineRule="auto"/>
        <w:rPr>
          <w:rFonts w:ascii="Times New Roman" w:eastAsia="Times New Roman" w:hAnsi="Times New Roman" w:cs="Times New Roman"/>
          <w:b/>
          <w:color w:val="4EBF3D"/>
          <w:sz w:val="28"/>
          <w:szCs w:val="28"/>
          <w:lang w:eastAsia="ru-RU"/>
        </w:rPr>
      </w:pPr>
      <w:hyperlink r:id="rId24" w:history="1">
        <w:r w:rsidR="007D2D39" w:rsidRPr="007D2D39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eastAsia="ru-RU"/>
          </w:rPr>
          <w:t>а)</w:t>
        </w:r>
        <w:r w:rsidR="007D2D39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eastAsia="ru-RU"/>
          </w:rPr>
          <w:t xml:space="preserve"> п</w:t>
        </w:r>
        <w:r w:rsidR="007D2D39" w:rsidRPr="007D2D39">
          <w:rPr>
            <w:rFonts w:ascii="Times New Roman" w:eastAsia="Times New Roman" w:hAnsi="Times New Roman" w:cs="Times New Roman"/>
            <w:b/>
            <w:color w:val="333333"/>
            <w:sz w:val="28"/>
            <w:szCs w:val="28"/>
            <w:lang w:eastAsia="ru-RU"/>
          </w:rPr>
          <w:t>ридать пострадавшему горизонтальное положение с приподнятыми ногами, опущенной головой, дать понюхать нашатырный спирт, расстегнуть стесняющую одежду, лицо обрызгать холодной водой</w:t>
        </w:r>
      </w:hyperlink>
    </w:p>
    <w:p w:rsidR="007D2D39" w:rsidRPr="007D2D39" w:rsidRDefault="00E3179F" w:rsidP="007D2D39">
      <w:pPr>
        <w:spacing w:after="0"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hyperlink r:id="rId25" w:history="1">
        <w:r w:rsidR="007D2D39" w:rsidRPr="007D2D3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б) </w:t>
        </w:r>
        <w:r w:rsidR="007D2D3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</w:t>
        </w:r>
        <w:r w:rsidR="007D2D39" w:rsidRPr="007D2D3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асстегнуть одежду, уложить с приподнятой головой, наложить холодный компресс на лоб, напоить холодной водой</w:t>
        </w:r>
      </w:hyperlink>
    </w:p>
    <w:p w:rsidR="007D2D39" w:rsidRDefault="00E3179F" w:rsidP="007D2D39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6" w:history="1">
        <w:r w:rsidR="007D2D39" w:rsidRPr="007D2D3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в) </w:t>
        </w:r>
        <w:r w:rsidR="007D2D3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</w:t>
        </w:r>
        <w:r w:rsidR="007D2D39" w:rsidRPr="007D2D3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еренести пострадавшего в теплое помещение, растереть чистыми руками, дать горячее питье (чай, кофе и т.д.)</w:t>
        </w:r>
      </w:hyperlink>
    </w:p>
    <w:p w:rsidR="00CF1198" w:rsidRPr="007D2D39" w:rsidRDefault="00CF1198" w:rsidP="007D2D39">
      <w:pPr>
        <w:spacing w:line="240" w:lineRule="auto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</w:p>
    <w:p w:rsidR="00CF1198" w:rsidRDefault="00CF1198" w:rsidP="00CF1198">
      <w:pPr>
        <w:spacing w:after="5" w:line="242" w:lineRule="auto"/>
        <w:ind w:right="34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Задание 12</w:t>
      </w:r>
    </w:p>
    <w:p w:rsidR="00CF1198" w:rsidRDefault="00CF1198" w:rsidP="00CF119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CF1198" w:rsidRPr="00CF1198" w:rsidRDefault="00CF1198" w:rsidP="00CF119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11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Признаки обморока</w:t>
      </w:r>
    </w:p>
    <w:p w:rsidR="00CF1198" w:rsidRPr="00CF1198" w:rsidRDefault="00CF1198" w:rsidP="00CF119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1198" w:rsidRPr="00CF1198" w:rsidRDefault="00CF1198" w:rsidP="00CF119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а) </w:t>
      </w:r>
      <w:r w:rsidRPr="00CF11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кратковременная потеря сознания (не более 3-4 мин)</w:t>
      </w:r>
    </w:p>
    <w:p w:rsidR="00CF1198" w:rsidRPr="00CF1198" w:rsidRDefault="00CF1198" w:rsidP="00CF119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CF11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потеря сознания более 6 мин</w:t>
      </w:r>
    </w:p>
    <w:p w:rsidR="00CF1198" w:rsidRPr="00CF1198" w:rsidRDefault="00CF1198" w:rsidP="00CF119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в) </w:t>
      </w:r>
      <w:r w:rsidRPr="00CF11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потере сознания предшествуют резкая слабость, головокружение, звон в ушах и потемнение в глазах</w:t>
      </w:r>
    </w:p>
    <w:p w:rsidR="00CF1198" w:rsidRPr="00CF1198" w:rsidRDefault="00CF1198" w:rsidP="00CF119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CF11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потеря чувствительности</w:t>
      </w:r>
    </w:p>
    <w:p w:rsidR="00CF1198" w:rsidRPr="00CF1198" w:rsidRDefault="00CF1198" w:rsidP="00CF119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11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17B3C" w:rsidRPr="00217B3C" w:rsidRDefault="00217B3C" w:rsidP="00A8310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9A417C" w:rsidRPr="00052340" w:rsidRDefault="009A417C" w:rsidP="00052340">
      <w:pPr>
        <w:rPr>
          <w:sz w:val="28"/>
          <w:szCs w:val="28"/>
        </w:rPr>
      </w:pPr>
    </w:p>
    <w:sectPr w:rsidR="009A417C" w:rsidRPr="00052340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9F" w:rsidRDefault="00E3179F" w:rsidP="007E527A">
      <w:pPr>
        <w:spacing w:after="0" w:line="240" w:lineRule="auto"/>
      </w:pPr>
      <w:r>
        <w:separator/>
      </w:r>
    </w:p>
  </w:endnote>
  <w:endnote w:type="continuationSeparator" w:id="0">
    <w:p w:rsidR="00E3179F" w:rsidRDefault="00E3179F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9F" w:rsidRDefault="00E3179F" w:rsidP="007E527A">
      <w:pPr>
        <w:spacing w:after="0" w:line="240" w:lineRule="auto"/>
      </w:pPr>
      <w:r>
        <w:separator/>
      </w:r>
    </w:p>
  </w:footnote>
  <w:footnote w:type="continuationSeparator" w:id="0">
    <w:p w:rsidR="00E3179F" w:rsidRDefault="00E3179F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B7769"/>
    <w:multiLevelType w:val="hybridMultilevel"/>
    <w:tmpl w:val="B7CA4CFC"/>
    <w:lvl w:ilvl="0" w:tplc="ADB4702C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DA7B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0A6CA4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E685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BC66D8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9308F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241BE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9D4CB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E263D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3724BE5"/>
    <w:multiLevelType w:val="hybridMultilevel"/>
    <w:tmpl w:val="B686A212"/>
    <w:lvl w:ilvl="0" w:tplc="A44464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0CFD"/>
    <w:rsid w:val="00004300"/>
    <w:rsid w:val="00034257"/>
    <w:rsid w:val="00052340"/>
    <w:rsid w:val="000C290D"/>
    <w:rsid w:val="000E4CFB"/>
    <w:rsid w:val="00141DA2"/>
    <w:rsid w:val="00162AFC"/>
    <w:rsid w:val="001B0DE7"/>
    <w:rsid w:val="001F3576"/>
    <w:rsid w:val="00217B3C"/>
    <w:rsid w:val="00247571"/>
    <w:rsid w:val="00261FD1"/>
    <w:rsid w:val="002705B8"/>
    <w:rsid w:val="0027799C"/>
    <w:rsid w:val="00285143"/>
    <w:rsid w:val="002A4F60"/>
    <w:rsid w:val="002C2A01"/>
    <w:rsid w:val="00302B04"/>
    <w:rsid w:val="003044BE"/>
    <w:rsid w:val="003056D9"/>
    <w:rsid w:val="00344C39"/>
    <w:rsid w:val="003B1665"/>
    <w:rsid w:val="003F2CC5"/>
    <w:rsid w:val="003F5DF7"/>
    <w:rsid w:val="00402081"/>
    <w:rsid w:val="004B75BD"/>
    <w:rsid w:val="004C1F87"/>
    <w:rsid w:val="004C6DEB"/>
    <w:rsid w:val="00514D6F"/>
    <w:rsid w:val="00587958"/>
    <w:rsid w:val="005B0082"/>
    <w:rsid w:val="005B76CF"/>
    <w:rsid w:val="005E5532"/>
    <w:rsid w:val="005F1B33"/>
    <w:rsid w:val="00672531"/>
    <w:rsid w:val="006967BB"/>
    <w:rsid w:val="00697835"/>
    <w:rsid w:val="006C2058"/>
    <w:rsid w:val="006C478F"/>
    <w:rsid w:val="00706581"/>
    <w:rsid w:val="007076CD"/>
    <w:rsid w:val="00720FA0"/>
    <w:rsid w:val="007841A8"/>
    <w:rsid w:val="007D2D39"/>
    <w:rsid w:val="007E527A"/>
    <w:rsid w:val="007F4AB6"/>
    <w:rsid w:val="00810FC0"/>
    <w:rsid w:val="00824B1F"/>
    <w:rsid w:val="0085356A"/>
    <w:rsid w:val="008908BD"/>
    <w:rsid w:val="008D2356"/>
    <w:rsid w:val="009116F9"/>
    <w:rsid w:val="0092742B"/>
    <w:rsid w:val="00940313"/>
    <w:rsid w:val="00964506"/>
    <w:rsid w:val="00965A57"/>
    <w:rsid w:val="00974475"/>
    <w:rsid w:val="009A417C"/>
    <w:rsid w:val="00A5753B"/>
    <w:rsid w:val="00A81D32"/>
    <w:rsid w:val="00A8310D"/>
    <w:rsid w:val="00AA0C07"/>
    <w:rsid w:val="00AC1FC0"/>
    <w:rsid w:val="00AE0C86"/>
    <w:rsid w:val="00AE205E"/>
    <w:rsid w:val="00B764BD"/>
    <w:rsid w:val="00B84763"/>
    <w:rsid w:val="00B90A2E"/>
    <w:rsid w:val="00BA77E5"/>
    <w:rsid w:val="00BE3279"/>
    <w:rsid w:val="00BE4B2F"/>
    <w:rsid w:val="00C15BF8"/>
    <w:rsid w:val="00C81619"/>
    <w:rsid w:val="00C8217D"/>
    <w:rsid w:val="00CB063B"/>
    <w:rsid w:val="00CB7AFB"/>
    <w:rsid w:val="00CD2AF5"/>
    <w:rsid w:val="00CD3CFB"/>
    <w:rsid w:val="00CD74E8"/>
    <w:rsid w:val="00CF1198"/>
    <w:rsid w:val="00D16D33"/>
    <w:rsid w:val="00D40CE5"/>
    <w:rsid w:val="00D77DD9"/>
    <w:rsid w:val="00D86BCF"/>
    <w:rsid w:val="00DB0CD8"/>
    <w:rsid w:val="00DD10EE"/>
    <w:rsid w:val="00E07DB3"/>
    <w:rsid w:val="00E20344"/>
    <w:rsid w:val="00E3179F"/>
    <w:rsid w:val="00E84888"/>
    <w:rsid w:val="00EA388B"/>
    <w:rsid w:val="00EB484B"/>
    <w:rsid w:val="00EE66E5"/>
    <w:rsid w:val="00F04142"/>
    <w:rsid w:val="00F27DBE"/>
    <w:rsid w:val="00F35470"/>
    <w:rsid w:val="00F53AB6"/>
    <w:rsid w:val="00F600C2"/>
    <w:rsid w:val="00F7476A"/>
    <w:rsid w:val="00F91C98"/>
    <w:rsid w:val="00FD406C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table" w:customStyle="1" w:styleId="TableGrid">
    <w:name w:val="TableGrid"/>
    <w:rsid w:val="009A417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BED2-F492-4DFA-9B06-EE9AA826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User</cp:lastModifiedBy>
  <cp:revision>73</cp:revision>
  <cp:lastPrinted>2021-02-11T12:07:00Z</cp:lastPrinted>
  <dcterms:created xsi:type="dcterms:W3CDTF">2022-08-23T04:57:00Z</dcterms:created>
  <dcterms:modified xsi:type="dcterms:W3CDTF">2024-07-29T08:57:00Z</dcterms:modified>
</cp:coreProperties>
</file>