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EE8" w:rsidRDefault="00384EE8" w:rsidP="00384EE8">
      <w:pPr>
        <w:spacing w:after="0" w:line="390" w:lineRule="atLeast"/>
        <w:textAlignment w:val="baseline"/>
        <w:rPr>
          <w:rFonts w:ascii="Verdana" w:hAnsi="Verdana"/>
          <w:color w:val="4F4F4F"/>
          <w:sz w:val="18"/>
          <w:szCs w:val="18"/>
          <w:shd w:val="clear" w:color="auto" w:fill="FFFFFF"/>
        </w:rPr>
      </w:pPr>
    </w:p>
    <w:p w:rsidR="00384EE8" w:rsidRDefault="00384EE8" w:rsidP="00384EE8">
      <w:pPr>
        <w:spacing w:after="0" w:line="390" w:lineRule="atLeast"/>
        <w:jc w:val="center"/>
        <w:textAlignment w:val="baseline"/>
        <w:rPr>
          <w:rFonts w:ascii="Times New Roman" w:hAnsi="Times New Roman" w:cs="Times New Roman"/>
          <w:b/>
          <w:color w:val="7030A0"/>
          <w:sz w:val="72"/>
          <w:szCs w:val="72"/>
          <w:shd w:val="clear" w:color="auto" w:fill="FFFFFF"/>
        </w:rPr>
      </w:pPr>
      <w:r>
        <w:rPr>
          <w:rFonts w:ascii="Times New Roman" w:hAnsi="Times New Roman" w:cs="Times New Roman"/>
          <w:b/>
          <w:color w:val="7030A0"/>
          <w:sz w:val="72"/>
          <w:szCs w:val="72"/>
          <w:shd w:val="clear" w:color="auto" w:fill="FFFFFF"/>
        </w:rPr>
        <w:t>Оказание первой помощи при переохлаждении                  и обморожении</w:t>
      </w:r>
    </w:p>
    <w:p w:rsidR="00384EE8" w:rsidRDefault="00384EE8" w:rsidP="00384EE8">
      <w:pPr>
        <w:spacing w:after="0" w:line="390" w:lineRule="atLeast"/>
        <w:textAlignment w:val="baseline"/>
        <w:rPr>
          <w:rFonts w:ascii="Times New Roman" w:hAnsi="Times New Roman" w:cs="Times New Roman"/>
          <w:b/>
          <w:color w:val="7030A0"/>
          <w:sz w:val="72"/>
          <w:szCs w:val="72"/>
          <w:shd w:val="clear" w:color="auto" w:fill="FFFFFF"/>
        </w:rPr>
      </w:pPr>
    </w:p>
    <w:p w:rsidR="00384EE8" w:rsidRDefault="00384EE8" w:rsidP="00384EE8">
      <w:pPr>
        <w:spacing w:line="240" w:lineRule="auto"/>
        <w:outlineLvl w:val="0"/>
      </w:pPr>
      <w:r>
        <w:rPr>
          <w:noProof/>
          <w:lang w:eastAsia="ru-RU"/>
        </w:rPr>
        <w:drawing>
          <wp:inline distT="0" distB="0" distL="0" distR="0">
            <wp:extent cx="5965190" cy="4070985"/>
            <wp:effectExtent l="0" t="0" r="0" b="5715"/>
            <wp:docPr id="9" name="Рисунок 9" descr="https://zdorovieinform.ru/wp-content/uploads/2021/04/Obmorozh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zdorovieinform.ru/wp-content/uploads/2021/04/Obmorozheni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E8" w:rsidRDefault="00384EE8" w:rsidP="00384EE8">
      <w:pPr>
        <w:spacing w:line="240" w:lineRule="auto"/>
        <w:outlineLvl w:val="0"/>
      </w:pPr>
    </w:p>
    <w:p w:rsidR="00384EE8" w:rsidRDefault="00384EE8" w:rsidP="00384EE8">
      <w:pPr>
        <w:spacing w:line="240" w:lineRule="auto"/>
        <w:outlineLvl w:val="0"/>
      </w:pPr>
    </w:p>
    <w:p w:rsidR="00384EE8" w:rsidRPr="008673C9" w:rsidRDefault="00384EE8" w:rsidP="00384EE8">
      <w:pPr>
        <w:spacing w:line="240" w:lineRule="auto"/>
        <w:outlineLvl w:val="0"/>
        <w:rPr>
          <w:rFonts w:ascii="Times New Roman" w:hAnsi="Times New Roman" w:cs="Times New Roman"/>
          <w:sz w:val="32"/>
          <w:szCs w:val="32"/>
        </w:rPr>
      </w:pPr>
    </w:p>
    <w:p w:rsidR="00384EE8" w:rsidRPr="008673C9" w:rsidRDefault="00384EE8" w:rsidP="00384EE8">
      <w:pPr>
        <w:spacing w:before="100" w:beforeAutospacing="1" w:after="0" w:line="276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Первая помощь при переохлаждении</w:t>
      </w:r>
    </w:p>
    <w:p w:rsidR="00384EE8" w:rsidRPr="008673C9" w:rsidRDefault="00384EE8" w:rsidP="00384EE8">
      <w:pPr>
        <w:spacing w:before="100" w:beforeAutospacing="1" w:after="0" w:line="276" w:lineRule="atLeast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Пребывание в атмосфере пониженной температуры ведет к потере тепла организмом и его переохлаждению.</w:t>
      </w:r>
    </w:p>
    <w:p w:rsidR="00384EE8" w:rsidRPr="008673C9" w:rsidRDefault="00384EE8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Переохлаждение определяется следующими признаками:</w:t>
      </w:r>
    </w:p>
    <w:p w:rsidR="00384EE8" w:rsidRPr="008673C9" w:rsidRDefault="00384EE8" w:rsidP="00384EE8">
      <w:pPr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при температуре тела 37-35,5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t>о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– дрожание (озноб); </w:t>
      </w:r>
    </w:p>
    <w:p w:rsidR="00384EE8" w:rsidRPr="008673C9" w:rsidRDefault="00384EE8" w:rsidP="00384EE8">
      <w:pPr>
        <w:spacing w:before="100" w:beforeAutospacing="1" w:after="0" w:line="276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при температуре тела ниже 35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t>о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дрожание прекращается, по мере снижения температуры тела возникает онемение или снижение чувствительности;</w:t>
      </w:r>
    </w:p>
    <w:p w:rsidR="00384EE8" w:rsidRPr="008673C9" w:rsidRDefault="00384EE8" w:rsidP="00384EE8">
      <w:pPr>
        <w:spacing w:before="100" w:beforeAutospacing="1" w:after="0" w:line="276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при температуре 32-30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t>о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– наступает окоченение мышц, сознание затуманивается, нарушается координация, движения становятся беспорядочные;</w:t>
      </w:r>
    </w:p>
    <w:p w:rsidR="00384EE8" w:rsidRPr="008673C9" w:rsidRDefault="00384EE8" w:rsidP="00384EE8">
      <w:pPr>
        <w:spacing w:before="100" w:beforeAutospacing="1" w:after="0" w:line="276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при температуре тела до 29,4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t>о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– 27,2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t>о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пострадавший теряет контакт с окружающей средой, у него продолжается окоченение мышц;</w:t>
      </w:r>
    </w:p>
    <w:p w:rsidR="00384EE8" w:rsidRPr="008673C9" w:rsidRDefault="00384EE8" w:rsidP="00384EE8">
      <w:pPr>
        <w:spacing w:before="100" w:beforeAutospacing="1" w:after="0" w:line="276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при температуре тела 26,6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t>о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-20,5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t>о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пострадавший теряет сознание, большинство рефлексов угасает; кожа, ставшая красной в начале охлаждения, становится бледной, синюшной. В тяжелых случаях она затвердевает и коченеет.</w:t>
      </w:r>
    </w:p>
    <w:p w:rsidR="00384EE8" w:rsidRPr="008673C9" w:rsidRDefault="00384EE8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Человек в состоянии переохлаждения нуждается в срочной госпитализации</w:t>
      </w:r>
    </w:p>
    <w:p w:rsidR="008673C9" w:rsidRDefault="008673C9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673C9" w:rsidRDefault="008673C9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673C9" w:rsidRDefault="008673C9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84EE8" w:rsidRPr="008673C9" w:rsidRDefault="00384EE8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Алгоритм оказания первой помощи</w:t>
      </w:r>
    </w:p>
    <w:p w:rsidR="00384EE8" w:rsidRPr="008673C9" w:rsidRDefault="00384EE8" w:rsidP="00384EE8">
      <w:pPr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  поместить пострадавшего в теплое помещение;</w:t>
      </w:r>
    </w:p>
    <w:p w:rsidR="00384EE8" w:rsidRPr="008673C9" w:rsidRDefault="00384EE8" w:rsidP="00384EE8">
      <w:pPr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снять всю мокрую, холодную одежду, переодеть в сухую или завернуть в сухое одеяло;</w:t>
      </w:r>
    </w:p>
    <w:p w:rsidR="00384EE8" w:rsidRPr="008673C9" w:rsidRDefault="00384EE8" w:rsidP="00384EE8">
      <w:pPr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согреть пострадавшего бутылками с теплой водой, грелкой, теплым воздухом или теплом человеческого тела;</w:t>
      </w:r>
    </w:p>
    <w:p w:rsidR="00384EE8" w:rsidRPr="008673C9" w:rsidRDefault="00384EE8" w:rsidP="00384EE8">
      <w:pPr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обогревать следует постепенно: тело, шею, подмышечные и паховые области;</w:t>
      </w:r>
    </w:p>
    <w:p w:rsidR="00384EE8" w:rsidRPr="008673C9" w:rsidRDefault="00384EE8" w:rsidP="00384EE8">
      <w:pPr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если человек находится в сознании – дать ему теплое питье малыми дозами;</w:t>
      </w:r>
    </w:p>
    <w:p w:rsidR="00384EE8" w:rsidRPr="008673C9" w:rsidRDefault="00384EE8" w:rsidP="00384EE8">
      <w:pPr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если пострадавший без сознания, его необходимо раздеть или завернуть в сухое одеяло и до госпитализации постоянно контролировать дыхание и пульс; быть готовым в любой момент проводить сердечно-легочную реанимацию;</w:t>
      </w:r>
    </w:p>
    <w:p w:rsidR="00384EE8" w:rsidRPr="008673C9" w:rsidRDefault="00384EE8" w:rsidP="00384EE8">
      <w:pPr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при наличии транспорта все согревающие мероприятия проводить по пути в больницу.</w:t>
      </w:r>
    </w:p>
    <w:p w:rsidR="00384EE8" w:rsidRPr="00006511" w:rsidRDefault="00384EE8" w:rsidP="008673C9">
      <w:pPr>
        <w:spacing w:before="100" w:beforeAutospacing="1" w:after="0" w:line="276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673C9" w:rsidRDefault="008673C9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73C9" w:rsidRDefault="008673C9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73C9" w:rsidRDefault="008673C9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73C9" w:rsidRDefault="008673C9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73C9" w:rsidRDefault="008673C9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73C9" w:rsidRDefault="008673C9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4EE8" w:rsidRPr="008673C9" w:rsidRDefault="00384EE8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 переохлаждении нельзя:</w:t>
      </w:r>
    </w:p>
    <w:p w:rsidR="00384EE8" w:rsidRPr="008673C9" w:rsidRDefault="00384EE8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позволять двигаться и ходить;</w:t>
      </w:r>
    </w:p>
    <w:p w:rsidR="00384EE8" w:rsidRPr="008673C9" w:rsidRDefault="00384EE8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массировать конечности и тело;</w:t>
      </w:r>
    </w:p>
    <w:p w:rsidR="00384EE8" w:rsidRPr="008673C9" w:rsidRDefault="00384EE8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обогревать слишком быстро;</w:t>
      </w:r>
    </w:p>
    <w:p w:rsidR="008673C9" w:rsidRPr="008673C9" w:rsidRDefault="00384EE8" w:rsidP="008673C9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и</w:t>
      </w:r>
      <w:r w:rsidR="008673C9"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спользовать горячее обогревание  </w:t>
      </w:r>
    </w:p>
    <w:p w:rsidR="00384EE8" w:rsidRPr="008673C9" w:rsidRDefault="00384EE8" w:rsidP="008673C9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делать сразу общее обогревание или вначале согревать только конечности (это может привести к шоку и остановке сердца);</w:t>
      </w:r>
    </w:p>
    <w:p w:rsidR="00384EE8" w:rsidRPr="008673C9" w:rsidRDefault="00384EE8" w:rsidP="00384EE8">
      <w:pPr>
        <w:spacing w:before="100" w:beforeAutospacing="1" w:after="0" w:line="276" w:lineRule="atLeast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если пострадавший без сознания, нельзя обогревать – только снять холодную, мокрую одежду и завернуть в сухое одеяло.</w:t>
      </w:r>
    </w:p>
    <w:p w:rsidR="00384EE8" w:rsidRPr="00006511" w:rsidRDefault="00384EE8" w:rsidP="00384EE8">
      <w:pPr>
        <w:spacing w:line="240" w:lineRule="auto"/>
        <w:outlineLvl w:val="0"/>
        <w:rPr>
          <w:rFonts w:ascii="Times New Roman" w:hAnsi="Times New Roman" w:cs="Times New Roman"/>
          <w:sz w:val="36"/>
          <w:szCs w:val="36"/>
        </w:rPr>
      </w:pPr>
    </w:p>
    <w:p w:rsidR="00384EE8" w:rsidRPr="00006511" w:rsidRDefault="00384EE8" w:rsidP="00384EE8">
      <w:pPr>
        <w:spacing w:line="240" w:lineRule="auto"/>
        <w:outlineLvl w:val="0"/>
        <w:rPr>
          <w:rFonts w:ascii="Times New Roman" w:hAnsi="Times New Roman" w:cs="Times New Roman"/>
          <w:sz w:val="36"/>
          <w:szCs w:val="36"/>
        </w:rPr>
      </w:pPr>
    </w:p>
    <w:p w:rsidR="00384EE8" w:rsidRPr="00006511" w:rsidRDefault="00384EE8" w:rsidP="00384EE8">
      <w:pPr>
        <w:spacing w:line="240" w:lineRule="auto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00651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DB45038" wp14:editId="397677EB">
            <wp:extent cx="4622757" cy="2638425"/>
            <wp:effectExtent l="0" t="0" r="6985" b="0"/>
            <wp:docPr id="8" name="Рисунок 8" descr="https://phonoteka.org/uploads/posts/2021-05/1620195389_45-phonoteka_org-p-fon-skoroi-pomoshchi-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phonoteka.org/uploads/posts/2021-05/1620195389_45-phonoteka_org-p-fon-skoroi-pomoshchi-6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432" cy="267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E8" w:rsidRPr="008673C9" w:rsidRDefault="00384EE8" w:rsidP="00384EE8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>Обморожение – признаки, степени и первая помощь при обморожении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Обморожение (отморожение) – это повреждение тканей, возникшее при низких температурах (обычно ниже −10 ºС). Может наблюдаться даже при нулевой температуре окружающей среды – в тех случаях, когда происходят большие потери теплоты за единицу времени.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первую очередь агрессивному воздействию подвергаются выступающие и недостаточно защищенные части тела: ушные раковины, нос, щеки, кисти рук, стопы. Впоследствии развивается общее переохлаждение организма со снижением температуры тела до критических цифр.</w:t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0651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0E34AB7" wp14:editId="7AB607DF">
            <wp:extent cx="5648325" cy="3438525"/>
            <wp:effectExtent l="0" t="0" r="9525" b="9525"/>
            <wp:docPr id="7" name="Рисунок 7" descr="https://beztravmy.ru/wp-content/uploads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eztravmy.ru/wp-content/uploads/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470" cy="344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Степени и признаки обморожения</w:t>
      </w:r>
    </w:p>
    <w:p w:rsidR="00384EE8" w:rsidRPr="008673C9" w:rsidRDefault="00384EE8" w:rsidP="00384EE8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зависимости от длительности и интенсивности агрессивного воздействия, а также от характера повреждения тканей выделяют 4 степени обморожения.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Начальные проявления во всех случаях схожи (что не позволяет достоверно определить степень обморожения в первые часы после травмы):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бледность и похолодание кожи;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снижение чувствительности.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После появления первых общих симптомов развивается специфическая для каждой степени обморожения симптоматика</w:t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651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458FB76" wp14:editId="54B3A4AC">
            <wp:extent cx="6115831" cy="3058886"/>
            <wp:effectExtent l="0" t="0" r="0" b="8255"/>
            <wp:docPr id="6" name="Рисунок 6" descr="https://sun9-14.userapi.com/impf/c830608/v830608407/1e434c/f-cBiaD5uEk.jpg?size=1200x675&amp;quality=96&amp;sign=4025287d72730314cfcff1ac6c1e7358&amp;c_uniq_tag=xez16L7pDRVkTmHuyo0RI-Kip-mtNg8M7pSIOFisUu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un9-14.userapi.com/impf/c830608/v830608407/1e434c/f-cBiaD5uEk.jpg?size=1200x675&amp;quality=96&amp;sign=4025287d72730314cfcff1ac6c1e7358&amp;c_uniq_tag=xez16L7pDRVkTmHuyo0RI-Kip-mtNg8M7pSIOFisUuk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214" cy="307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Первая степень обморожения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Характеризуется легкой болезненностью кожных покровов, после согревания отмечаются интенсивное покраснение и незначительная отечность, возможно шелушение пораженных участков без развития некроза. Через 5-7 дней кожные проявления полностью исчезают.</w:t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0651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AC14D47" wp14:editId="34BE5AC2">
            <wp:extent cx="5975985" cy="3994785"/>
            <wp:effectExtent l="0" t="0" r="5715" b="5715"/>
            <wp:docPr id="5" name="Рисунок 5" descr="https://www.golosagorodov.info/upload/iblock/147/uoyb3nsiv270lfrj6mvve8j0cf3vtp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www.golosagorodov.info/upload/iblock/147/uoyb3nsiv270lfrj6mvve8j0cf3vtpp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B5FD9" w:rsidRDefault="003B5FD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84EE8" w:rsidRDefault="003B5FD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Вторая степень обморожения</w:t>
      </w:r>
    </w:p>
    <w:p w:rsidR="003B5FD9" w:rsidRPr="008673C9" w:rsidRDefault="003B5FD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73C9" w:rsidRPr="008673C9" w:rsidRDefault="00384EE8" w:rsidP="008673C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поврежденных участках кожи в течение 24-48 часов появляются пузыри разного размера, заполненные 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прозрачным</w:t>
      </w:r>
      <w:proofErr w:type="gramEnd"/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(серозным) содержимым. Болевые ощущения интенсивные, характерны зуд, жжение травмированных кожных покровов. При должном лечении состояние кожи восстанавливается через 7-14 дней, рубцовые деформации на месте поражения отсутствуют.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Третья степень обморожения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Происходит омертвение поврежденного кожного покрова, что приводит к потере чувствительности и образованию после согревания массивных болезненных пузырей с багрово-синюшным основанием, заполненных кровянистым содержимым. Впоследствии пузыри </w:t>
      </w:r>
      <w:proofErr w:type="spellStart"/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некротизируются</w:t>
      </w:r>
      <w:proofErr w:type="spellEnd"/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 отторгаются с образованием рубцов и грануляций. Рубцевание может длиться до месяца, также происходит отторжение ногтевых пластин, иногда необратимое.</w:t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06511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05ACA6A3" wp14:editId="4B816CBE">
            <wp:extent cx="5922010" cy="2895600"/>
            <wp:effectExtent l="0" t="0" r="2540" b="0"/>
            <wp:docPr id="4" name="Рисунок 4" descr="https://almaty.tv/news_photo/1574159263_news_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almaty.tv/news_photo/1574159263_news_b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8673C9" w:rsidRDefault="00384EE8" w:rsidP="00384EE8">
      <w:pPr>
        <w:spacing w:after="0" w:line="330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Четвертая степень обморожения</w:t>
      </w:r>
    </w:p>
    <w:p w:rsidR="00384EE8" w:rsidRPr="008673C9" w:rsidRDefault="00384EE8" w:rsidP="00384EE8">
      <w:pPr>
        <w:spacing w:after="0" w:line="33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Проявляется тотальным некрозом не только кожных покровов, но и подлежащих мягких тканей (вплоть до костей и суставов). Травмированные участки кожи синюшны, после согревания образуется резко нарастающий отек, пузыри отсутствуют, чувствительность кожи после согревания не восстанавливается, впоследствии развивается гангрена. Пораженные участки подлежат ампутации.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 длительном пребывании в условиях низких температур возможно общее переохлаждение, о чем свидетельствует снижение температуры тела до 34 ºС и ниже (до 29-30 ºС в тяжелых случаях). В зависимости от тяжести состояние проявляется угнетением деятельности дыхательной, сердечно-сосудистой и нервной систем различной интенсивности, вплоть до комы и летального исхода.</w:t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Первая помощь при обморожении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 поражении любой интенсивности в первую очередь необходимо в кратчайшие сроки доставить пострадавшего в теплое помещение. Если существует вероятность повторного отморожения, нельзя допускать оттаивания поврежденной части тела; в противном случае следует тщательно ее укрыть. Дальнейшие мероприятия зависят от степени обморожения.</w:t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 обморожении 1 степени требуется: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согреть пораженные участки кожи (дыханием, осторожным растиранием мягкой шерстяной тканью или руками);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наложить согревающую ватно-марлевую повязку в несколько слоев.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дать выпить горячего чая, теплого молока, морса.</w:t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06511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F359156" wp14:editId="051561B1">
            <wp:extent cx="5965190" cy="4626610"/>
            <wp:effectExtent l="0" t="0" r="0" b="2540"/>
            <wp:docPr id="3" name="Рисунок 3" descr="помощь при обморож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омощь при обморожени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46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 обморожении 2-4 степени нужно: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исключить быстрое согревание (массаж, растирание);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наложить теплоизолирующую повязку (бинт и вату в несколько слоев, можно использовать шарфы, шерстяную ткань, платки);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зафиксировать обмороженную конечность;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вызвать бригаду скорой медицинской помощи.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Рекомендуется дать пострадавшему горячее питье и еду, можно принять Аспирин, Анальгин с Папаверином или Но-шпу для улучшения микроциркуляции крови.</w:t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0651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05187CA" wp14:editId="72D3049B">
            <wp:extent cx="5888990" cy="3450590"/>
            <wp:effectExtent l="0" t="0" r="0" b="0"/>
            <wp:docPr id="2" name="Рисунок 2" descr="https://media-1obl-ru.storage.yandexcloud.net/resize_cache/708394/83132dad08c79bfbcc1d891fdcdbb658/iblock/fbc/fbcfaafc75614bbd3ec3fbbcaf318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media-1obl-ru.storage.yandexcloud.net/resize_cache/708394/83132dad08c79bfbcc1d891fdcdbb658/iblock/fbc/fbcfaafc75614bbd3ec3fbbcaf3185e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E8" w:rsidRPr="00006511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673C9" w:rsidRDefault="008673C9" w:rsidP="00384EE8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 обморожении категорически запрещено: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давать пить пострадавшему кофе и алкоголь, которые могут усугубить ситуацию;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- растирать обмороженную поверхность снегом, жесткой тканью (высока вероятность </w:t>
      </w:r>
      <w:proofErr w:type="spellStart"/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травмирования</w:t>
      </w:r>
      <w:proofErr w:type="spellEnd"/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 последующего инфицирования поврежденной кожи);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подвергать место отморожения интенсивному тепловому воздействию (при помощи горячей ванны, грелки, обогревателя и т. п.);</w:t>
      </w: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84EE8" w:rsidRPr="008673C9" w:rsidRDefault="00384EE8" w:rsidP="00384EE8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- растирать поврежденную кожу маслом, жиром, спиртом, поскольку это может </w:t>
      </w:r>
      <w:r w:rsidR="005E6FD5"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осложнить течение </w:t>
      </w:r>
      <w:proofErr w:type="gramStart"/>
      <w:r w:rsidR="005E6FD5"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заболевания;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E6FD5"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proofErr w:type="gramEnd"/>
      <w:r w:rsidR="005E6FD5"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</w:t>
      </w:r>
      <w:r w:rsidR="00006511"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 </w:t>
      </w:r>
      <w:r w:rsidR="005E6FD5"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- </w:t>
      </w:r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самостоятельно вскрывать пузыри и удалять </w:t>
      </w:r>
      <w:proofErr w:type="spellStart"/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некротизированные</w:t>
      </w:r>
      <w:proofErr w:type="spellEnd"/>
      <w:r w:rsidRPr="00867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ткани.</w:t>
      </w:r>
    </w:p>
    <w:p w:rsidR="00D0679C" w:rsidRDefault="00D0679C" w:rsidP="006D6642">
      <w:pPr>
        <w:rPr>
          <w:noProof/>
          <w:lang w:eastAsia="ru-RU"/>
        </w:rPr>
      </w:pPr>
    </w:p>
    <w:p w:rsidR="00006511" w:rsidRDefault="00006511" w:rsidP="006D6642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</w:t>
      </w:r>
    </w:p>
    <w:p w:rsidR="00006511" w:rsidRDefault="00006511" w:rsidP="006D6642">
      <w:pPr>
        <w:rPr>
          <w:noProof/>
          <w:lang w:eastAsia="ru-RU"/>
        </w:rPr>
      </w:pPr>
    </w:p>
    <w:p w:rsidR="00006511" w:rsidRDefault="00006511" w:rsidP="006D6642">
      <w:pPr>
        <w:rPr>
          <w:noProof/>
          <w:lang w:eastAsia="ru-RU"/>
        </w:rPr>
      </w:pPr>
    </w:p>
    <w:p w:rsidR="00006511" w:rsidRDefault="00006511" w:rsidP="006D6642">
      <w:pPr>
        <w:rPr>
          <w:noProof/>
          <w:lang w:eastAsia="ru-RU"/>
        </w:rPr>
      </w:pPr>
    </w:p>
    <w:p w:rsidR="00006511" w:rsidRDefault="00006511" w:rsidP="006D6642">
      <w:pPr>
        <w:rPr>
          <w:noProof/>
          <w:lang w:eastAsia="ru-RU"/>
        </w:rPr>
      </w:pPr>
    </w:p>
    <w:p w:rsidR="008673C9" w:rsidRDefault="00006511" w:rsidP="006D6642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8673C9" w:rsidRDefault="008673C9" w:rsidP="006D6642">
      <w:pPr>
        <w:rPr>
          <w:noProof/>
          <w:lang w:eastAsia="ru-RU"/>
        </w:rPr>
      </w:pPr>
    </w:p>
    <w:p w:rsidR="008673C9" w:rsidRDefault="008673C9" w:rsidP="006D6642">
      <w:pPr>
        <w:rPr>
          <w:noProof/>
          <w:lang w:eastAsia="ru-RU"/>
        </w:rPr>
      </w:pPr>
    </w:p>
    <w:p w:rsidR="008673C9" w:rsidRDefault="008673C9" w:rsidP="006D6642">
      <w:pPr>
        <w:rPr>
          <w:noProof/>
          <w:lang w:eastAsia="ru-RU"/>
        </w:rPr>
      </w:pPr>
    </w:p>
    <w:p w:rsidR="008673C9" w:rsidRPr="008673C9" w:rsidRDefault="008673C9" w:rsidP="006D664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673C9" w:rsidRPr="008673C9" w:rsidRDefault="008673C9" w:rsidP="006D664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B5FD9" w:rsidRDefault="003B5FD9" w:rsidP="008673C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B5FD9" w:rsidRDefault="003B5FD9" w:rsidP="008673C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0679C" w:rsidRPr="008673C9" w:rsidRDefault="00006511" w:rsidP="008673C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673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Тест «Первая помрщь при охлаждении и обморожении»</w:t>
      </w:r>
    </w:p>
    <w:p w:rsidR="008673C9" w:rsidRDefault="008673C9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</w:p>
    <w:p w:rsidR="008673C9" w:rsidRPr="008673C9" w:rsidRDefault="008673C9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511" w:rsidRDefault="00006511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7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при переохлаждении</w:t>
      </w:r>
    </w:p>
    <w:p w:rsidR="003B5FD9" w:rsidRPr="008673C9" w:rsidRDefault="003B5FD9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511" w:rsidRPr="003B5FD9" w:rsidRDefault="003B5FD9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006511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предложить теплое сладкое питье</w:t>
      </w:r>
    </w:p>
    <w:p w:rsidR="00006511" w:rsidRPr="008673C9" w:rsidRDefault="003B5FD9" w:rsidP="00006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006511"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50 мл алкоголя, даже если пострадавший находится в алкогольном опьянении, и доставить в теплое помещение</w:t>
      </w:r>
    </w:p>
    <w:p w:rsidR="00006511" w:rsidRPr="003B5FD9" w:rsidRDefault="003B5FD9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006511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снять одежду и поместить в ванну с температурой воды 35-40С </w:t>
      </w:r>
    </w:p>
    <w:p w:rsidR="00006511" w:rsidRPr="008673C9" w:rsidRDefault="00006511" w:rsidP="00006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-давать повторные дозы алкоголя недопустимо</w:t>
      </w:r>
    </w:p>
    <w:p w:rsidR="00006511" w:rsidRPr="003B5FD9" w:rsidRDefault="003B5FD9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006511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после согревающей ванны укрыть теплым одеялом или надеть теплую одежду</w:t>
      </w:r>
    </w:p>
    <w:p w:rsidR="00006511" w:rsidRPr="008673C9" w:rsidRDefault="00006511" w:rsidP="00006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6511" w:rsidRPr="008673C9" w:rsidRDefault="00006511" w:rsidP="00006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73C9" w:rsidRPr="003B5FD9" w:rsidRDefault="00006511" w:rsidP="008673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673C9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</w:p>
    <w:p w:rsidR="00006511" w:rsidRPr="008673C9" w:rsidRDefault="00006511" w:rsidP="00006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511" w:rsidRDefault="00006511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при обморожении</w:t>
      </w:r>
    </w:p>
    <w:p w:rsidR="003B5FD9" w:rsidRPr="003B5FD9" w:rsidRDefault="003B5FD9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6511" w:rsidRPr="003B5FD9" w:rsidRDefault="003B5FD9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006511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можно быстрее доставить пострадавшего в теплое помещение</w:t>
      </w:r>
    </w:p>
    <w:p w:rsidR="00006511" w:rsidRPr="003B5FD9" w:rsidRDefault="003B5FD9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006511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снять одежду и обувь</w:t>
      </w:r>
    </w:p>
    <w:p w:rsidR="00006511" w:rsidRPr="003B5FD9" w:rsidRDefault="003B5FD9" w:rsidP="00006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006511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укрыть одеялом или теплой одеждой</w:t>
      </w:r>
    </w:p>
    <w:p w:rsidR="00006511" w:rsidRPr="008673C9" w:rsidRDefault="003B5FD9" w:rsidP="00006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006511"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поместить обмороженные конечности в теплую воду или обложить грелками</w:t>
      </w:r>
    </w:p>
    <w:p w:rsidR="00006511" w:rsidRPr="008673C9" w:rsidRDefault="003B5FD9" w:rsidP="00006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006511"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наложить масло и растереть кожу</w:t>
      </w:r>
    </w:p>
    <w:p w:rsidR="008673C9" w:rsidRPr="008673C9" w:rsidRDefault="008673C9" w:rsidP="00006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FD9" w:rsidRDefault="003B5FD9" w:rsidP="006D664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224" w:rsidRPr="003B5FD9" w:rsidRDefault="008673C9" w:rsidP="003B5FD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</w:t>
      </w:r>
      <w:r w:rsidR="00931224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931224" w:rsidRDefault="00931224" w:rsidP="009312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Признаки обморожения нижних конечностей</w:t>
      </w:r>
    </w:p>
    <w:p w:rsidR="003B5FD9" w:rsidRDefault="003B5FD9" w:rsidP="009312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224" w:rsidRPr="003B5FD9" w:rsidRDefault="003B5FD9" w:rsidP="009312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931224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потеря чувствительности</w:t>
      </w:r>
    </w:p>
    <w:p w:rsidR="00931224" w:rsidRPr="003B5FD9" w:rsidRDefault="003B5FD9" w:rsidP="009312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931224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кожа бледная, твердая и холодная на ощупь</w:t>
      </w:r>
    </w:p>
    <w:p w:rsidR="00931224" w:rsidRPr="003B5FD9" w:rsidRDefault="003B5FD9" w:rsidP="009312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931224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нет пульса у лодыжек</w:t>
      </w:r>
    </w:p>
    <w:p w:rsidR="00931224" w:rsidRPr="003B5FD9" w:rsidRDefault="003B5FD9" w:rsidP="009312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931224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постукивании пальцем - деревянный звук</w:t>
      </w:r>
    </w:p>
    <w:p w:rsidR="003B5FD9" w:rsidRPr="008673C9" w:rsidRDefault="003B5FD9" w:rsidP="009312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931224"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озноб и дрожь</w:t>
      </w:r>
    </w:p>
    <w:p w:rsidR="00931224" w:rsidRDefault="003B5FD9" w:rsidP="009312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931224"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температуры тела</w:t>
      </w:r>
    </w:p>
    <w:p w:rsidR="003B5FD9" w:rsidRPr="008673C9" w:rsidRDefault="003B5FD9" w:rsidP="009312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3C9" w:rsidRPr="008673C9" w:rsidRDefault="008673C9" w:rsidP="009312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73C9" w:rsidRPr="003B5FD9" w:rsidRDefault="008673C9" w:rsidP="009312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4</w:t>
      </w:r>
    </w:p>
    <w:p w:rsidR="00931224" w:rsidRPr="008673C9" w:rsidRDefault="00931224" w:rsidP="009312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28A1" w:rsidRDefault="007828A1" w:rsidP="007828A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переохлаждении пострадавшего находящегося в помещении необходимо поместить в ванну с температурой воды в пределах:</w:t>
      </w:r>
    </w:p>
    <w:p w:rsidR="003B5FD9" w:rsidRPr="003B5FD9" w:rsidRDefault="003B5FD9" w:rsidP="007828A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28A1" w:rsidRPr="008673C9" w:rsidRDefault="003B5FD9" w:rsidP="007828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25 - 30 градусов</w:t>
      </w:r>
    </w:p>
    <w:p w:rsidR="007828A1" w:rsidRPr="008673C9" w:rsidRDefault="003B5FD9" w:rsidP="007828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25 - 35 градусов</w:t>
      </w:r>
    </w:p>
    <w:p w:rsidR="007828A1" w:rsidRPr="008673C9" w:rsidRDefault="003B5FD9" w:rsidP="007828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30 - 35 градусов</w:t>
      </w:r>
    </w:p>
    <w:p w:rsidR="007828A1" w:rsidRPr="003B5FD9" w:rsidRDefault="003B5FD9" w:rsidP="007828A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35 - 40 градусов</w:t>
      </w:r>
    </w:p>
    <w:p w:rsidR="007828A1" w:rsidRPr="008673C9" w:rsidRDefault="003B5FD9" w:rsidP="007828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35 - 45 градусов</w:t>
      </w:r>
    </w:p>
    <w:p w:rsidR="007828A1" w:rsidRPr="008673C9" w:rsidRDefault="007828A1" w:rsidP="007828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28A1" w:rsidRPr="008673C9" w:rsidRDefault="007828A1" w:rsidP="007828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679C" w:rsidRDefault="008673C9" w:rsidP="003B5F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5</w:t>
      </w:r>
      <w:r w:rsidR="007828A1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3B5FD9" w:rsidRPr="003B5FD9" w:rsidRDefault="003B5FD9" w:rsidP="003B5F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73C9" w:rsidRDefault="008673C9" w:rsidP="008673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Признаки переохлаждения</w:t>
      </w:r>
    </w:p>
    <w:p w:rsidR="003B5FD9" w:rsidRPr="003B5FD9" w:rsidRDefault="003B5FD9" w:rsidP="008673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73C9" w:rsidRPr="003B5FD9" w:rsidRDefault="003B5FD9" w:rsidP="008673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8673C9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озноб и дрожь</w:t>
      </w:r>
    </w:p>
    <w:p w:rsidR="008673C9" w:rsidRPr="003B5FD9" w:rsidRDefault="003B5FD9" w:rsidP="008673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8673C9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нарушение сознания: заторможенность и </w:t>
      </w:r>
      <w:proofErr w:type="spellStart"/>
      <w:r w:rsidR="008673C9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аппатия</w:t>
      </w:r>
      <w:proofErr w:type="spellEnd"/>
      <w:r w:rsidR="008673C9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бред и галлюцинации, неадекватное поведение</w:t>
      </w:r>
    </w:p>
    <w:p w:rsidR="008673C9" w:rsidRPr="003B5FD9" w:rsidRDefault="003B5FD9" w:rsidP="008673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8673C9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посинение или побледнение губ</w:t>
      </w:r>
    </w:p>
    <w:p w:rsidR="008673C9" w:rsidRPr="003B5FD9" w:rsidRDefault="003B5FD9" w:rsidP="008673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proofErr w:type="gramEnd"/>
      <w:r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="008673C9" w:rsidRPr="003B5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снижение температуры тела</w:t>
      </w:r>
    </w:p>
    <w:p w:rsidR="008673C9" w:rsidRPr="008673C9" w:rsidRDefault="003B5FD9" w:rsidP="00867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8673C9"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чувствительности</w:t>
      </w:r>
    </w:p>
    <w:p w:rsidR="008673C9" w:rsidRDefault="003B5FD9" w:rsidP="00867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8673C9" w:rsidRP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пульса у лодыжек</w:t>
      </w:r>
    </w:p>
    <w:p w:rsidR="003527C4" w:rsidRDefault="003527C4" w:rsidP="00867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27C4" w:rsidRPr="008673C9" w:rsidRDefault="003527C4" w:rsidP="00867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79C" w:rsidRDefault="003527C4" w:rsidP="003527C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6</w:t>
      </w:r>
    </w:p>
    <w:p w:rsidR="00185E6E" w:rsidRPr="003527C4" w:rsidRDefault="00185E6E" w:rsidP="003527C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27C4" w:rsidRPr="00185E6E" w:rsidRDefault="003527C4" w:rsidP="003527C4">
      <w:pPr>
        <w:spacing w:after="1" w:line="232" w:lineRule="auto"/>
        <w:ind w:right="-15"/>
        <w:rPr>
          <w:rFonts w:ascii="Times New Roman" w:eastAsia="Times New Roman" w:hAnsi="Times New Roman" w:cs="Times New Roman"/>
          <w:sz w:val="28"/>
          <w:szCs w:val="28"/>
        </w:rPr>
      </w:pPr>
      <w:r w:rsidRPr="00185E6E">
        <w:rPr>
          <w:rFonts w:ascii="Times New Roman" w:hAnsi="Times New Roman" w:cs="Times New Roman"/>
          <w:b/>
          <w:sz w:val="28"/>
          <w:szCs w:val="28"/>
        </w:rPr>
        <w:t xml:space="preserve">Зимой два потерявшихся в лесу туриста были обнаружены вблизи населённого пункта. Проанализируйте признаки и определите, какие виды поражений получены каждым из пострадавших. </w:t>
      </w:r>
    </w:p>
    <w:p w:rsidR="003527C4" w:rsidRPr="00185E6E" w:rsidRDefault="003527C4" w:rsidP="003527C4">
      <w:pPr>
        <w:spacing w:after="57"/>
        <w:ind w:left="283"/>
        <w:rPr>
          <w:rFonts w:ascii="Times New Roman" w:eastAsiaTheme="minorEastAsia" w:hAnsi="Times New Roman" w:cs="Times New Roman"/>
          <w:sz w:val="28"/>
          <w:szCs w:val="28"/>
        </w:rPr>
      </w:pPr>
      <w:r w:rsidRPr="001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27C4" w:rsidRPr="00185E6E" w:rsidRDefault="003527C4" w:rsidP="003527C4">
      <w:pPr>
        <w:spacing w:after="1" w:line="232" w:lineRule="auto"/>
        <w:ind w:right="-15"/>
        <w:rPr>
          <w:rFonts w:ascii="Times New Roman" w:hAnsi="Times New Roman" w:cs="Times New Roman"/>
          <w:sz w:val="28"/>
          <w:szCs w:val="28"/>
        </w:rPr>
      </w:pPr>
      <w:r w:rsidRPr="00185E6E">
        <w:rPr>
          <w:rFonts w:ascii="Times New Roman" w:hAnsi="Times New Roman" w:cs="Times New Roman"/>
          <w:b/>
          <w:sz w:val="28"/>
          <w:szCs w:val="28"/>
        </w:rPr>
        <w:t>1. Определите виды поражений, полученных пострадавшими.</w:t>
      </w:r>
      <w:r w:rsidRPr="00185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996" w:rsidRPr="00185E6E" w:rsidRDefault="003527C4" w:rsidP="00C579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5E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Первый </w:t>
      </w:r>
      <w:r w:rsidR="00C57996" w:rsidRPr="00185E6E">
        <w:rPr>
          <w:rFonts w:ascii="Times New Roman" w:hAnsi="Times New Roman" w:cs="Times New Roman"/>
          <w:b/>
          <w:sz w:val="28"/>
          <w:szCs w:val="28"/>
        </w:rPr>
        <w:t xml:space="preserve">пострадавший: </w:t>
      </w:r>
      <w:r w:rsidR="00C57996" w:rsidRPr="00185E6E">
        <w:rPr>
          <w:rFonts w:ascii="Times New Roman" w:hAnsi="Times New Roman" w:cs="Times New Roman"/>
          <w:sz w:val="28"/>
          <w:szCs w:val="28"/>
        </w:rPr>
        <w:t xml:space="preserve">озноб, снижение температуры тела, </w:t>
      </w:r>
      <w:r w:rsidR="00C57996" w:rsidRPr="00185E6E">
        <w:rPr>
          <w:rFonts w:ascii="Times New Roman" w:hAnsi="Times New Roman" w:cs="Times New Roman"/>
          <w:sz w:val="28"/>
          <w:szCs w:val="28"/>
        </w:rPr>
        <w:t>бред, галлюцинации</w:t>
      </w:r>
      <w:r w:rsidR="00C57996" w:rsidRPr="00185E6E">
        <w:rPr>
          <w:rFonts w:ascii="Times New Roman" w:hAnsi="Times New Roman" w:cs="Times New Roman"/>
          <w:sz w:val="28"/>
          <w:szCs w:val="28"/>
        </w:rPr>
        <w:t xml:space="preserve">, </w:t>
      </w:r>
      <w:r w:rsidR="00C57996" w:rsidRPr="00185E6E">
        <w:rPr>
          <w:rFonts w:ascii="Times New Roman" w:hAnsi="Times New Roman" w:cs="Times New Roman"/>
          <w:sz w:val="28"/>
          <w:szCs w:val="28"/>
        </w:rPr>
        <w:t xml:space="preserve">посинение губ      </w:t>
      </w:r>
      <w:r w:rsidR="00185E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C57996" w:rsidRPr="00185E6E">
        <w:rPr>
          <w:rFonts w:ascii="Times New Roman" w:hAnsi="Times New Roman" w:cs="Times New Roman"/>
          <w:b/>
          <w:sz w:val="28"/>
          <w:szCs w:val="28"/>
        </w:rPr>
        <w:t>Второй пострадавший -</w:t>
      </w:r>
      <w:r w:rsidR="00C57996" w:rsidRPr="00185E6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57996" w:rsidRPr="00185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996"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чувствительности</w:t>
      </w:r>
      <w:r w:rsidR="00C57996"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57996"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кожа бледная, твердая и холодная на ощупь</w:t>
      </w:r>
      <w:r w:rsidR="00C57996"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57996"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пульса у лодыжек</w:t>
      </w:r>
      <w:r w:rsidR="00C57996"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7996"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постукивании пальцем - деревянный звук</w:t>
      </w:r>
    </w:p>
    <w:p w:rsidR="003527C4" w:rsidRDefault="00C57996" w:rsidP="00C57996">
      <w:pPr>
        <w:ind w:right="2398"/>
      </w:pPr>
      <w:r w:rsidRPr="00C57996">
        <w:rPr>
          <w:b/>
        </w:rPr>
        <w:t xml:space="preserve">                                                                               </w:t>
      </w:r>
    </w:p>
    <w:p w:rsidR="00E25AB9" w:rsidRPr="00185E6E" w:rsidRDefault="003527C4" w:rsidP="00185E6E">
      <w:pPr>
        <w:spacing w:after="281"/>
        <w:ind w:left="283"/>
      </w:pPr>
      <w:r>
        <w:rPr>
          <w:i/>
        </w:rPr>
        <w:t xml:space="preserve"> </w:t>
      </w:r>
      <w:r>
        <w:rPr>
          <w:i/>
          <w:u w:val="single" w:color="000000"/>
        </w:rPr>
        <w:t xml:space="preserve">Переохлаждение  </w:t>
      </w:r>
      <w:r>
        <w:rPr>
          <w:i/>
        </w:rPr>
        <w:t xml:space="preserve">                                  </w:t>
      </w:r>
      <w:r>
        <w:rPr>
          <w:i/>
          <w:u w:val="single" w:color="000000"/>
        </w:rPr>
        <w:t>Обморожение</w:t>
      </w:r>
      <w:r>
        <w:rPr>
          <w:i/>
        </w:rPr>
        <w:t xml:space="preserve"> </w:t>
      </w:r>
    </w:p>
    <w:p w:rsidR="00E25AB9" w:rsidRPr="00185E6E" w:rsidRDefault="00185E6E" w:rsidP="00E25AB9">
      <w:pPr>
        <w:spacing w:after="1" w:line="230" w:lineRule="auto"/>
        <w:ind w:right="1862"/>
        <w:rPr>
          <w:rFonts w:ascii="Times New Roman" w:hAnsi="Times New Roman" w:cs="Times New Roman"/>
          <w:sz w:val="28"/>
          <w:szCs w:val="28"/>
        </w:rPr>
      </w:pPr>
      <w:r w:rsidRPr="00185E6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25AB9" w:rsidRPr="00185E6E">
        <w:rPr>
          <w:rFonts w:ascii="Times New Roman" w:hAnsi="Times New Roman" w:cs="Times New Roman"/>
          <w:b/>
          <w:sz w:val="28"/>
          <w:szCs w:val="28"/>
        </w:rPr>
        <w:t>Напишите основные</w:t>
      </w:r>
      <w:r w:rsidRPr="00185E6E">
        <w:rPr>
          <w:rFonts w:ascii="Times New Roman" w:hAnsi="Times New Roman" w:cs="Times New Roman"/>
          <w:b/>
          <w:sz w:val="28"/>
          <w:szCs w:val="28"/>
        </w:rPr>
        <w:t xml:space="preserve"> правила оказания первой помощи</w:t>
      </w:r>
    </w:p>
    <w:p w:rsidR="00E25AB9" w:rsidRPr="00185E6E" w:rsidRDefault="00E25AB9" w:rsidP="00E25AB9">
      <w:pPr>
        <w:spacing w:after="1" w:line="230" w:lineRule="auto"/>
        <w:ind w:right="1862"/>
        <w:rPr>
          <w:rFonts w:ascii="Times New Roman" w:hAnsi="Times New Roman" w:cs="Times New Roman"/>
          <w:sz w:val="28"/>
          <w:szCs w:val="28"/>
        </w:rPr>
      </w:pPr>
    </w:p>
    <w:p w:rsidR="00185E6E" w:rsidRDefault="00185E6E" w:rsidP="00E25AB9">
      <w:pPr>
        <w:spacing w:after="1" w:line="230" w:lineRule="auto"/>
        <w:ind w:right="18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Для первого пострадавшего</w:t>
      </w:r>
      <w:r w:rsidR="00E25AB9" w:rsidRPr="001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E6E" w:rsidRDefault="00185E6E" w:rsidP="00E25AB9">
      <w:pPr>
        <w:spacing w:after="1" w:line="230" w:lineRule="auto"/>
        <w:ind w:right="1862"/>
        <w:rPr>
          <w:rFonts w:ascii="Times New Roman" w:hAnsi="Times New Roman" w:cs="Times New Roman"/>
          <w:i/>
          <w:sz w:val="28"/>
          <w:szCs w:val="28"/>
        </w:rPr>
      </w:pPr>
    </w:p>
    <w:p w:rsidR="00E25AB9" w:rsidRPr="00185E6E" w:rsidRDefault="00E25AB9" w:rsidP="00E25AB9">
      <w:pPr>
        <w:spacing w:after="1" w:line="230" w:lineRule="auto"/>
        <w:ind w:right="1862"/>
        <w:rPr>
          <w:rFonts w:ascii="Times New Roman" w:hAnsi="Times New Roman" w:cs="Times New Roman"/>
          <w:sz w:val="28"/>
          <w:szCs w:val="28"/>
        </w:rPr>
      </w:pPr>
      <w:r w:rsidRPr="00185E6E">
        <w:rPr>
          <w:rFonts w:ascii="Times New Roman" w:hAnsi="Times New Roman" w:cs="Times New Roman"/>
          <w:i/>
          <w:sz w:val="28"/>
          <w:szCs w:val="28"/>
        </w:rPr>
        <w:t xml:space="preserve">Вариант ответа: </w:t>
      </w:r>
    </w:p>
    <w:p w:rsidR="00E25AB9" w:rsidRPr="00185E6E" w:rsidRDefault="00E25AB9" w:rsidP="00E25AB9">
      <w:pPr>
        <w:numPr>
          <w:ilvl w:val="0"/>
          <w:numId w:val="28"/>
        </w:numPr>
        <w:spacing w:after="63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укрыть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пострадавшего </w:t>
      </w:r>
    </w:p>
    <w:p w:rsidR="00E25AB9" w:rsidRPr="00185E6E" w:rsidRDefault="00E25AB9" w:rsidP="00E25AB9">
      <w:pPr>
        <w:numPr>
          <w:ilvl w:val="0"/>
          <w:numId w:val="28"/>
        </w:numPr>
        <w:spacing w:after="63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предложить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тёплое питьё с большим содержанием сахара </w:t>
      </w:r>
    </w:p>
    <w:p w:rsidR="00E25AB9" w:rsidRPr="00185E6E" w:rsidRDefault="00E25AB9" w:rsidP="00E25AB9">
      <w:pPr>
        <w:numPr>
          <w:ilvl w:val="0"/>
          <w:numId w:val="28"/>
        </w:numPr>
        <w:spacing w:after="63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доставить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в тёплое помещение </w:t>
      </w:r>
    </w:p>
    <w:p w:rsidR="00E25AB9" w:rsidRPr="00185E6E" w:rsidRDefault="00E25AB9" w:rsidP="00E25AB9">
      <w:pPr>
        <w:numPr>
          <w:ilvl w:val="0"/>
          <w:numId w:val="28"/>
        </w:numPr>
        <w:spacing w:after="63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снять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одежду </w:t>
      </w:r>
    </w:p>
    <w:p w:rsidR="00E25AB9" w:rsidRPr="00185E6E" w:rsidRDefault="00E25AB9" w:rsidP="00E25AB9">
      <w:pPr>
        <w:numPr>
          <w:ilvl w:val="0"/>
          <w:numId w:val="28"/>
        </w:numPr>
        <w:spacing w:after="63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поместить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пострадавшего в ванну с температурой воды </w:t>
      </w:r>
    </w:p>
    <w:p w:rsidR="00E25AB9" w:rsidRPr="00185E6E" w:rsidRDefault="00E25AB9" w:rsidP="00E25AB9">
      <w:pPr>
        <w:rPr>
          <w:rFonts w:ascii="Times New Roman" w:hAnsi="Times New Roman" w:cs="Times New Roman"/>
          <w:sz w:val="28"/>
          <w:szCs w:val="28"/>
        </w:rPr>
      </w:pPr>
      <w:r w:rsidRPr="00185E6E">
        <w:rPr>
          <w:rFonts w:ascii="Times New Roman" w:hAnsi="Times New Roman" w:cs="Times New Roman"/>
          <w:sz w:val="28"/>
          <w:szCs w:val="28"/>
        </w:rPr>
        <w:t>35–40</w:t>
      </w:r>
      <w:r w:rsidRPr="00185E6E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185E6E">
        <w:rPr>
          <w:rFonts w:ascii="Times New Roman" w:hAnsi="Times New Roman" w:cs="Times New Roman"/>
          <w:sz w:val="28"/>
          <w:szCs w:val="28"/>
        </w:rPr>
        <w:t xml:space="preserve">С или обложить большим количеством грелок </w:t>
      </w:r>
    </w:p>
    <w:p w:rsidR="00E25AB9" w:rsidRPr="00185E6E" w:rsidRDefault="00E25AB9" w:rsidP="00E25AB9">
      <w:pPr>
        <w:numPr>
          <w:ilvl w:val="0"/>
          <w:numId w:val="28"/>
        </w:numPr>
        <w:spacing w:after="63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надеть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тёплую сухую одежду и накрыть одеялом </w:t>
      </w:r>
    </w:p>
    <w:p w:rsidR="00E25AB9" w:rsidRPr="00185E6E" w:rsidRDefault="00E25AB9" w:rsidP="00E25AB9">
      <w:pPr>
        <w:numPr>
          <w:ilvl w:val="0"/>
          <w:numId w:val="28"/>
        </w:numPr>
        <w:spacing w:after="1" w:line="232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вызвать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врача </w:t>
      </w:r>
    </w:p>
    <w:p w:rsidR="00E25AB9" w:rsidRPr="00185E6E" w:rsidRDefault="00E25AB9" w:rsidP="00E25AB9">
      <w:pPr>
        <w:spacing w:after="1" w:line="232" w:lineRule="auto"/>
        <w:ind w:left="549"/>
        <w:rPr>
          <w:rFonts w:ascii="Times New Roman" w:hAnsi="Times New Roman" w:cs="Times New Roman"/>
          <w:sz w:val="28"/>
          <w:szCs w:val="28"/>
        </w:rPr>
      </w:pPr>
    </w:p>
    <w:p w:rsidR="00E25AB9" w:rsidRPr="00185E6E" w:rsidRDefault="00185E6E" w:rsidP="00E25AB9">
      <w:pPr>
        <w:spacing w:after="1" w:line="232" w:lineRule="auto"/>
        <w:ind w:left="5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Для второго пострадавшего</w:t>
      </w:r>
      <w:r w:rsidR="00E25AB9" w:rsidRPr="001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5AB9" w:rsidRPr="00185E6E" w:rsidRDefault="00E25AB9" w:rsidP="00E25AB9">
      <w:pPr>
        <w:spacing w:after="52"/>
        <w:ind w:left="283"/>
        <w:rPr>
          <w:rFonts w:ascii="Times New Roman" w:hAnsi="Times New Roman" w:cs="Times New Roman"/>
          <w:sz w:val="28"/>
          <w:szCs w:val="28"/>
        </w:rPr>
      </w:pPr>
      <w:r w:rsidRPr="00185E6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25AB9" w:rsidRPr="00185E6E" w:rsidRDefault="00E25AB9" w:rsidP="00E25AB9">
      <w:pPr>
        <w:spacing w:after="6"/>
        <w:ind w:right="-15"/>
        <w:rPr>
          <w:rFonts w:ascii="Times New Roman" w:hAnsi="Times New Roman" w:cs="Times New Roman"/>
          <w:sz w:val="28"/>
          <w:szCs w:val="28"/>
        </w:rPr>
      </w:pPr>
      <w:r w:rsidRPr="00185E6E">
        <w:rPr>
          <w:rFonts w:ascii="Times New Roman" w:hAnsi="Times New Roman" w:cs="Times New Roman"/>
          <w:i/>
          <w:sz w:val="28"/>
          <w:szCs w:val="28"/>
        </w:rPr>
        <w:t xml:space="preserve">Вариант ответа: </w:t>
      </w:r>
    </w:p>
    <w:p w:rsidR="00E25AB9" w:rsidRPr="00185E6E" w:rsidRDefault="00E25AB9" w:rsidP="00E25AB9">
      <w:pPr>
        <w:numPr>
          <w:ilvl w:val="1"/>
          <w:numId w:val="29"/>
        </w:numPr>
        <w:spacing w:after="63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доставить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пострадавшего в прохладное помещение </w:t>
      </w:r>
    </w:p>
    <w:p w:rsidR="00E25AB9" w:rsidRPr="00185E6E" w:rsidRDefault="00E25AB9" w:rsidP="00E25AB9">
      <w:pPr>
        <w:numPr>
          <w:ilvl w:val="1"/>
          <w:numId w:val="29"/>
        </w:numPr>
        <w:spacing w:after="63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снять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с обмороженных конечностей обувь и одежду </w:t>
      </w:r>
    </w:p>
    <w:p w:rsidR="00E25AB9" w:rsidRPr="00185E6E" w:rsidRDefault="00E25AB9" w:rsidP="00E25AB9">
      <w:pPr>
        <w:numPr>
          <w:ilvl w:val="1"/>
          <w:numId w:val="29"/>
        </w:numPr>
        <w:spacing w:after="63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немедленно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укрыть обмороженные места толстым слоем одеял или одежды, чтобы воздух помещения не грел кожу </w:t>
      </w:r>
    </w:p>
    <w:p w:rsidR="00E25AB9" w:rsidRPr="00185E6E" w:rsidRDefault="00E25AB9" w:rsidP="00E25AB9">
      <w:pPr>
        <w:numPr>
          <w:ilvl w:val="1"/>
          <w:numId w:val="29"/>
        </w:numPr>
        <w:spacing w:after="63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предложить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тёплое питьё </w:t>
      </w:r>
    </w:p>
    <w:p w:rsidR="00E25AB9" w:rsidRPr="00185E6E" w:rsidRDefault="00E25AB9" w:rsidP="00E25AB9">
      <w:pPr>
        <w:numPr>
          <w:ilvl w:val="1"/>
          <w:numId w:val="29"/>
        </w:numPr>
        <w:spacing w:after="63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дать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обезболивающее </w:t>
      </w:r>
    </w:p>
    <w:p w:rsidR="00E25AB9" w:rsidRPr="00185E6E" w:rsidRDefault="00E25AB9" w:rsidP="00E25AB9">
      <w:pPr>
        <w:numPr>
          <w:ilvl w:val="1"/>
          <w:numId w:val="29"/>
        </w:numPr>
        <w:spacing w:after="0" w:line="240" w:lineRule="auto"/>
        <w:ind w:hanging="281"/>
        <w:rPr>
          <w:rFonts w:ascii="Times New Roman" w:hAnsi="Times New Roman" w:cs="Times New Roman"/>
          <w:sz w:val="28"/>
          <w:szCs w:val="28"/>
        </w:rPr>
      </w:pPr>
      <w:proofErr w:type="gramStart"/>
      <w:r w:rsidRPr="00185E6E">
        <w:rPr>
          <w:rFonts w:ascii="Times New Roman" w:hAnsi="Times New Roman" w:cs="Times New Roman"/>
          <w:sz w:val="28"/>
          <w:szCs w:val="28"/>
        </w:rPr>
        <w:t>вызвать</w:t>
      </w:r>
      <w:proofErr w:type="gramEnd"/>
      <w:r w:rsidRPr="00185E6E">
        <w:rPr>
          <w:rFonts w:ascii="Times New Roman" w:hAnsi="Times New Roman" w:cs="Times New Roman"/>
          <w:sz w:val="28"/>
          <w:szCs w:val="28"/>
        </w:rPr>
        <w:t xml:space="preserve"> врача </w:t>
      </w:r>
    </w:p>
    <w:p w:rsidR="00185E6E" w:rsidRDefault="00185E6E" w:rsidP="00FA52E1">
      <w:pPr>
        <w:shd w:val="clear" w:color="auto" w:fill="FFFFFF"/>
        <w:spacing w:after="0" w:line="240" w:lineRule="auto"/>
        <w:rPr>
          <w:i/>
        </w:rPr>
      </w:pPr>
    </w:p>
    <w:p w:rsidR="00185E6E" w:rsidRDefault="00185E6E" w:rsidP="00FA52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85E6E" w:rsidRDefault="00185E6E" w:rsidP="00185E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7</w:t>
      </w:r>
    </w:p>
    <w:p w:rsidR="00185E6E" w:rsidRDefault="00185E6E" w:rsidP="00FA52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A52E1" w:rsidRPr="00185E6E" w:rsidRDefault="00FA52E1" w:rsidP="00FA5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185E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отморожениях кисти накладывается перчатка:</w:t>
      </w:r>
    </w:p>
    <w:bookmarkEnd w:id="0"/>
    <w:p w:rsidR="00185E6E" w:rsidRPr="00185E6E" w:rsidRDefault="00185E6E" w:rsidP="00FA5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52E1" w:rsidRPr="00185E6E" w:rsidRDefault="00FA52E1" w:rsidP="00FA5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"рыцарская перчатка"</w:t>
      </w:r>
    </w:p>
    <w:p w:rsidR="00FA52E1" w:rsidRPr="00185E6E" w:rsidRDefault="00FA52E1" w:rsidP="00FA5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185E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proofErr w:type="gramEnd"/>
      <w:r w:rsidRPr="00185E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варежка</w:t>
      </w:r>
    </w:p>
    <w:p w:rsidR="00FA52E1" w:rsidRPr="00185E6E" w:rsidRDefault="00FA52E1" w:rsidP="00FA5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окклюзионная</w:t>
      </w:r>
      <w:proofErr w:type="spellEnd"/>
    </w:p>
    <w:p w:rsidR="00FA52E1" w:rsidRPr="00185E6E" w:rsidRDefault="00FA52E1" w:rsidP="00FA5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8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вельпо</w:t>
      </w:r>
      <w:proofErr w:type="spellEnd"/>
    </w:p>
    <w:p w:rsidR="00D0679C" w:rsidRDefault="00D0679C" w:rsidP="006D6642">
      <w:pPr>
        <w:rPr>
          <w:noProof/>
          <w:lang w:eastAsia="ru-RU"/>
        </w:rPr>
      </w:pPr>
    </w:p>
    <w:p w:rsidR="00B63D4B" w:rsidRPr="00F04A54" w:rsidRDefault="00B63D4B" w:rsidP="006D6642"/>
    <w:sectPr w:rsidR="00B63D4B" w:rsidRPr="00F04A54" w:rsidSect="008C5CE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39A" w:rsidRDefault="00B3139A" w:rsidP="001E5778">
      <w:pPr>
        <w:spacing w:after="0" w:line="240" w:lineRule="auto"/>
      </w:pPr>
      <w:r>
        <w:separator/>
      </w:r>
    </w:p>
  </w:endnote>
  <w:endnote w:type="continuationSeparator" w:id="0">
    <w:p w:rsidR="00B3139A" w:rsidRDefault="00B3139A" w:rsidP="001E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79C" w:rsidRDefault="00D0679C">
    <w:pPr>
      <w:pStyle w:val="a6"/>
    </w:pPr>
  </w:p>
  <w:p w:rsidR="00D0679C" w:rsidRDefault="00D0679C">
    <w:pPr>
      <w:pStyle w:val="a6"/>
    </w:pPr>
  </w:p>
  <w:p w:rsidR="00D0679C" w:rsidRDefault="00D0679C">
    <w:pPr>
      <w:pStyle w:val="a6"/>
    </w:pPr>
  </w:p>
  <w:p w:rsidR="00D0679C" w:rsidRDefault="00D0679C">
    <w:pPr>
      <w:pStyle w:val="a6"/>
    </w:pPr>
  </w:p>
  <w:p w:rsidR="00D0679C" w:rsidRDefault="00D0679C">
    <w:pPr>
      <w:pStyle w:val="a6"/>
    </w:pPr>
  </w:p>
  <w:p w:rsidR="00D0679C" w:rsidRDefault="00D0679C">
    <w:pPr>
      <w:pStyle w:val="a6"/>
    </w:pPr>
  </w:p>
  <w:p w:rsidR="00D0679C" w:rsidRDefault="00D0679C">
    <w:pPr>
      <w:pStyle w:val="a6"/>
    </w:pPr>
  </w:p>
  <w:p w:rsidR="00D0679C" w:rsidRDefault="00D0679C">
    <w:pPr>
      <w:pStyle w:val="a6"/>
    </w:pPr>
  </w:p>
  <w:p w:rsidR="00D0679C" w:rsidRDefault="00D0679C">
    <w:pPr>
      <w:pStyle w:val="a6"/>
    </w:pPr>
  </w:p>
  <w:p w:rsidR="00D0679C" w:rsidRDefault="00D0679C">
    <w:pPr>
      <w:pStyle w:val="a6"/>
    </w:pPr>
  </w:p>
  <w:p w:rsidR="00D0679C" w:rsidRDefault="00D0679C">
    <w:pPr>
      <w:pStyle w:val="a6"/>
    </w:pPr>
  </w:p>
  <w:p w:rsidR="00D0679C" w:rsidRDefault="00D067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39A" w:rsidRDefault="00B3139A" w:rsidP="001E5778">
      <w:pPr>
        <w:spacing w:after="0" w:line="240" w:lineRule="auto"/>
      </w:pPr>
      <w:r>
        <w:separator/>
      </w:r>
    </w:p>
  </w:footnote>
  <w:footnote w:type="continuationSeparator" w:id="0">
    <w:p w:rsidR="00B3139A" w:rsidRDefault="00B3139A" w:rsidP="001E5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05AB1"/>
    <w:multiLevelType w:val="hybridMultilevel"/>
    <w:tmpl w:val="FDB82C5A"/>
    <w:lvl w:ilvl="0" w:tplc="BCC2185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F16A02"/>
    <w:multiLevelType w:val="hybridMultilevel"/>
    <w:tmpl w:val="2A4E3F7C"/>
    <w:lvl w:ilvl="0" w:tplc="CC3E1942">
      <w:start w:val="5"/>
      <w:numFmt w:val="decimal"/>
      <w:lvlText w:val="%1"/>
      <w:lvlJc w:val="left"/>
      <w:pPr>
        <w:ind w:left="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8CE0BC">
      <w:start w:val="1"/>
      <w:numFmt w:val="decimal"/>
      <w:lvlText w:val="%2)"/>
      <w:lvlJc w:val="left"/>
      <w:pPr>
        <w:ind w:left="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D2BF0C">
      <w:start w:val="1"/>
      <w:numFmt w:val="lowerRoman"/>
      <w:lvlText w:val="%3"/>
      <w:lvlJc w:val="left"/>
      <w:pPr>
        <w:ind w:left="14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12A1D96">
      <w:start w:val="1"/>
      <w:numFmt w:val="decimal"/>
      <w:lvlText w:val="%4"/>
      <w:lvlJc w:val="left"/>
      <w:pPr>
        <w:ind w:left="21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AFC5260">
      <w:start w:val="1"/>
      <w:numFmt w:val="lowerLetter"/>
      <w:lvlText w:val="%5"/>
      <w:lvlJc w:val="left"/>
      <w:pPr>
        <w:ind w:left="28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33849EC">
      <w:start w:val="1"/>
      <w:numFmt w:val="lowerRoman"/>
      <w:lvlText w:val="%6"/>
      <w:lvlJc w:val="left"/>
      <w:pPr>
        <w:ind w:left="35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C189B9C">
      <w:start w:val="1"/>
      <w:numFmt w:val="decimal"/>
      <w:lvlText w:val="%7"/>
      <w:lvlJc w:val="left"/>
      <w:pPr>
        <w:ind w:left="43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67E2362">
      <w:start w:val="1"/>
      <w:numFmt w:val="lowerLetter"/>
      <w:lvlText w:val="%8"/>
      <w:lvlJc w:val="left"/>
      <w:pPr>
        <w:ind w:left="50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32A489E">
      <w:start w:val="1"/>
      <w:numFmt w:val="lowerRoman"/>
      <w:lvlText w:val="%9"/>
      <w:lvlJc w:val="left"/>
      <w:pPr>
        <w:ind w:left="57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08A2E2B"/>
    <w:multiLevelType w:val="multilevel"/>
    <w:tmpl w:val="DC5E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E3B09"/>
    <w:multiLevelType w:val="multilevel"/>
    <w:tmpl w:val="0D88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C2CC1"/>
    <w:multiLevelType w:val="multilevel"/>
    <w:tmpl w:val="572C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4764D2"/>
    <w:multiLevelType w:val="multilevel"/>
    <w:tmpl w:val="5436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AA2128"/>
    <w:multiLevelType w:val="multilevel"/>
    <w:tmpl w:val="8A0C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6A43A0"/>
    <w:multiLevelType w:val="multilevel"/>
    <w:tmpl w:val="3F923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5747AB"/>
    <w:multiLevelType w:val="hybridMultilevel"/>
    <w:tmpl w:val="613A44D0"/>
    <w:lvl w:ilvl="0" w:tplc="70E8088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7A580FC6">
      <w:start w:val="1"/>
      <w:numFmt w:val="decimal"/>
      <w:lvlText w:val="%2."/>
      <w:lvlJc w:val="left"/>
      <w:pPr>
        <w:ind w:left="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89C24948">
      <w:start w:val="1"/>
      <w:numFmt w:val="lowerRoman"/>
      <w:lvlText w:val="%3"/>
      <w:lvlJc w:val="left"/>
      <w:pPr>
        <w:ind w:left="1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D412325A">
      <w:start w:val="1"/>
      <w:numFmt w:val="decimal"/>
      <w:lvlText w:val="%4"/>
      <w:lvlJc w:val="left"/>
      <w:pPr>
        <w:ind w:left="2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FF9CB83C">
      <w:start w:val="1"/>
      <w:numFmt w:val="lowerLetter"/>
      <w:lvlText w:val="%5"/>
      <w:lvlJc w:val="left"/>
      <w:pPr>
        <w:ind w:left="2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4420CBC4">
      <w:start w:val="1"/>
      <w:numFmt w:val="lowerRoman"/>
      <w:lvlText w:val="%6"/>
      <w:lvlJc w:val="left"/>
      <w:pPr>
        <w:ind w:left="3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D140FEF4">
      <w:start w:val="1"/>
      <w:numFmt w:val="decimal"/>
      <w:lvlText w:val="%7"/>
      <w:lvlJc w:val="left"/>
      <w:pPr>
        <w:ind w:left="4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7E02939E">
      <w:start w:val="1"/>
      <w:numFmt w:val="lowerLetter"/>
      <w:lvlText w:val="%8"/>
      <w:lvlJc w:val="left"/>
      <w:pPr>
        <w:ind w:left="4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B9C6961A">
      <w:start w:val="1"/>
      <w:numFmt w:val="lowerRoman"/>
      <w:lvlText w:val="%9"/>
      <w:lvlJc w:val="left"/>
      <w:pPr>
        <w:ind w:left="5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00E690C"/>
    <w:multiLevelType w:val="multilevel"/>
    <w:tmpl w:val="1F76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115406"/>
    <w:multiLevelType w:val="hybridMultilevel"/>
    <w:tmpl w:val="3744A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D3910"/>
    <w:multiLevelType w:val="multilevel"/>
    <w:tmpl w:val="B30C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B619BE"/>
    <w:multiLevelType w:val="multilevel"/>
    <w:tmpl w:val="64CA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95193E"/>
    <w:multiLevelType w:val="hybridMultilevel"/>
    <w:tmpl w:val="3BCC942C"/>
    <w:lvl w:ilvl="0" w:tplc="BFCEB874">
      <w:start w:val="3"/>
      <w:numFmt w:val="decimal"/>
      <w:lvlText w:val="%1)"/>
      <w:lvlJc w:val="left"/>
      <w:pPr>
        <w:ind w:left="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DD0D266">
      <w:start w:val="1"/>
      <w:numFmt w:val="lowerLetter"/>
      <w:lvlText w:val="%2"/>
      <w:lvlJc w:val="left"/>
      <w:pPr>
        <w:ind w:left="1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A840C4">
      <w:start w:val="1"/>
      <w:numFmt w:val="lowerRoman"/>
      <w:lvlText w:val="%3"/>
      <w:lvlJc w:val="left"/>
      <w:pPr>
        <w:ind w:left="2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7C2BDC2">
      <w:start w:val="1"/>
      <w:numFmt w:val="decimal"/>
      <w:lvlText w:val="%4"/>
      <w:lvlJc w:val="left"/>
      <w:pPr>
        <w:ind w:left="29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0CC012">
      <w:start w:val="1"/>
      <w:numFmt w:val="lowerLetter"/>
      <w:lvlText w:val="%5"/>
      <w:lvlJc w:val="left"/>
      <w:pPr>
        <w:ind w:left="36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2323794">
      <w:start w:val="1"/>
      <w:numFmt w:val="lowerRoman"/>
      <w:lvlText w:val="%6"/>
      <w:lvlJc w:val="left"/>
      <w:pPr>
        <w:ind w:left="43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2729026">
      <w:start w:val="1"/>
      <w:numFmt w:val="decimal"/>
      <w:lvlText w:val="%7"/>
      <w:lvlJc w:val="left"/>
      <w:pPr>
        <w:ind w:left="5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3306CA2">
      <w:start w:val="1"/>
      <w:numFmt w:val="lowerLetter"/>
      <w:lvlText w:val="%8"/>
      <w:lvlJc w:val="left"/>
      <w:pPr>
        <w:ind w:left="5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8047504">
      <w:start w:val="1"/>
      <w:numFmt w:val="lowerRoman"/>
      <w:lvlText w:val="%9"/>
      <w:lvlJc w:val="left"/>
      <w:pPr>
        <w:ind w:left="6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09203E9"/>
    <w:multiLevelType w:val="multilevel"/>
    <w:tmpl w:val="6252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B058E0"/>
    <w:multiLevelType w:val="hybridMultilevel"/>
    <w:tmpl w:val="425A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4E3274"/>
    <w:multiLevelType w:val="multilevel"/>
    <w:tmpl w:val="AC8E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E30F7D"/>
    <w:multiLevelType w:val="hybridMultilevel"/>
    <w:tmpl w:val="B038FF76"/>
    <w:lvl w:ilvl="0" w:tplc="2140E3CE">
      <w:start w:val="1"/>
      <w:numFmt w:val="decimal"/>
      <w:lvlText w:val="%1."/>
      <w:lvlJc w:val="left"/>
      <w:pPr>
        <w:ind w:left="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ECC62F26">
      <w:start w:val="1"/>
      <w:numFmt w:val="bullet"/>
      <w:lvlText w:val="•"/>
      <w:lvlJc w:val="left"/>
      <w:pPr>
        <w:ind w:left="64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487E8CF4">
      <w:start w:val="1"/>
      <w:numFmt w:val="bullet"/>
      <w:lvlText w:val="▪"/>
      <w:lvlJc w:val="left"/>
      <w:pPr>
        <w:ind w:left="17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F0F0E80E">
      <w:start w:val="1"/>
      <w:numFmt w:val="bullet"/>
      <w:lvlText w:val="•"/>
      <w:lvlJc w:val="left"/>
      <w:pPr>
        <w:ind w:left="244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1DC0C4AC">
      <w:start w:val="1"/>
      <w:numFmt w:val="bullet"/>
      <w:lvlText w:val="o"/>
      <w:lvlJc w:val="left"/>
      <w:pPr>
        <w:ind w:left="316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8796084E">
      <w:start w:val="1"/>
      <w:numFmt w:val="bullet"/>
      <w:lvlText w:val="▪"/>
      <w:lvlJc w:val="left"/>
      <w:pPr>
        <w:ind w:left="388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0DFCD034">
      <w:start w:val="1"/>
      <w:numFmt w:val="bullet"/>
      <w:lvlText w:val="•"/>
      <w:lvlJc w:val="left"/>
      <w:pPr>
        <w:ind w:left="46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E39C98EE">
      <w:start w:val="1"/>
      <w:numFmt w:val="bullet"/>
      <w:lvlText w:val="o"/>
      <w:lvlJc w:val="left"/>
      <w:pPr>
        <w:ind w:left="53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7526D09A">
      <w:start w:val="1"/>
      <w:numFmt w:val="bullet"/>
      <w:lvlText w:val="▪"/>
      <w:lvlJc w:val="left"/>
      <w:pPr>
        <w:ind w:left="60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514911BF"/>
    <w:multiLevelType w:val="hybridMultilevel"/>
    <w:tmpl w:val="141E0D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BF72EA"/>
    <w:multiLevelType w:val="multilevel"/>
    <w:tmpl w:val="8996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34681"/>
    <w:multiLevelType w:val="multilevel"/>
    <w:tmpl w:val="09520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CE4C19"/>
    <w:multiLevelType w:val="hybridMultilevel"/>
    <w:tmpl w:val="08249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C77E7A"/>
    <w:multiLevelType w:val="hybridMultilevel"/>
    <w:tmpl w:val="CCA8BEBA"/>
    <w:lvl w:ilvl="0" w:tplc="7D882B70">
      <w:start w:val="1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D7E5D72">
      <w:start w:val="1"/>
      <w:numFmt w:val="bullet"/>
      <w:lvlText w:val="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4AC95D6">
      <w:start w:val="1"/>
      <w:numFmt w:val="bullet"/>
      <w:lvlText w:val="▪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485118">
      <w:start w:val="1"/>
      <w:numFmt w:val="bullet"/>
      <w:lvlText w:val="•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027350">
      <w:start w:val="1"/>
      <w:numFmt w:val="bullet"/>
      <w:lvlText w:val="o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828EB8">
      <w:start w:val="1"/>
      <w:numFmt w:val="bullet"/>
      <w:lvlText w:val="▪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FAAB8E8">
      <w:start w:val="1"/>
      <w:numFmt w:val="bullet"/>
      <w:lvlText w:val="•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37E1A6A">
      <w:start w:val="1"/>
      <w:numFmt w:val="bullet"/>
      <w:lvlText w:val="o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7E81CBE">
      <w:start w:val="1"/>
      <w:numFmt w:val="bullet"/>
      <w:lvlText w:val="▪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68E73DB5"/>
    <w:multiLevelType w:val="multilevel"/>
    <w:tmpl w:val="2066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CC7ED8"/>
    <w:multiLevelType w:val="hybridMultilevel"/>
    <w:tmpl w:val="E1A8740A"/>
    <w:lvl w:ilvl="0" w:tplc="FF12DEC2">
      <w:start w:val="1"/>
      <w:numFmt w:val="bullet"/>
      <w:lvlText w:val="–"/>
      <w:lvlJc w:val="left"/>
      <w:pPr>
        <w:ind w:left="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4B8252CE">
      <w:start w:val="1"/>
      <w:numFmt w:val="bullet"/>
      <w:lvlText w:val="o"/>
      <w:lvlJc w:val="left"/>
      <w:pPr>
        <w:ind w:left="1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39BC3608">
      <w:start w:val="1"/>
      <w:numFmt w:val="bullet"/>
      <w:lvlText w:val="▪"/>
      <w:lvlJc w:val="left"/>
      <w:pPr>
        <w:ind w:left="2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561CEF96">
      <w:start w:val="1"/>
      <w:numFmt w:val="bullet"/>
      <w:lvlText w:val="•"/>
      <w:lvlJc w:val="left"/>
      <w:pPr>
        <w:ind w:left="2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011AA2B2">
      <w:start w:val="1"/>
      <w:numFmt w:val="bullet"/>
      <w:lvlText w:val="o"/>
      <w:lvlJc w:val="left"/>
      <w:pPr>
        <w:ind w:left="3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F094167A">
      <w:start w:val="1"/>
      <w:numFmt w:val="bullet"/>
      <w:lvlText w:val="▪"/>
      <w:lvlJc w:val="left"/>
      <w:pPr>
        <w:ind w:left="4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A61E5836">
      <w:start w:val="1"/>
      <w:numFmt w:val="bullet"/>
      <w:lvlText w:val="•"/>
      <w:lvlJc w:val="left"/>
      <w:pPr>
        <w:ind w:left="4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7098144E">
      <w:start w:val="1"/>
      <w:numFmt w:val="bullet"/>
      <w:lvlText w:val="o"/>
      <w:lvlJc w:val="left"/>
      <w:pPr>
        <w:ind w:left="5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4036D4E2">
      <w:start w:val="1"/>
      <w:numFmt w:val="bullet"/>
      <w:lvlText w:val="▪"/>
      <w:lvlJc w:val="left"/>
      <w:pPr>
        <w:ind w:left="6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777E7E9D"/>
    <w:multiLevelType w:val="multilevel"/>
    <w:tmpl w:val="46464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1C5664"/>
    <w:multiLevelType w:val="multilevel"/>
    <w:tmpl w:val="2A76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B214C9"/>
    <w:multiLevelType w:val="hybridMultilevel"/>
    <w:tmpl w:val="4E42D0D2"/>
    <w:lvl w:ilvl="0" w:tplc="B170CA58">
      <w:start w:val="7"/>
      <w:numFmt w:val="decimal"/>
      <w:lvlText w:val="%1"/>
      <w:lvlJc w:val="left"/>
      <w:pPr>
        <w:ind w:left="4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BD2690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409C6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9EC04B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58616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97A8D7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F4869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6F252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FF48FD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9"/>
  </w:num>
  <w:num w:numId="2">
    <w:abstractNumId w:val="11"/>
  </w:num>
  <w:num w:numId="3">
    <w:abstractNumId w:val="3"/>
  </w:num>
  <w:num w:numId="4">
    <w:abstractNumId w:val="25"/>
  </w:num>
  <w:num w:numId="5">
    <w:abstractNumId w:val="20"/>
  </w:num>
  <w:num w:numId="6">
    <w:abstractNumId w:val="6"/>
  </w:num>
  <w:num w:numId="7">
    <w:abstractNumId w:val="23"/>
  </w:num>
  <w:num w:numId="8">
    <w:abstractNumId w:val="7"/>
  </w:num>
  <w:num w:numId="9">
    <w:abstractNumId w:val="16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5"/>
  </w:num>
  <w:num w:numId="18">
    <w:abstractNumId w:val="9"/>
  </w:num>
  <w:num w:numId="19">
    <w:abstractNumId w:val="2"/>
  </w:num>
  <w:num w:numId="20">
    <w:abstractNumId w:val="26"/>
  </w:num>
  <w:num w:numId="21">
    <w:abstractNumId w:val="5"/>
  </w:num>
  <w:num w:numId="22">
    <w:abstractNumId w:val="12"/>
  </w:num>
  <w:num w:numId="23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4"/>
  </w:num>
  <w:num w:numId="2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1"/>
    <w:rsid w:val="00006511"/>
    <w:rsid w:val="00013D11"/>
    <w:rsid w:val="000235F2"/>
    <w:rsid w:val="00030D05"/>
    <w:rsid w:val="000318C0"/>
    <w:rsid w:val="00037646"/>
    <w:rsid w:val="00043416"/>
    <w:rsid w:val="00052484"/>
    <w:rsid w:val="00061372"/>
    <w:rsid w:val="00063CB0"/>
    <w:rsid w:val="00067681"/>
    <w:rsid w:val="00073504"/>
    <w:rsid w:val="00080ACE"/>
    <w:rsid w:val="00085EBB"/>
    <w:rsid w:val="00091F93"/>
    <w:rsid w:val="0009710A"/>
    <w:rsid w:val="000B35ED"/>
    <w:rsid w:val="000C5BF1"/>
    <w:rsid w:val="000D0436"/>
    <w:rsid w:val="000D2901"/>
    <w:rsid w:val="000E4826"/>
    <w:rsid w:val="000F21CF"/>
    <w:rsid w:val="00100E33"/>
    <w:rsid w:val="001052E0"/>
    <w:rsid w:val="00107223"/>
    <w:rsid w:val="00110ECB"/>
    <w:rsid w:val="001149A0"/>
    <w:rsid w:val="00115175"/>
    <w:rsid w:val="001308F1"/>
    <w:rsid w:val="00132AAC"/>
    <w:rsid w:val="001365E4"/>
    <w:rsid w:val="0014481A"/>
    <w:rsid w:val="001456D7"/>
    <w:rsid w:val="001462F1"/>
    <w:rsid w:val="00147256"/>
    <w:rsid w:val="001503F6"/>
    <w:rsid w:val="001508B5"/>
    <w:rsid w:val="00153E34"/>
    <w:rsid w:val="00153EC7"/>
    <w:rsid w:val="00164900"/>
    <w:rsid w:val="0016688D"/>
    <w:rsid w:val="00171968"/>
    <w:rsid w:val="001777E2"/>
    <w:rsid w:val="0018109A"/>
    <w:rsid w:val="00185E6E"/>
    <w:rsid w:val="001865C2"/>
    <w:rsid w:val="001946D7"/>
    <w:rsid w:val="001B4104"/>
    <w:rsid w:val="001B4E10"/>
    <w:rsid w:val="001C11D6"/>
    <w:rsid w:val="001C2730"/>
    <w:rsid w:val="001D2C76"/>
    <w:rsid w:val="001D2F42"/>
    <w:rsid w:val="001D3E17"/>
    <w:rsid w:val="001E2B4F"/>
    <w:rsid w:val="001E47DA"/>
    <w:rsid w:val="001E5778"/>
    <w:rsid w:val="001F2A01"/>
    <w:rsid w:val="002035AA"/>
    <w:rsid w:val="002068FF"/>
    <w:rsid w:val="0022276C"/>
    <w:rsid w:val="0023162F"/>
    <w:rsid w:val="00232087"/>
    <w:rsid w:val="00232AB1"/>
    <w:rsid w:val="00242E62"/>
    <w:rsid w:val="0024439A"/>
    <w:rsid w:val="00246142"/>
    <w:rsid w:val="00257084"/>
    <w:rsid w:val="00260974"/>
    <w:rsid w:val="002634C0"/>
    <w:rsid w:val="00264541"/>
    <w:rsid w:val="00271C09"/>
    <w:rsid w:val="00274A50"/>
    <w:rsid w:val="00277E5F"/>
    <w:rsid w:val="00283E4C"/>
    <w:rsid w:val="002864EC"/>
    <w:rsid w:val="00293CDD"/>
    <w:rsid w:val="002953D4"/>
    <w:rsid w:val="002A0D34"/>
    <w:rsid w:val="002A57D5"/>
    <w:rsid w:val="002B0B5E"/>
    <w:rsid w:val="002B169D"/>
    <w:rsid w:val="002C1B14"/>
    <w:rsid w:val="002C2EA8"/>
    <w:rsid w:val="002D066F"/>
    <w:rsid w:val="002D3029"/>
    <w:rsid w:val="002D316D"/>
    <w:rsid w:val="002D4EE2"/>
    <w:rsid w:val="002F4B18"/>
    <w:rsid w:val="002F7023"/>
    <w:rsid w:val="00305DAA"/>
    <w:rsid w:val="00306646"/>
    <w:rsid w:val="00311A4A"/>
    <w:rsid w:val="00317C71"/>
    <w:rsid w:val="00320672"/>
    <w:rsid w:val="00324A6C"/>
    <w:rsid w:val="00325DF1"/>
    <w:rsid w:val="0033133E"/>
    <w:rsid w:val="00332DDC"/>
    <w:rsid w:val="003411E4"/>
    <w:rsid w:val="003527C4"/>
    <w:rsid w:val="00352B15"/>
    <w:rsid w:val="00361E77"/>
    <w:rsid w:val="00371219"/>
    <w:rsid w:val="0037642E"/>
    <w:rsid w:val="00383F57"/>
    <w:rsid w:val="00384EE8"/>
    <w:rsid w:val="003A30AD"/>
    <w:rsid w:val="003A4484"/>
    <w:rsid w:val="003B181D"/>
    <w:rsid w:val="003B1A63"/>
    <w:rsid w:val="003B5FD9"/>
    <w:rsid w:val="003C08BA"/>
    <w:rsid w:val="003C0B9F"/>
    <w:rsid w:val="003C158C"/>
    <w:rsid w:val="003C4D9A"/>
    <w:rsid w:val="003F3AD2"/>
    <w:rsid w:val="00403D85"/>
    <w:rsid w:val="00410FF7"/>
    <w:rsid w:val="00412A23"/>
    <w:rsid w:val="004236E1"/>
    <w:rsid w:val="0042436C"/>
    <w:rsid w:val="004408F6"/>
    <w:rsid w:val="00440B01"/>
    <w:rsid w:val="0045682B"/>
    <w:rsid w:val="00462630"/>
    <w:rsid w:val="0046285F"/>
    <w:rsid w:val="00472131"/>
    <w:rsid w:val="004741B5"/>
    <w:rsid w:val="00476B48"/>
    <w:rsid w:val="00477F25"/>
    <w:rsid w:val="00483483"/>
    <w:rsid w:val="0048359A"/>
    <w:rsid w:val="00485783"/>
    <w:rsid w:val="00487E0B"/>
    <w:rsid w:val="004A0512"/>
    <w:rsid w:val="004A64BF"/>
    <w:rsid w:val="004B44A0"/>
    <w:rsid w:val="004C2E96"/>
    <w:rsid w:val="004D6E4C"/>
    <w:rsid w:val="004F0DDF"/>
    <w:rsid w:val="004F42EE"/>
    <w:rsid w:val="004F498F"/>
    <w:rsid w:val="004F4E0C"/>
    <w:rsid w:val="005015D0"/>
    <w:rsid w:val="00506B8E"/>
    <w:rsid w:val="00514A51"/>
    <w:rsid w:val="00517608"/>
    <w:rsid w:val="005225D4"/>
    <w:rsid w:val="00526484"/>
    <w:rsid w:val="00530A4F"/>
    <w:rsid w:val="0053300C"/>
    <w:rsid w:val="0053690B"/>
    <w:rsid w:val="0053771D"/>
    <w:rsid w:val="00543ADB"/>
    <w:rsid w:val="0054666F"/>
    <w:rsid w:val="00547F76"/>
    <w:rsid w:val="00553725"/>
    <w:rsid w:val="00554679"/>
    <w:rsid w:val="00556DD6"/>
    <w:rsid w:val="00565E0E"/>
    <w:rsid w:val="00573367"/>
    <w:rsid w:val="00574098"/>
    <w:rsid w:val="00575B55"/>
    <w:rsid w:val="005771AD"/>
    <w:rsid w:val="00580AFE"/>
    <w:rsid w:val="005A281A"/>
    <w:rsid w:val="005A4560"/>
    <w:rsid w:val="005A582D"/>
    <w:rsid w:val="005B5043"/>
    <w:rsid w:val="005C024B"/>
    <w:rsid w:val="005C4CF8"/>
    <w:rsid w:val="005E5C77"/>
    <w:rsid w:val="005E6237"/>
    <w:rsid w:val="005E6FD5"/>
    <w:rsid w:val="005F1248"/>
    <w:rsid w:val="005F3B69"/>
    <w:rsid w:val="005F7523"/>
    <w:rsid w:val="00602234"/>
    <w:rsid w:val="00602D00"/>
    <w:rsid w:val="0060391C"/>
    <w:rsid w:val="00607C0E"/>
    <w:rsid w:val="006110DD"/>
    <w:rsid w:val="00617176"/>
    <w:rsid w:val="00617D57"/>
    <w:rsid w:val="0063093E"/>
    <w:rsid w:val="00632FB4"/>
    <w:rsid w:val="00634D6D"/>
    <w:rsid w:val="0064328D"/>
    <w:rsid w:val="0064379D"/>
    <w:rsid w:val="0065171C"/>
    <w:rsid w:val="00657F07"/>
    <w:rsid w:val="00673F2E"/>
    <w:rsid w:val="006810A8"/>
    <w:rsid w:val="00691A04"/>
    <w:rsid w:val="0069485E"/>
    <w:rsid w:val="00695CD7"/>
    <w:rsid w:val="006A4AAE"/>
    <w:rsid w:val="006A6778"/>
    <w:rsid w:val="006A7FB2"/>
    <w:rsid w:val="006B673B"/>
    <w:rsid w:val="006C319C"/>
    <w:rsid w:val="006D6642"/>
    <w:rsid w:val="006E117B"/>
    <w:rsid w:val="006E5959"/>
    <w:rsid w:val="006E5A36"/>
    <w:rsid w:val="006F46B5"/>
    <w:rsid w:val="00704DA7"/>
    <w:rsid w:val="00726833"/>
    <w:rsid w:val="00733951"/>
    <w:rsid w:val="00740A48"/>
    <w:rsid w:val="0074429B"/>
    <w:rsid w:val="007446C2"/>
    <w:rsid w:val="00746CA9"/>
    <w:rsid w:val="00751918"/>
    <w:rsid w:val="00751D5D"/>
    <w:rsid w:val="00751D6A"/>
    <w:rsid w:val="007572AF"/>
    <w:rsid w:val="00760456"/>
    <w:rsid w:val="00770372"/>
    <w:rsid w:val="00782412"/>
    <w:rsid w:val="007828A1"/>
    <w:rsid w:val="007853E2"/>
    <w:rsid w:val="007945B7"/>
    <w:rsid w:val="00795AD4"/>
    <w:rsid w:val="007A31F4"/>
    <w:rsid w:val="007A710A"/>
    <w:rsid w:val="007B123E"/>
    <w:rsid w:val="007C1C3E"/>
    <w:rsid w:val="007C63F9"/>
    <w:rsid w:val="007D7697"/>
    <w:rsid w:val="007E1DBF"/>
    <w:rsid w:val="007E6938"/>
    <w:rsid w:val="007F5381"/>
    <w:rsid w:val="007F6B95"/>
    <w:rsid w:val="007F7487"/>
    <w:rsid w:val="0080582E"/>
    <w:rsid w:val="00816821"/>
    <w:rsid w:val="00821441"/>
    <w:rsid w:val="00826287"/>
    <w:rsid w:val="00832164"/>
    <w:rsid w:val="00834AB7"/>
    <w:rsid w:val="00842B29"/>
    <w:rsid w:val="00860F38"/>
    <w:rsid w:val="008625C6"/>
    <w:rsid w:val="008668C1"/>
    <w:rsid w:val="008673C9"/>
    <w:rsid w:val="00873B73"/>
    <w:rsid w:val="00883DF0"/>
    <w:rsid w:val="0088715E"/>
    <w:rsid w:val="00896FCB"/>
    <w:rsid w:val="008A2F19"/>
    <w:rsid w:val="008A4BD3"/>
    <w:rsid w:val="008A5163"/>
    <w:rsid w:val="008B2465"/>
    <w:rsid w:val="008C235D"/>
    <w:rsid w:val="008C5CE5"/>
    <w:rsid w:val="008C6CA6"/>
    <w:rsid w:val="008D1116"/>
    <w:rsid w:val="008E165D"/>
    <w:rsid w:val="00900338"/>
    <w:rsid w:val="00900FB2"/>
    <w:rsid w:val="00901EF3"/>
    <w:rsid w:val="0090242A"/>
    <w:rsid w:val="00904705"/>
    <w:rsid w:val="00906057"/>
    <w:rsid w:val="00914DDA"/>
    <w:rsid w:val="00916122"/>
    <w:rsid w:val="00917634"/>
    <w:rsid w:val="00923B06"/>
    <w:rsid w:val="00930B4B"/>
    <w:rsid w:val="00931224"/>
    <w:rsid w:val="009446EE"/>
    <w:rsid w:val="009459EA"/>
    <w:rsid w:val="00947FF2"/>
    <w:rsid w:val="00962302"/>
    <w:rsid w:val="00964F8F"/>
    <w:rsid w:val="009672B0"/>
    <w:rsid w:val="00983A7A"/>
    <w:rsid w:val="00986C34"/>
    <w:rsid w:val="00992CD4"/>
    <w:rsid w:val="009965AA"/>
    <w:rsid w:val="009A29A1"/>
    <w:rsid w:val="009A4BF7"/>
    <w:rsid w:val="009A623C"/>
    <w:rsid w:val="009C0399"/>
    <w:rsid w:val="009C0716"/>
    <w:rsid w:val="009D678E"/>
    <w:rsid w:val="009F18DE"/>
    <w:rsid w:val="009F70EA"/>
    <w:rsid w:val="00A022FA"/>
    <w:rsid w:val="00A051B6"/>
    <w:rsid w:val="00A11326"/>
    <w:rsid w:val="00A121F0"/>
    <w:rsid w:val="00A316A1"/>
    <w:rsid w:val="00A44332"/>
    <w:rsid w:val="00A60B85"/>
    <w:rsid w:val="00A61B1E"/>
    <w:rsid w:val="00A65F3D"/>
    <w:rsid w:val="00A83BCE"/>
    <w:rsid w:val="00A9030A"/>
    <w:rsid w:val="00A96DD1"/>
    <w:rsid w:val="00AA0759"/>
    <w:rsid w:val="00AA195C"/>
    <w:rsid w:val="00AA1F6A"/>
    <w:rsid w:val="00AA306B"/>
    <w:rsid w:val="00AB4C97"/>
    <w:rsid w:val="00AD6450"/>
    <w:rsid w:val="00AF077E"/>
    <w:rsid w:val="00AF5C37"/>
    <w:rsid w:val="00AF6886"/>
    <w:rsid w:val="00B20933"/>
    <w:rsid w:val="00B3139A"/>
    <w:rsid w:val="00B3519D"/>
    <w:rsid w:val="00B4664D"/>
    <w:rsid w:val="00B63A7F"/>
    <w:rsid w:val="00B63D4B"/>
    <w:rsid w:val="00B726F8"/>
    <w:rsid w:val="00B74517"/>
    <w:rsid w:val="00B77928"/>
    <w:rsid w:val="00B80959"/>
    <w:rsid w:val="00B848D8"/>
    <w:rsid w:val="00B84BBD"/>
    <w:rsid w:val="00B87336"/>
    <w:rsid w:val="00B87EEA"/>
    <w:rsid w:val="00B9174C"/>
    <w:rsid w:val="00B91E7D"/>
    <w:rsid w:val="00B94787"/>
    <w:rsid w:val="00BA62B4"/>
    <w:rsid w:val="00BA6AFA"/>
    <w:rsid w:val="00BB31D2"/>
    <w:rsid w:val="00BC540B"/>
    <w:rsid w:val="00BC56A8"/>
    <w:rsid w:val="00BC5CAF"/>
    <w:rsid w:val="00BD2D8D"/>
    <w:rsid w:val="00BD5CB6"/>
    <w:rsid w:val="00BE1FF1"/>
    <w:rsid w:val="00BE6161"/>
    <w:rsid w:val="00BF5592"/>
    <w:rsid w:val="00BF6AAD"/>
    <w:rsid w:val="00C03CD8"/>
    <w:rsid w:val="00C0762D"/>
    <w:rsid w:val="00C15329"/>
    <w:rsid w:val="00C15E5F"/>
    <w:rsid w:val="00C205A3"/>
    <w:rsid w:val="00C24C91"/>
    <w:rsid w:val="00C326B0"/>
    <w:rsid w:val="00C32E86"/>
    <w:rsid w:val="00C33E47"/>
    <w:rsid w:val="00C47196"/>
    <w:rsid w:val="00C528A5"/>
    <w:rsid w:val="00C57996"/>
    <w:rsid w:val="00C763F7"/>
    <w:rsid w:val="00C86AD7"/>
    <w:rsid w:val="00C925DD"/>
    <w:rsid w:val="00C944C5"/>
    <w:rsid w:val="00C96ABB"/>
    <w:rsid w:val="00CA252C"/>
    <w:rsid w:val="00CA561D"/>
    <w:rsid w:val="00CA7790"/>
    <w:rsid w:val="00CB09CB"/>
    <w:rsid w:val="00CD579B"/>
    <w:rsid w:val="00CE43A7"/>
    <w:rsid w:val="00CE586A"/>
    <w:rsid w:val="00CE5DD8"/>
    <w:rsid w:val="00CF08AA"/>
    <w:rsid w:val="00CF2B01"/>
    <w:rsid w:val="00D03996"/>
    <w:rsid w:val="00D0679C"/>
    <w:rsid w:val="00D24939"/>
    <w:rsid w:val="00D25FCD"/>
    <w:rsid w:val="00D31379"/>
    <w:rsid w:val="00D33CAC"/>
    <w:rsid w:val="00D34050"/>
    <w:rsid w:val="00D352BD"/>
    <w:rsid w:val="00D45661"/>
    <w:rsid w:val="00D53280"/>
    <w:rsid w:val="00D6441A"/>
    <w:rsid w:val="00D66C74"/>
    <w:rsid w:val="00D75A80"/>
    <w:rsid w:val="00D77515"/>
    <w:rsid w:val="00D80E45"/>
    <w:rsid w:val="00D9199B"/>
    <w:rsid w:val="00D949CC"/>
    <w:rsid w:val="00DB23BA"/>
    <w:rsid w:val="00DB712A"/>
    <w:rsid w:val="00DD736D"/>
    <w:rsid w:val="00DD758E"/>
    <w:rsid w:val="00DF3B91"/>
    <w:rsid w:val="00DF51DC"/>
    <w:rsid w:val="00DF6F47"/>
    <w:rsid w:val="00E04DEB"/>
    <w:rsid w:val="00E11156"/>
    <w:rsid w:val="00E122DF"/>
    <w:rsid w:val="00E25AB9"/>
    <w:rsid w:val="00E27229"/>
    <w:rsid w:val="00E306B6"/>
    <w:rsid w:val="00E31D15"/>
    <w:rsid w:val="00E34979"/>
    <w:rsid w:val="00E40221"/>
    <w:rsid w:val="00E62E66"/>
    <w:rsid w:val="00E72F78"/>
    <w:rsid w:val="00E73375"/>
    <w:rsid w:val="00E7456E"/>
    <w:rsid w:val="00E74ED9"/>
    <w:rsid w:val="00E90572"/>
    <w:rsid w:val="00E91027"/>
    <w:rsid w:val="00E9542A"/>
    <w:rsid w:val="00EA3F2C"/>
    <w:rsid w:val="00EA6617"/>
    <w:rsid w:val="00EA7A07"/>
    <w:rsid w:val="00EB7CC4"/>
    <w:rsid w:val="00EC34BF"/>
    <w:rsid w:val="00EC3B79"/>
    <w:rsid w:val="00ED615D"/>
    <w:rsid w:val="00EE2A06"/>
    <w:rsid w:val="00EE65AC"/>
    <w:rsid w:val="00EE6CC3"/>
    <w:rsid w:val="00EF0049"/>
    <w:rsid w:val="00EF3F51"/>
    <w:rsid w:val="00F039D0"/>
    <w:rsid w:val="00F04A54"/>
    <w:rsid w:val="00F07111"/>
    <w:rsid w:val="00F26E6F"/>
    <w:rsid w:val="00F36056"/>
    <w:rsid w:val="00F45711"/>
    <w:rsid w:val="00F5084C"/>
    <w:rsid w:val="00F536DD"/>
    <w:rsid w:val="00F55277"/>
    <w:rsid w:val="00F559D2"/>
    <w:rsid w:val="00F713FB"/>
    <w:rsid w:val="00F8063B"/>
    <w:rsid w:val="00F84CCA"/>
    <w:rsid w:val="00F87DA4"/>
    <w:rsid w:val="00FA0C0E"/>
    <w:rsid w:val="00FA52E1"/>
    <w:rsid w:val="00FA6F7B"/>
    <w:rsid w:val="00FC03F3"/>
    <w:rsid w:val="00FC556C"/>
    <w:rsid w:val="00FC758E"/>
    <w:rsid w:val="00FD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EF0B9-B54B-4050-A5BC-1AAB1B31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E5"/>
  </w:style>
  <w:style w:type="paragraph" w:styleId="1">
    <w:name w:val="heading 1"/>
    <w:next w:val="a"/>
    <w:link w:val="10"/>
    <w:uiPriority w:val="9"/>
    <w:qFormat/>
    <w:rsid w:val="00C205A3"/>
    <w:pPr>
      <w:keepNext/>
      <w:keepLines/>
      <w:spacing w:after="14" w:line="266" w:lineRule="auto"/>
      <w:ind w:left="492" w:hanging="1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778"/>
  </w:style>
  <w:style w:type="paragraph" w:styleId="a6">
    <w:name w:val="footer"/>
    <w:basedOn w:val="a"/>
    <w:link w:val="a7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778"/>
  </w:style>
  <w:style w:type="paragraph" w:customStyle="1" w:styleId="a-txt">
    <w:name w:val="a-txt"/>
    <w:basedOn w:val="a"/>
    <w:rsid w:val="001B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4E10"/>
  </w:style>
  <w:style w:type="paragraph" w:customStyle="1" w:styleId="c3">
    <w:name w:val="c3"/>
    <w:basedOn w:val="a"/>
    <w:rsid w:val="00E1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122DF"/>
  </w:style>
  <w:style w:type="paragraph" w:customStyle="1" w:styleId="c6">
    <w:name w:val="c6"/>
    <w:basedOn w:val="a"/>
    <w:rsid w:val="00E1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22DF"/>
  </w:style>
  <w:style w:type="table" w:styleId="a8">
    <w:name w:val="Table Grid"/>
    <w:basedOn w:val="a1"/>
    <w:uiPriority w:val="59"/>
    <w:rsid w:val="00834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A4BF7"/>
    <w:pPr>
      <w:ind w:left="720"/>
      <w:contextualSpacing/>
    </w:pPr>
  </w:style>
  <w:style w:type="character" w:styleId="aa">
    <w:name w:val="Strong"/>
    <w:basedOn w:val="a0"/>
    <w:uiPriority w:val="22"/>
    <w:qFormat/>
    <w:rsid w:val="00EC34B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05A3"/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table" w:customStyle="1" w:styleId="TableGrid">
    <w:name w:val="TableGrid"/>
    <w:rsid w:val="007703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66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0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8187">
          <w:blockQuote w:val="1"/>
          <w:marLeft w:val="0"/>
          <w:marRight w:val="0"/>
          <w:marTop w:val="480"/>
          <w:marBottom w:val="480"/>
          <w:divBdr>
            <w:top w:val="none" w:sz="0" w:space="15" w:color="759E2E"/>
            <w:left w:val="none" w:sz="0" w:space="15" w:color="759E2E"/>
            <w:bottom w:val="none" w:sz="0" w:space="15" w:color="759E2E"/>
            <w:right w:val="none" w:sz="0" w:space="15" w:color="759E2E"/>
          </w:divBdr>
        </w:div>
      </w:divsChild>
    </w:div>
    <w:div w:id="11441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95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22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5020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62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4856">
              <w:marLeft w:val="0"/>
              <w:marRight w:val="0"/>
              <w:marTop w:val="300"/>
              <w:marBottom w:val="300"/>
              <w:divBdr>
                <w:top w:val="single" w:sz="6" w:space="7" w:color="E2E2E2"/>
                <w:left w:val="none" w:sz="0" w:space="0" w:color="auto"/>
                <w:bottom w:val="single" w:sz="6" w:space="7" w:color="E2E2E2"/>
                <w:right w:val="none" w:sz="0" w:space="0" w:color="auto"/>
              </w:divBdr>
            </w:div>
          </w:divsChild>
        </w:div>
        <w:div w:id="6344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9128">
          <w:marLeft w:val="0"/>
          <w:marRight w:val="0"/>
          <w:marTop w:val="0"/>
          <w:marBottom w:val="300"/>
          <w:divBdr>
            <w:top w:val="single" w:sz="6" w:space="6" w:color="DDE4EA"/>
            <w:left w:val="single" w:sz="36" w:space="24" w:color="E85319"/>
            <w:bottom w:val="single" w:sz="6" w:space="6" w:color="DDE4EA"/>
            <w:right w:val="single" w:sz="6" w:space="24" w:color="DDE4EA"/>
          </w:divBdr>
        </w:div>
      </w:divsChild>
    </w:div>
    <w:div w:id="167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080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4574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336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984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4394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9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3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2023-05-15T11:06:00Z</dcterms:created>
  <dcterms:modified xsi:type="dcterms:W3CDTF">2024-07-29T08:56:00Z</dcterms:modified>
</cp:coreProperties>
</file>