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8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569"/>
        <w:gridCol w:w="26"/>
        <w:gridCol w:w="1023"/>
        <w:gridCol w:w="205"/>
        <w:gridCol w:w="303"/>
        <w:gridCol w:w="2349"/>
        <w:gridCol w:w="28"/>
        <w:gridCol w:w="1169"/>
        <w:gridCol w:w="2540"/>
        <w:gridCol w:w="26"/>
      </w:tblGrid>
      <w:tr w:rsidR="00771394" w:rsidRPr="00F90157" w:rsidTr="00C4712B">
        <w:trPr>
          <w:gridAfter w:val="1"/>
          <w:wAfter w:w="13" w:type="pct"/>
          <w:cantSplit/>
          <w:trHeight w:val="1955"/>
        </w:trPr>
        <w:tc>
          <w:tcPr>
            <w:tcW w:w="1958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A874D1" w:rsidRPr="001B7AEC" w:rsidRDefault="00DD17DE" w:rsidP="00A874D1">
            <w:pPr>
              <w:widowControl w:val="0"/>
              <w:tabs>
                <w:tab w:val="left" w:pos="426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урока: </w:t>
            </w:r>
            <w:r w:rsidR="00A874D1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Царские реформы 1822-1824 гг. </w:t>
            </w:r>
          </w:p>
          <w:p w:rsidR="00B90A55" w:rsidRPr="001B7AEC" w:rsidRDefault="00B90A55" w:rsidP="00B90A55">
            <w:pPr>
              <w:widowControl w:val="0"/>
              <w:tabs>
                <w:tab w:val="left" w:pos="33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394" w:rsidRPr="00F90157" w:rsidRDefault="00771394" w:rsidP="00F901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8EA" w:rsidRPr="0012573D" w:rsidRDefault="008618EA" w:rsidP="00A874D1">
            <w:pPr>
              <w:widowControl w:val="0"/>
              <w:tabs>
                <w:tab w:val="left" w:pos="33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Исследовательский вопрос:</w:t>
            </w: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4D1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в 20-ые годы </w:t>
            </w:r>
            <w:r w:rsidR="00A874D1" w:rsidRPr="001B7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A874D1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в Казахстане были проведены административные </w:t>
            </w:r>
            <w:r w:rsidR="000F4EA6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реформы? </w:t>
            </w:r>
          </w:p>
        </w:tc>
        <w:tc>
          <w:tcPr>
            <w:tcW w:w="3029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771394" w:rsidP="00F9015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55A" w:rsidRPr="00F90157" w:rsidTr="00C767E7">
        <w:trPr>
          <w:cantSplit/>
          <w:trHeight w:val="472"/>
        </w:trPr>
        <w:tc>
          <w:tcPr>
            <w:tcW w:w="1807" w:type="pct"/>
            <w:gridSpan w:val="5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F90157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</w:t>
            </w: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93" w:type="pct"/>
            <w:gridSpan w:val="6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F90157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355A" w:rsidRPr="00F90157" w:rsidTr="00C767E7">
        <w:trPr>
          <w:cantSplit/>
          <w:trHeight w:val="412"/>
        </w:trPr>
        <w:tc>
          <w:tcPr>
            <w:tcW w:w="1807" w:type="pct"/>
            <w:gridSpan w:val="5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151B86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Класс: </w:t>
            </w:r>
          </w:p>
        </w:tc>
        <w:tc>
          <w:tcPr>
            <w:tcW w:w="1334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F90157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1859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F90157">
            <w:pPr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43355A" w:rsidRPr="00F90157" w:rsidTr="00F54833">
        <w:trPr>
          <w:gridAfter w:val="1"/>
          <w:wAfter w:w="13" w:type="pct"/>
          <w:cantSplit/>
        </w:trPr>
        <w:tc>
          <w:tcPr>
            <w:tcW w:w="118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F901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обучения, которые достигаются на </w:t>
            </w:r>
            <w:r w:rsidR="0012573D"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данном уроке</w:t>
            </w: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(ссылка на учебную программу)</w:t>
            </w:r>
          </w:p>
        </w:tc>
        <w:tc>
          <w:tcPr>
            <w:tcW w:w="3804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A874D1" w:rsidRPr="001B7AEC" w:rsidRDefault="00A874D1" w:rsidP="00A874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7.3.1</w:t>
            </w:r>
            <w:r w:rsidR="000F4EA6">
              <w:rPr>
                <w:rFonts w:ascii="Times New Roman" w:eastAsia="Times New Roman" w:hAnsi="Times New Roman" w:cs="Times New Roman"/>
                <w:sz w:val="24"/>
                <w:szCs w:val="24"/>
              </w:rPr>
              <w:t>.4 – объяснять административно-</w:t>
            </w:r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</w:t>
            </w:r>
            <w:r w:rsidR="000F4EA6">
              <w:rPr>
                <w:rFonts w:ascii="Times New Roman" w:eastAsia="Times New Roman" w:hAnsi="Times New Roman" w:cs="Times New Roman"/>
                <w:sz w:val="24"/>
                <w:szCs w:val="24"/>
              </w:rPr>
              <w:t>ориальные изменения в результа</w:t>
            </w:r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те реформ царской власти;</w:t>
            </w:r>
          </w:p>
          <w:p w:rsidR="0043355A" w:rsidRPr="00F90157" w:rsidRDefault="00A874D1" w:rsidP="00A874D1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7.1.2.1 – определять изменения в традиционном казахском обществе на основе сравнений с предыдущими периодами</w:t>
            </w:r>
          </w:p>
        </w:tc>
      </w:tr>
      <w:tr w:rsidR="0043355A" w:rsidRPr="00F90157" w:rsidTr="00F54833">
        <w:trPr>
          <w:gridAfter w:val="1"/>
          <w:wAfter w:w="13" w:type="pct"/>
          <w:cantSplit/>
          <w:trHeight w:val="363"/>
        </w:trPr>
        <w:tc>
          <w:tcPr>
            <w:tcW w:w="118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104B10" w:rsidRDefault="0043355A" w:rsidP="00F90157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10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804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01841" w:rsidRPr="000F4EA6" w:rsidRDefault="000F4EA6" w:rsidP="000F4EA6">
            <w:pPr>
              <w:pStyle w:val="a8"/>
              <w:numPr>
                <w:ilvl w:val="0"/>
                <w:numId w:val="15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объясняют административно-</w:t>
            </w:r>
            <w:r w:rsidRPr="001B7AEC">
              <w:rPr>
                <w:rFonts w:ascii="Times New Roman" w:eastAsia="Times New Roman" w:hAnsi="Times New Roman"/>
                <w:sz w:val="24"/>
                <w:szCs w:val="24"/>
              </w:rPr>
              <w:t>террит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ориальные изменения в Среднем жузе в результа</w:t>
            </w:r>
            <w:r w:rsidRPr="001B7AEC">
              <w:rPr>
                <w:rFonts w:ascii="Times New Roman" w:eastAsia="Times New Roman" w:hAnsi="Times New Roman"/>
                <w:sz w:val="24"/>
                <w:szCs w:val="24"/>
              </w:rPr>
              <w:t>те реформ царской власти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0F4EA6" w:rsidRPr="00A86A15" w:rsidRDefault="000F4EA6" w:rsidP="000F4EA6">
            <w:pPr>
              <w:pStyle w:val="a8"/>
              <w:numPr>
                <w:ilvl w:val="0"/>
                <w:numId w:val="15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7AEC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определять изменения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сфере образования, здравоохранения, религии и др.</w:t>
            </w:r>
          </w:p>
          <w:p w:rsidR="00A86A15" w:rsidRPr="00104B10" w:rsidRDefault="00A86A15" w:rsidP="00A86A15">
            <w:pPr>
              <w:pStyle w:val="a8"/>
              <w:numPr>
                <w:ilvl w:val="0"/>
                <w:numId w:val="15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сравнивают административно-</w:t>
            </w:r>
            <w:r w:rsidRPr="001B7AEC">
              <w:rPr>
                <w:rFonts w:ascii="Times New Roman" w:eastAsia="Times New Roman" w:hAnsi="Times New Roman"/>
                <w:sz w:val="24"/>
                <w:szCs w:val="24"/>
              </w:rPr>
              <w:t>террит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ориальное деление с предыдущими периодами.</w:t>
            </w:r>
          </w:p>
        </w:tc>
      </w:tr>
      <w:tr w:rsidR="0043355A" w:rsidRPr="00F90157" w:rsidTr="00E151BA">
        <w:trPr>
          <w:gridAfter w:val="1"/>
          <w:wAfter w:w="13" w:type="pct"/>
          <w:cantSplit/>
          <w:trHeight w:val="1066"/>
        </w:trPr>
        <w:tc>
          <w:tcPr>
            <w:tcW w:w="118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104B10" w:rsidRDefault="0043355A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1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804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01841" w:rsidRDefault="000F4EA6" w:rsidP="00801841">
            <w:pPr>
              <w:pStyle w:val="a3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33" w:firstLine="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>Определяют цели, причины и предпосылки реформ;</w:t>
            </w:r>
          </w:p>
          <w:p w:rsidR="000F4EA6" w:rsidRPr="000F4EA6" w:rsidRDefault="000F4EA6" w:rsidP="00801841">
            <w:pPr>
              <w:pStyle w:val="a3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33" w:firstLine="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Описывают изменения в </w:t>
            </w:r>
            <w:r w:rsidRPr="000F4EA6">
              <w:rPr>
                <w:rFonts w:ascii="Times New Roman" w:hAnsi="Times New Roman"/>
                <w:sz w:val="24"/>
                <w:lang w:val="ru-RU"/>
              </w:rPr>
              <w:t>административно-террит</w:t>
            </w:r>
            <w:r>
              <w:rPr>
                <w:rFonts w:ascii="Times New Roman" w:hAnsi="Times New Roman"/>
                <w:sz w:val="24"/>
                <w:lang w:val="ru-RU"/>
              </w:rPr>
              <w:t>ориальном делении Среднего жуза после реформ;</w:t>
            </w:r>
          </w:p>
          <w:p w:rsidR="000F4EA6" w:rsidRPr="00104B10" w:rsidRDefault="00D92F8A" w:rsidP="00801841">
            <w:pPr>
              <w:pStyle w:val="a3"/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ind w:left="33" w:firstLine="0"/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Анализируют изменения с нововведением в образовании, здравоохранения и религии.</w:t>
            </w:r>
          </w:p>
        </w:tc>
      </w:tr>
      <w:tr w:rsidR="0043355A" w:rsidRPr="00F90157" w:rsidTr="00F54833">
        <w:trPr>
          <w:gridAfter w:val="1"/>
          <w:wAfter w:w="13" w:type="pct"/>
          <w:cantSplit/>
          <w:trHeight w:val="603"/>
        </w:trPr>
        <w:tc>
          <w:tcPr>
            <w:tcW w:w="118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104B10" w:rsidRDefault="0043355A" w:rsidP="00F90157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B1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43355A" w:rsidRPr="00104B10" w:rsidRDefault="0043355A" w:rsidP="00F90157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04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03D87" w:rsidRPr="00E95BF0" w:rsidRDefault="004E1520" w:rsidP="00F90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0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обсуждают </w:t>
            </w:r>
            <w:r w:rsidR="002227D5" w:rsidRPr="00E95BF0">
              <w:rPr>
                <w:rFonts w:ascii="Times New Roman" w:hAnsi="Times New Roman" w:cs="Times New Roman"/>
                <w:sz w:val="24"/>
                <w:szCs w:val="24"/>
              </w:rPr>
              <w:t>презентации групп</w:t>
            </w:r>
            <w:r w:rsidR="00703D87" w:rsidRPr="00E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D87" w:rsidRPr="00E95BF0">
              <w:rPr>
                <w:rFonts w:ascii="Times New Roman" w:hAnsi="Times New Roman" w:cs="Times New Roman"/>
                <w:i/>
                <w:sz w:val="24"/>
                <w:szCs w:val="24"/>
              </w:rPr>
              <w:t>(навык слушания и говорения</w:t>
            </w:r>
            <w:r w:rsidR="0043355A" w:rsidRPr="00E95B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03D87" w:rsidRPr="00E95BF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3355A" w:rsidRPr="00E95BF0" w:rsidRDefault="00083648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BF0">
              <w:rPr>
                <w:rFonts w:ascii="Times New Roman" w:hAnsi="Times New Roman" w:cs="Times New Roman"/>
                <w:sz w:val="24"/>
                <w:szCs w:val="24"/>
              </w:rPr>
              <w:t xml:space="preserve">Пишут краткое эссе на тему </w:t>
            </w:r>
            <w:r w:rsidRPr="00E95B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95BF0" w:rsidRPr="00E95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в 20-ые годы </w:t>
            </w:r>
            <w:r w:rsidR="00E95BF0" w:rsidRPr="00E95B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E95BF0" w:rsidRPr="00E95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в Казахстане были проведены административные реформы?»</w:t>
            </w:r>
            <w:r w:rsidR="00054680" w:rsidRPr="00E95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54680" w:rsidRPr="00E95BF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03D87" w:rsidRPr="00E95BF0">
              <w:rPr>
                <w:rFonts w:ascii="Times New Roman" w:hAnsi="Times New Roman" w:cs="Times New Roman"/>
                <w:i/>
                <w:sz w:val="24"/>
                <w:szCs w:val="24"/>
              </w:rPr>
              <w:t>навык письма);</w:t>
            </w:r>
          </w:p>
          <w:p w:rsidR="00D55250" w:rsidRPr="00E95BF0" w:rsidRDefault="00D55250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083648" w:rsidRPr="00E95BF0">
              <w:rPr>
                <w:rFonts w:ascii="Times New Roman" w:hAnsi="Times New Roman" w:cs="Times New Roman"/>
                <w:sz w:val="24"/>
                <w:szCs w:val="24"/>
              </w:rPr>
              <w:t>раздаточным материалом</w:t>
            </w:r>
            <w:r w:rsidR="004E1520" w:rsidRPr="00E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BF0">
              <w:rPr>
                <w:rFonts w:ascii="Times New Roman" w:hAnsi="Times New Roman" w:cs="Times New Roman"/>
                <w:i/>
                <w:sz w:val="24"/>
                <w:szCs w:val="24"/>
              </w:rPr>
              <w:t>(навык чтения).</w:t>
            </w:r>
            <w:r w:rsidRPr="00E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835" w:rsidRPr="00E95BF0" w:rsidRDefault="00B16835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при проведении исследования материалов информационных текстов и исторических источников, а затем </w:t>
            </w:r>
            <w:r w:rsidR="00014F74" w:rsidRPr="00E95BF0">
              <w:rPr>
                <w:rFonts w:ascii="Times New Roman" w:hAnsi="Times New Roman" w:cs="Times New Roman"/>
                <w:sz w:val="24"/>
                <w:szCs w:val="24"/>
              </w:rPr>
              <w:t>предоставлять устный</w:t>
            </w:r>
            <w:r w:rsidRPr="00E95BF0">
              <w:rPr>
                <w:rFonts w:ascii="Times New Roman" w:hAnsi="Times New Roman" w:cs="Times New Roman"/>
                <w:sz w:val="24"/>
                <w:szCs w:val="24"/>
              </w:rPr>
              <w:t xml:space="preserve"> отчет результатов своей работы перед классом (навыки чтения, письма, </w:t>
            </w:r>
            <w:proofErr w:type="spellStart"/>
            <w:r w:rsidRPr="00E95BF0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E95BF0">
              <w:rPr>
                <w:rFonts w:ascii="Times New Roman" w:hAnsi="Times New Roman" w:cs="Times New Roman"/>
                <w:sz w:val="24"/>
                <w:szCs w:val="24"/>
              </w:rPr>
              <w:t xml:space="preserve"> и устных высказываний).</w:t>
            </w:r>
          </w:p>
          <w:p w:rsidR="0043355A" w:rsidRPr="00E95BF0" w:rsidRDefault="0043355A" w:rsidP="00F901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 и терминология, специфичная для предмета:</w:t>
            </w:r>
          </w:p>
          <w:p w:rsidR="0043355A" w:rsidRPr="00E95BF0" w:rsidRDefault="00A874D1" w:rsidP="00F901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Волость, дистанция, караван, пошлина, повинность, устав</w:t>
            </w:r>
            <w:r w:rsidR="009053B6" w:rsidRPr="00E95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окружной приказ, округ, волость, старшина</w:t>
            </w:r>
            <w:r w:rsidRPr="00E95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3355A" w:rsidRPr="00E95BF0" w:rsidRDefault="0043355A" w:rsidP="00F901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B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Полезные выражения для диалогов и письма: </w:t>
            </w:r>
          </w:p>
          <w:p w:rsidR="00A874D1" w:rsidRPr="00E95BF0" w:rsidRDefault="00A874D1" w:rsidP="00054680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Целью царских уставов были ...</w:t>
            </w:r>
          </w:p>
          <w:p w:rsidR="00F351CB" w:rsidRPr="00E95BF0" w:rsidRDefault="00A874D1" w:rsidP="00054680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Причинами ликвидации ханской власти послужили: ...</w:t>
            </w:r>
          </w:p>
          <w:p w:rsidR="00A874D1" w:rsidRPr="00E95BF0" w:rsidRDefault="00A874D1" w:rsidP="00A874D1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E95BF0">
              <w:rPr>
                <w:rFonts w:ascii="Times New Roman" w:hAnsi="Times New Roman" w:cs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«Устав о сибирских киргизах» ввел следующие изменения в Среднем жузе: …</w:t>
            </w:r>
          </w:p>
          <w:p w:rsidR="00A874D1" w:rsidRPr="00E95BF0" w:rsidRDefault="00A874D1" w:rsidP="00A874D1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E95BF0">
              <w:rPr>
                <w:rFonts w:ascii="Times New Roman" w:hAnsi="Times New Roman" w:cs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Окружная система управления – это …</w:t>
            </w:r>
          </w:p>
          <w:p w:rsidR="00A874D1" w:rsidRPr="00E95BF0" w:rsidRDefault="00A874D1" w:rsidP="00A874D1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F0">
              <w:rPr>
                <w:rFonts w:ascii="Times New Roman" w:hAnsi="Times New Roman" w:cs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 xml:space="preserve">«Устав об оренбургских </w:t>
            </w:r>
            <w:r w:rsidR="00E95BF0" w:rsidRPr="00E95BF0">
              <w:rPr>
                <w:rFonts w:ascii="Times New Roman" w:hAnsi="Times New Roman" w:cs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киргизах» изменил</w:t>
            </w:r>
            <w:r w:rsidRPr="00E95BF0">
              <w:rPr>
                <w:rFonts w:ascii="Times New Roman" w:hAnsi="Times New Roman" w:cs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 xml:space="preserve"> административное деление Младшего жуза следующим образом …</w:t>
            </w:r>
          </w:p>
        </w:tc>
      </w:tr>
      <w:tr w:rsidR="0043355A" w:rsidRPr="00F90157" w:rsidTr="00F54833">
        <w:trPr>
          <w:gridAfter w:val="1"/>
          <w:wAfter w:w="13" w:type="pct"/>
          <w:cantSplit/>
          <w:trHeight w:val="722"/>
        </w:trPr>
        <w:tc>
          <w:tcPr>
            <w:tcW w:w="118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Привитие ценностей </w:t>
            </w:r>
          </w:p>
          <w:p w:rsidR="0043355A" w:rsidRPr="00F90157" w:rsidRDefault="0043355A" w:rsidP="00F90157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55A" w:rsidRPr="00F90157" w:rsidRDefault="0043355A" w:rsidP="00F90157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4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B16835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патриотизма, национального самосознания, готовности служить интересам общества. Воспитание уважения к окружающим, формирование навыков сотрудничества между учащимися групповой и парной работе, академической честности</w:t>
            </w:r>
          </w:p>
        </w:tc>
      </w:tr>
      <w:tr w:rsidR="0043355A" w:rsidRPr="00F90157" w:rsidTr="00F54833">
        <w:trPr>
          <w:gridAfter w:val="1"/>
          <w:wAfter w:w="13" w:type="pct"/>
          <w:cantSplit/>
          <w:trHeight w:val="603"/>
        </w:trPr>
        <w:tc>
          <w:tcPr>
            <w:tcW w:w="118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804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A874D1" w:rsidP="002217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Всемирная история, география</w:t>
            </w:r>
          </w:p>
        </w:tc>
      </w:tr>
      <w:tr w:rsidR="0043355A" w:rsidRPr="00F90157" w:rsidTr="00F54833">
        <w:trPr>
          <w:gridAfter w:val="1"/>
          <w:wAfter w:w="13" w:type="pct"/>
          <w:cantSplit/>
          <w:trHeight w:val="603"/>
        </w:trPr>
        <w:tc>
          <w:tcPr>
            <w:tcW w:w="118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F90157">
            <w:pPr>
              <w:spacing w:after="0" w:line="240" w:lineRule="auto"/>
              <w:ind w:left="-468" w:firstLine="46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Применение ИКТ</w:t>
            </w:r>
          </w:p>
        </w:tc>
        <w:tc>
          <w:tcPr>
            <w:tcW w:w="3804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CF1724" w:rsidP="00F901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интернет ресурсов</w:t>
            </w:r>
            <w:r w:rsidR="00133912"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видеоматериалов</w:t>
            </w:r>
          </w:p>
        </w:tc>
      </w:tr>
      <w:tr w:rsidR="0043355A" w:rsidRPr="00F90157" w:rsidTr="00F54833">
        <w:trPr>
          <w:gridAfter w:val="1"/>
          <w:wAfter w:w="13" w:type="pct"/>
          <w:cantSplit/>
        </w:trPr>
        <w:tc>
          <w:tcPr>
            <w:tcW w:w="118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3355A" w:rsidRPr="00F90157" w:rsidRDefault="0043355A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  <w:p w:rsidR="0043355A" w:rsidRPr="00F90157" w:rsidRDefault="0043355A" w:rsidP="00F90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60F87" w:rsidRPr="00F90157" w:rsidRDefault="009A6E71" w:rsidP="00A874D1">
            <w:pPr>
              <w:widowControl w:val="0"/>
              <w:tabs>
                <w:tab w:val="left" w:pos="426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Учащиеся </w:t>
            </w:r>
            <w:r w:rsidR="00283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ранее изучали </w:t>
            </w:r>
            <w:r w:rsidR="002834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2834B8" w:rsidRPr="001B7A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стори</w:t>
            </w:r>
            <w:r w:rsidR="002834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</w:t>
            </w:r>
            <w:r w:rsidR="002834B8" w:rsidRPr="001B7A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34B8" w:rsidRPr="001B7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2834B8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азахско-русских отношений </w:t>
            </w:r>
            <w:r w:rsidR="00221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834B8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</w:t>
            </w:r>
            <w:r w:rsidR="002217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834B8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34B8" w:rsidRPr="001B7AE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XVIII</w:t>
            </w:r>
            <w:r w:rsidR="002834B8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  <w:r w:rsidR="00283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Рассматривали </w:t>
            </w:r>
            <w:r w:rsidR="002834B8" w:rsidRPr="001B7AEC">
              <w:rPr>
                <w:rFonts w:ascii="Times New Roman" w:eastAsia="MS Minngs" w:hAnsi="Times New Roman" w:cs="Times New Roman"/>
                <w:sz w:val="24"/>
                <w:szCs w:val="24"/>
              </w:rPr>
              <w:t>присоединени</w:t>
            </w:r>
            <w:r w:rsidR="002834B8">
              <w:rPr>
                <w:rFonts w:ascii="Times New Roman" w:eastAsia="MS Minngs" w:hAnsi="Times New Roman" w:cs="Times New Roman"/>
                <w:sz w:val="24"/>
                <w:szCs w:val="24"/>
              </w:rPr>
              <w:t>е</w:t>
            </w:r>
            <w:r w:rsidR="002834B8" w:rsidRPr="001B7AEC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Казахского ханства к Российской империи</w:t>
            </w:r>
            <w:r w:rsidR="002834B8">
              <w:rPr>
                <w:rFonts w:ascii="Times New Roman" w:eastAsia="MS Minngs" w:hAnsi="Times New Roman" w:cs="Times New Roman"/>
                <w:sz w:val="24"/>
                <w:szCs w:val="24"/>
              </w:rPr>
              <w:t>.</w:t>
            </w:r>
            <w:r w:rsidR="00083648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Кроме того, учащиеся изучали </w:t>
            </w:r>
            <w:r w:rsidR="00083648" w:rsidRPr="001111ED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Военно-казачь</w:t>
            </w:r>
            <w:r w:rsidR="00083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="00083648" w:rsidRPr="001111ED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колонизаци</w:t>
            </w:r>
            <w:r w:rsidR="0008364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83648" w:rsidRPr="00111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Казахстана в </w:t>
            </w:r>
            <w:r w:rsidR="00083648" w:rsidRPr="001111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XVIII</w:t>
            </w:r>
            <w:r w:rsidR="00083648" w:rsidRPr="001111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веке</w:t>
            </w:r>
            <w:r w:rsidR="00083648">
              <w:rPr>
                <w:rFonts w:ascii="Times New Roman" w:eastAsia="MS Minngs" w:hAnsi="Times New Roman" w:cs="Times New Roman"/>
                <w:sz w:val="24"/>
                <w:szCs w:val="24"/>
              </w:rPr>
              <w:t>, что и послужило</w:t>
            </w:r>
            <w:r w:rsidR="00A874D1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строительству первых крепостей на территории Младшего и Среднего жуза.</w:t>
            </w:r>
          </w:p>
        </w:tc>
      </w:tr>
      <w:tr w:rsidR="00771394" w:rsidRPr="00F90157" w:rsidTr="00F54833">
        <w:trPr>
          <w:gridAfter w:val="1"/>
          <w:wAfter w:w="13" w:type="pct"/>
          <w:trHeight w:val="564"/>
        </w:trPr>
        <w:tc>
          <w:tcPr>
            <w:tcW w:w="4987" w:type="pct"/>
            <w:gridSpan w:val="10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96C0A" w:rsidRPr="00F90157" w:rsidRDefault="00812574" w:rsidP="00F901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01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Ход урока</w:t>
            </w:r>
          </w:p>
          <w:p w:rsidR="00796C0A" w:rsidRPr="00F90157" w:rsidRDefault="00796C0A" w:rsidP="00F901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812574" w:rsidRPr="00F90157" w:rsidTr="00750560">
        <w:trPr>
          <w:gridAfter w:val="1"/>
          <w:wAfter w:w="13" w:type="pct"/>
          <w:trHeight w:val="528"/>
        </w:trPr>
        <w:tc>
          <w:tcPr>
            <w:tcW w:w="90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12574" w:rsidRPr="00F90157" w:rsidRDefault="008125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823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12574" w:rsidRPr="00F90157" w:rsidRDefault="008125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  <w:r w:rsidRPr="00F90157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2574" w:rsidRPr="00F90157" w:rsidRDefault="008125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12574" w:rsidRPr="00F90157" w:rsidRDefault="00812574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71394" w:rsidRPr="00A06493" w:rsidTr="00750560">
        <w:trPr>
          <w:gridAfter w:val="1"/>
          <w:wAfter w:w="13" w:type="pct"/>
          <w:trHeight w:val="2212"/>
        </w:trPr>
        <w:tc>
          <w:tcPr>
            <w:tcW w:w="90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8125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:rsidR="00105A74" w:rsidRPr="00F90157" w:rsidRDefault="00105A74" w:rsidP="00F90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A74" w:rsidRPr="00F90157" w:rsidRDefault="00105A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A74" w:rsidRPr="00F90157" w:rsidRDefault="00105A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A74" w:rsidRPr="00F90157" w:rsidRDefault="00105A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771394" w:rsidRPr="00F90157" w:rsidRDefault="0077139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71394" w:rsidRPr="00F90157" w:rsidRDefault="0077139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71394" w:rsidRPr="00F90157" w:rsidRDefault="0077139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3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04641D" w:rsidRPr="00BC2C16" w:rsidRDefault="0004641D" w:rsidP="0004641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BC2C16">
              <w:rPr>
                <w:rFonts w:ascii="Times New Roman" w:hAnsi="Times New Roman"/>
                <w:b/>
                <w:sz w:val="24"/>
              </w:rPr>
              <w:t>Задание 1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Краткий опрос по теме Восстание </w:t>
            </w:r>
            <w:proofErr w:type="spellStart"/>
            <w:r>
              <w:rPr>
                <w:rFonts w:ascii="Times New Roman" w:hAnsi="Times New Roman"/>
                <w:sz w:val="24"/>
              </w:rPr>
              <w:t>С.Датулы</w:t>
            </w:r>
            <w:proofErr w:type="spellEnd"/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Назовите причины восстания </w:t>
            </w:r>
            <w:proofErr w:type="spellStart"/>
            <w:r>
              <w:rPr>
                <w:rFonts w:ascii="Times New Roman" w:hAnsi="Times New Roman"/>
                <w:sz w:val="24"/>
              </w:rPr>
              <w:t>С.Датулы</w:t>
            </w:r>
            <w:proofErr w:type="spellEnd"/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2.Назовите хронологические рамки восстания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3.Назовите основные движущие силы восстания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4.Укажите характер восстания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Каковы были цели царского правительства?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Раскройте содержание реформ </w:t>
            </w:r>
            <w:proofErr w:type="spellStart"/>
            <w:r>
              <w:rPr>
                <w:rFonts w:ascii="Times New Roman" w:hAnsi="Times New Roman"/>
                <w:sz w:val="24"/>
              </w:rPr>
              <w:t>Игельмстрома</w:t>
            </w:r>
            <w:proofErr w:type="spellEnd"/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7.Какая судьба постигла хана </w:t>
            </w:r>
            <w:proofErr w:type="spellStart"/>
            <w:r>
              <w:rPr>
                <w:rFonts w:ascii="Times New Roman" w:hAnsi="Times New Roman"/>
                <w:sz w:val="24"/>
              </w:rPr>
              <w:t>Нуралы</w:t>
            </w:r>
            <w:proofErr w:type="spellEnd"/>
            <w:r>
              <w:rPr>
                <w:rFonts w:ascii="Times New Roman" w:hAnsi="Times New Roman"/>
                <w:sz w:val="24"/>
              </w:rPr>
              <w:t>?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В чем заключаются причины поражения восстания?</w:t>
            </w:r>
          </w:p>
          <w:p w:rsidR="0004641D" w:rsidRPr="00E04864" w:rsidRDefault="0004641D" w:rsidP="0004641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BC2C16">
              <w:rPr>
                <w:rFonts w:ascii="Times New Roman" w:hAnsi="Times New Roman"/>
                <w:b/>
                <w:sz w:val="24"/>
              </w:rPr>
              <w:t>Задание 2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C2C16">
              <w:rPr>
                <w:rFonts w:ascii="Times New Roman" w:hAnsi="Times New Roman"/>
                <w:sz w:val="24"/>
              </w:rPr>
              <w:t>Работа с учебником: заполните таблицу на стр. 68</w:t>
            </w:r>
          </w:p>
          <w:p w:rsidR="0004641D" w:rsidRPr="00E04864" w:rsidRDefault="0004641D" w:rsidP="0004641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Задание 3 </w:t>
            </w:r>
            <w:proofErr w:type="spellStart"/>
            <w:r>
              <w:rPr>
                <w:rFonts w:ascii="Times New Roman" w:hAnsi="Times New Roman"/>
                <w:sz w:val="24"/>
              </w:rPr>
              <w:t>Формативное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оценивание 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 утверждение или вставь пропущенное слово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1.Восстание </w:t>
            </w:r>
            <w:proofErr w:type="spellStart"/>
            <w:r>
              <w:rPr>
                <w:rFonts w:ascii="Times New Roman" w:hAnsi="Times New Roman"/>
                <w:sz w:val="24"/>
              </w:rPr>
              <w:t>Сырыма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Датулы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охватило территорию…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2.Одной из причин восстания было то, что ханская власть на свое усмотрение распределяла… и облагала население…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Pr="003E79FD">
              <w:t xml:space="preserve"> </w:t>
            </w:r>
            <w:r w:rsidRPr="003E79FD">
              <w:rPr>
                <w:rFonts w:ascii="Times New Roman" w:hAnsi="Times New Roman"/>
                <w:sz w:val="24"/>
              </w:rPr>
              <w:t>Зимой 1782–17</w:t>
            </w:r>
            <w:r>
              <w:rPr>
                <w:rFonts w:ascii="Times New Roman" w:hAnsi="Times New Roman"/>
                <w:sz w:val="24"/>
              </w:rPr>
              <w:t xml:space="preserve">83 гг. у казахов, перешедших за </w:t>
            </w:r>
            <w:r w:rsidRPr="003E79FD">
              <w:rPr>
                <w:rFonts w:ascii="Times New Roman" w:hAnsi="Times New Roman"/>
                <w:sz w:val="24"/>
              </w:rPr>
              <w:t>Урал, старшины Уральского казачьего войска и калмыки силой отняли</w:t>
            </w:r>
            <w:r>
              <w:rPr>
                <w:rFonts w:ascii="Times New Roman" w:hAnsi="Times New Roman"/>
                <w:sz w:val="24"/>
              </w:rPr>
              <w:t xml:space="preserve"> …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4.Хан </w:t>
            </w:r>
            <w:proofErr w:type="spellStart"/>
            <w:r>
              <w:rPr>
                <w:rFonts w:ascii="Times New Roman" w:hAnsi="Times New Roman"/>
                <w:sz w:val="24"/>
              </w:rPr>
              <w:t>Нуралы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был изгнан из … и сослан в г. …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5.За мудрость и находчивость, которую он проявлял с самого раннего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возраста,  </w:t>
            </w:r>
            <w:proofErr w:type="spellStart"/>
            <w:r>
              <w:rPr>
                <w:rFonts w:ascii="Times New Roman" w:hAnsi="Times New Roman"/>
                <w:sz w:val="24"/>
              </w:rPr>
              <w:t>Сырыма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Датулы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называли …</w:t>
            </w:r>
          </w:p>
          <w:p w:rsidR="0004641D" w:rsidRDefault="0004641D" w:rsidP="000464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6.Важными пунктами реформ </w:t>
            </w:r>
            <w:proofErr w:type="spellStart"/>
            <w:r>
              <w:rPr>
                <w:rFonts w:ascii="Times New Roman" w:hAnsi="Times New Roman"/>
                <w:sz w:val="24"/>
              </w:rPr>
              <w:t>Игельстрома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были: попытка ликвидации … и разделение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М</w:t>
            </w:r>
            <w:r w:rsidR="00756E89">
              <w:rPr>
                <w:rFonts w:ascii="Times New Roman" w:hAnsi="Times New Roman"/>
                <w:sz w:val="24"/>
              </w:rPr>
              <w:t>аладшего</w:t>
            </w:r>
            <w:proofErr w:type="spellEnd"/>
            <w:r w:rsidR="00756E8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56E89">
              <w:rPr>
                <w:rFonts w:ascii="Times New Roman" w:hAnsi="Times New Roman"/>
                <w:sz w:val="24"/>
              </w:rPr>
              <w:t>жуза</w:t>
            </w:r>
            <w:proofErr w:type="spellEnd"/>
            <w:r w:rsidR="00756E89">
              <w:rPr>
                <w:rFonts w:ascii="Times New Roman" w:hAnsi="Times New Roman"/>
                <w:sz w:val="24"/>
              </w:rPr>
              <w:t xml:space="preserve"> на 3 части по</w:t>
            </w:r>
            <w:proofErr w:type="gramStart"/>
            <w:r w:rsidR="00756E89">
              <w:rPr>
                <w:rFonts w:ascii="Times New Roman" w:hAnsi="Times New Roman"/>
                <w:sz w:val="24"/>
              </w:rPr>
              <w:t xml:space="preserve"> ….</w:t>
            </w:r>
            <w:proofErr w:type="gramEnd"/>
            <w:r w:rsidR="00756E89">
              <w:rPr>
                <w:rFonts w:ascii="Times New Roman" w:hAnsi="Times New Roman"/>
                <w:sz w:val="24"/>
              </w:rPr>
              <w:t xml:space="preserve"> </w:t>
            </w:r>
            <w:r w:rsidR="00756E89">
              <w:rPr>
                <w:rFonts w:ascii="Times New Roman" w:hAnsi="Times New Roman"/>
                <w:sz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</w:rPr>
              <w:t>ринципу</w:t>
            </w:r>
            <w:proofErr w:type="spellEnd"/>
          </w:p>
          <w:p w:rsidR="0004641D" w:rsidRDefault="0004641D" w:rsidP="0004641D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7.После подавления восстания Сырым </w:t>
            </w:r>
            <w:proofErr w:type="spellStart"/>
            <w:r>
              <w:rPr>
                <w:rFonts w:ascii="Times New Roman" w:hAnsi="Times New Roman"/>
                <w:sz w:val="24"/>
              </w:rPr>
              <w:t>Датулы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был вынужден откочевать в пределы… ханства</w:t>
            </w:r>
          </w:p>
          <w:p w:rsidR="00221788" w:rsidRDefault="00D85BB7" w:rsidP="00F9015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273E6F" w:rsidRPr="00F9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4B2">
              <w:rPr>
                <w:rFonts w:ascii="Times New Roman" w:hAnsi="Times New Roman" w:cs="Times New Roman"/>
                <w:sz w:val="24"/>
                <w:szCs w:val="24"/>
              </w:rPr>
              <w:t xml:space="preserve">Покажите учащимся начертив на учебной доске или отобразив на интерактивной доске схему административно-территориального деления независимого Казахстана. </w:t>
            </w:r>
            <w:r w:rsidR="00221788">
              <w:rPr>
                <w:rFonts w:ascii="Times New Roman" w:hAnsi="Times New Roman" w:cs="Times New Roman"/>
                <w:sz w:val="24"/>
                <w:szCs w:val="24"/>
              </w:rPr>
              <w:t xml:space="preserve">Попросите учащихся просмотреть и предположить </w:t>
            </w:r>
            <w:r w:rsidR="009F04B2">
              <w:rPr>
                <w:rFonts w:ascii="Times New Roman" w:hAnsi="Times New Roman" w:cs="Times New Roman"/>
                <w:sz w:val="24"/>
                <w:szCs w:val="24"/>
              </w:rPr>
              <w:t>значение схему</w:t>
            </w:r>
            <w:r w:rsidR="00221788">
              <w:rPr>
                <w:rFonts w:ascii="Times New Roman" w:hAnsi="Times New Roman" w:cs="Times New Roman"/>
                <w:sz w:val="24"/>
                <w:szCs w:val="24"/>
              </w:rPr>
              <w:t>. Задайте вопросы, на которые им нужно ответить:</w:t>
            </w:r>
          </w:p>
          <w:p w:rsidR="00221788" w:rsidRPr="009F04B2" w:rsidRDefault="009F04B2" w:rsidP="00221788">
            <w:pPr>
              <w:pStyle w:val="a3"/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Что вы видите на схеме</w:t>
            </w:r>
            <w:r w:rsidR="00221788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221788" w:rsidRPr="009F04B2" w:rsidRDefault="009F04B2" w:rsidP="00221788">
            <w:pPr>
              <w:pStyle w:val="a3"/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 называется такое деление</w:t>
            </w:r>
            <w:r w:rsidR="00221788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9F04B2" w:rsidRPr="009F04B2" w:rsidRDefault="009F04B2" w:rsidP="00221788">
            <w:pPr>
              <w:pStyle w:val="a3"/>
              <w:numPr>
                <w:ilvl w:val="0"/>
                <w:numId w:val="10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Вспомните каким было </w:t>
            </w:r>
            <w:r w:rsidRPr="009F04B2">
              <w:rPr>
                <w:rFonts w:ascii="Times New Roman" w:hAnsi="Times New Roman"/>
                <w:sz w:val="24"/>
                <w:lang w:val="ru-RU"/>
              </w:rPr>
              <w:t>административно-территориально</w:t>
            </w:r>
            <w:r>
              <w:rPr>
                <w:rFonts w:ascii="Times New Roman" w:hAnsi="Times New Roman"/>
                <w:sz w:val="24"/>
                <w:lang w:val="ru-RU"/>
              </w:rPr>
              <w:t>е деление Казахского ханства до вхождения в состав России?</w:t>
            </w:r>
          </w:p>
          <w:p w:rsidR="00221788" w:rsidRDefault="009F04B2" w:rsidP="00F90157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2">
              <w:rPr>
                <w:rFonts w:ascii="Times New Roman" w:hAnsi="Times New Roman" w:cs="Times New Roman"/>
                <w:b/>
                <w:sz w:val="24"/>
                <w:szCs w:val="24"/>
              </w:rPr>
              <w:t>П/Г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788">
              <w:rPr>
                <w:rFonts w:ascii="Times New Roman" w:hAnsi="Times New Roman" w:cs="Times New Roman"/>
                <w:sz w:val="24"/>
                <w:szCs w:val="24"/>
              </w:rPr>
              <w:t xml:space="preserve">Раздайте учащимся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бумаги формата А3 и маркеры.</w:t>
            </w:r>
            <w:r w:rsidR="0022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1788">
              <w:rPr>
                <w:rFonts w:ascii="Times New Roman" w:hAnsi="Times New Roman" w:cs="Times New Roman"/>
                <w:sz w:val="24"/>
                <w:szCs w:val="24"/>
              </w:rPr>
              <w:t xml:space="preserve">редложите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учащимся в парах вспомнить и обсудить административное деление Казахского ханства и схематично обозначить на бумаге</w:t>
            </w:r>
            <w:r w:rsidR="002217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7203" w:rsidRDefault="00FF7203" w:rsidP="00A06493">
            <w:pPr>
              <w:pStyle w:val="a3"/>
              <w:tabs>
                <w:tab w:val="left" w:pos="177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У </w:t>
            </w:r>
            <w:r w:rsidRPr="00FF7203">
              <w:rPr>
                <w:rFonts w:ascii="Times New Roman" w:hAnsi="Times New Roman"/>
                <w:sz w:val="24"/>
                <w:lang w:val="ru-RU"/>
              </w:rPr>
              <w:t xml:space="preserve">После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классного </w:t>
            </w:r>
            <w:r w:rsidRPr="00FF7203">
              <w:rPr>
                <w:rFonts w:ascii="Times New Roman" w:hAnsi="Times New Roman"/>
                <w:sz w:val="24"/>
                <w:lang w:val="ru-RU"/>
              </w:rPr>
              <w:t>обсуждения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отобразив на интерактивной доске </w:t>
            </w:r>
            <w:r w:rsidR="00221788">
              <w:rPr>
                <w:rFonts w:ascii="Times New Roman" w:hAnsi="Times New Roman"/>
                <w:sz w:val="24"/>
                <w:lang w:val="ru-RU"/>
              </w:rPr>
              <w:t>дополните ответы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учащи</w:t>
            </w:r>
            <w:r w:rsidR="00221788">
              <w:rPr>
                <w:rFonts w:ascii="Times New Roman" w:hAnsi="Times New Roman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sz w:val="24"/>
                <w:lang w:val="ru-RU"/>
              </w:rPr>
              <w:t>ся</w:t>
            </w:r>
            <w:r w:rsidR="00221788">
              <w:rPr>
                <w:rFonts w:ascii="Times New Roman" w:hAnsi="Times New Roman"/>
                <w:sz w:val="24"/>
                <w:lang w:val="ru-RU"/>
              </w:rPr>
              <w:t xml:space="preserve"> по поводу определения</w:t>
            </w:r>
            <w:r w:rsidR="009F04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F04B2" w:rsidRPr="009F04B2">
              <w:rPr>
                <w:rFonts w:ascii="Times New Roman" w:hAnsi="Times New Roman"/>
                <w:sz w:val="24"/>
                <w:lang w:val="ru-RU"/>
              </w:rPr>
              <w:t>административно-территориально</w:t>
            </w:r>
            <w:r w:rsidR="009F04B2">
              <w:rPr>
                <w:rFonts w:ascii="Times New Roman" w:hAnsi="Times New Roman"/>
                <w:sz w:val="24"/>
                <w:lang w:val="ru-RU"/>
              </w:rPr>
              <w:t>е деление Казахского ханства до вхождения в состав России.</w:t>
            </w:r>
            <w:r w:rsidR="00E60D32">
              <w:rPr>
                <w:rFonts w:ascii="Times New Roman" w:hAnsi="Times New Roman"/>
                <w:sz w:val="24"/>
                <w:lang w:val="ru-RU"/>
              </w:rPr>
              <w:t xml:space="preserve"> В конце урока учащиеся будут сравнивать все три схему административного деления Казахстана.</w:t>
            </w:r>
          </w:p>
          <w:p w:rsidR="000075F3" w:rsidRPr="00A06493" w:rsidRDefault="000075F3" w:rsidP="00A06493">
            <w:pPr>
              <w:pStyle w:val="a3"/>
              <w:tabs>
                <w:tab w:val="left" w:pos="177"/>
              </w:tabs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  <w:r w:rsidRPr="00A06493">
              <w:rPr>
                <w:rFonts w:ascii="Times New Roman" w:hAnsi="Times New Roman"/>
                <w:b/>
                <w:sz w:val="24"/>
                <w:lang w:val="ru-RU"/>
              </w:rPr>
              <w:t xml:space="preserve">У </w:t>
            </w:r>
            <w:r w:rsidRPr="00F90157">
              <w:rPr>
                <w:rFonts w:ascii="Times New Roman" w:hAnsi="Times New Roman"/>
                <w:sz w:val="24"/>
                <w:lang w:val="kk-KZ"/>
              </w:rPr>
              <w:t xml:space="preserve">С помощью презентации объясните учащимся </w:t>
            </w:r>
            <w:r w:rsidR="004C21C1">
              <w:rPr>
                <w:rFonts w:ascii="Times New Roman" w:hAnsi="Times New Roman"/>
                <w:sz w:val="24"/>
                <w:lang w:val="kk-KZ"/>
              </w:rPr>
              <w:t>новую тему, цели урока и критерии оценивания.</w:t>
            </w:r>
          </w:p>
        </w:tc>
        <w:tc>
          <w:tcPr>
            <w:tcW w:w="1264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F226F0" w:rsidRDefault="009F04B2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Презентация</w:t>
            </w:r>
          </w:p>
          <w:p w:rsidR="00F226F0" w:rsidRDefault="00F226F0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226F0" w:rsidRDefault="00F226F0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226F0" w:rsidRDefault="00F226F0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221788" w:rsidRDefault="00221788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221788" w:rsidRDefault="00221788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221788" w:rsidRDefault="00221788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221788" w:rsidRDefault="00221788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221788" w:rsidRDefault="00221788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9F04B2" w:rsidRDefault="009F04B2" w:rsidP="00F90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788" w:rsidRDefault="009F04B2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формата А3 и маркеры</w:t>
            </w:r>
          </w:p>
          <w:p w:rsidR="00221788" w:rsidRDefault="00221788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221788" w:rsidRDefault="00221788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9F04B2" w:rsidRDefault="009F04B2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9F04B2" w:rsidRDefault="009F04B2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9F04B2" w:rsidRDefault="009F04B2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9F04B2" w:rsidRDefault="009F04B2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226F0" w:rsidRPr="00F90157" w:rsidRDefault="00F226F0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Презентация</w:t>
            </w:r>
          </w:p>
        </w:tc>
      </w:tr>
      <w:tr w:rsidR="00771394" w:rsidRPr="00F90157" w:rsidTr="00750560">
        <w:trPr>
          <w:gridAfter w:val="1"/>
          <w:wAfter w:w="13" w:type="pct"/>
          <w:trHeight w:val="253"/>
        </w:trPr>
        <w:tc>
          <w:tcPr>
            <w:tcW w:w="90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8125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Середина </w:t>
            </w:r>
            <w:r w:rsidR="000F55AC"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рока</w:t>
            </w:r>
          </w:p>
          <w:p w:rsidR="00771394" w:rsidRPr="00F90157" w:rsidRDefault="0077139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A74" w:rsidRPr="00F90157" w:rsidRDefault="00105A7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A74" w:rsidRPr="00F90157" w:rsidRDefault="00105A7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A74" w:rsidRPr="00F90157" w:rsidRDefault="00105A7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A74" w:rsidRPr="00F90157" w:rsidRDefault="00105A7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A74" w:rsidRPr="00F90157" w:rsidRDefault="00105A7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A74" w:rsidRPr="00F90157" w:rsidRDefault="00105A7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71394" w:rsidRPr="00F90157" w:rsidRDefault="00371C28" w:rsidP="00F9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1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  <w:tc>
          <w:tcPr>
            <w:tcW w:w="2823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03D87" w:rsidRPr="00F90157" w:rsidRDefault="00703D87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Исследование и анализ</w:t>
            </w:r>
          </w:p>
          <w:p w:rsidR="00FF7203" w:rsidRPr="00FF7203" w:rsidRDefault="00FF7203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FF720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475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Первоначально организуйте исследование учащимися </w:t>
            </w:r>
            <w:r w:rsidR="009F04B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причины ввода административной реформы и порядок изменении в Среднем жузе</w:t>
            </w:r>
            <w:r w:rsidR="007C475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9686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Задача учащихся</w:t>
            </w:r>
            <w:r w:rsidR="009F04B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определить причины и предпосылки реформ,</w:t>
            </w:r>
            <w:r w:rsidR="0009686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4B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анализировать изменения в </w:t>
            </w:r>
            <w:r w:rsidR="009F04B2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административно-территориальном делении Среднего жуза</w:t>
            </w:r>
            <w:r w:rsidR="0009686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</w:p>
          <w:p w:rsidR="00FF7203" w:rsidRDefault="00C0372E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eastAsia="MS Minngs" w:hAnsi="Times New Roman" w:cs="Times New Roman"/>
                <w:sz w:val="24"/>
                <w:szCs w:val="24"/>
                <w:u w:val="single"/>
                <w:lang w:val="kk-KZ"/>
              </w:rPr>
              <w:t>Задание 1.</w:t>
            </w:r>
            <w:r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03D87" w:rsidRDefault="00FF7203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FF720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Г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3D87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Для проведения исследования разделите учащихся </w:t>
            </w:r>
            <w:r w:rsidR="0050271E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на</w:t>
            </w:r>
            <w:r w:rsidR="00703D87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152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703D87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группы.</w:t>
            </w:r>
            <w:r w:rsidR="007D152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3D87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Предоставьте учащимся </w:t>
            </w:r>
            <w:r w:rsidR="00710500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материалы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из </w:t>
            </w:r>
            <w:r w:rsidR="00796C0A" w:rsidRPr="00F90157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Приложени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я</w:t>
            </w:r>
            <w:r w:rsidR="00796C0A" w:rsidRPr="00F90157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 1</w:t>
            </w:r>
            <w:r w:rsidR="00703D87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096860" w:rsidRDefault="00096860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1-группа определяет </w:t>
            </w:r>
            <w:r w:rsidR="009F04B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предпосылки и причины реформ ХІХ </w:t>
            </w:r>
            <w:r w:rsidR="009F04B2">
              <w:rPr>
                <w:rFonts w:ascii="Times New Roman" w:eastAsia="MS Minngs" w:hAnsi="Times New Roman" w:cs="Times New Roman"/>
                <w:sz w:val="24"/>
                <w:szCs w:val="24"/>
              </w:rPr>
              <w:t>в 20-х годов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</w:p>
          <w:p w:rsidR="00096860" w:rsidRDefault="00096860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2-группа анализирует </w:t>
            </w:r>
            <w:r w:rsidR="009F04B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цель и ход введения реформ в Среднем жузе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</w:p>
          <w:p w:rsidR="00096860" w:rsidRPr="00096860" w:rsidRDefault="00096860" w:rsidP="00F9015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3-группа описывает </w:t>
            </w:r>
            <w:r w:rsidR="009F04B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новую систему управления в связи с введением реформ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096860" w:rsidRDefault="00096860" w:rsidP="00F901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Дескрипторы к заданию:</w:t>
            </w:r>
          </w:p>
          <w:p w:rsidR="00096860" w:rsidRDefault="00B957C3" w:rsidP="00B957C3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Приводят не менее 3-х аргументов, </w:t>
            </w:r>
            <w:r w:rsidR="009F04B2">
              <w:rPr>
                <w:rFonts w:ascii="Times New Roman" w:hAnsi="Times New Roman"/>
                <w:sz w:val="24"/>
                <w:lang w:val="ru-RU"/>
              </w:rPr>
              <w:t>определяющие причины введения новой реформы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B957C3" w:rsidRDefault="009F04B2" w:rsidP="00B957C3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Определяют цель «Устава о сибирских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киргизах»</w:t>
            </w:r>
            <w:r w:rsidR="00B957C3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B957C3" w:rsidRDefault="009F04B2" w:rsidP="00B957C3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Описывают схематично нововведения в управлении Среднего жуза.</w:t>
            </w:r>
          </w:p>
          <w:p w:rsidR="00953DA1" w:rsidRDefault="0017063D" w:rsidP="00F90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157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F90157">
              <w:rPr>
                <w:rFonts w:ascii="Times New Roman" w:hAnsi="Times New Roman"/>
                <w:sz w:val="24"/>
                <w:szCs w:val="24"/>
              </w:rPr>
              <w:t xml:space="preserve"> Каждая группа презенту</w:t>
            </w:r>
            <w:r w:rsidR="00B957C3">
              <w:rPr>
                <w:rFonts w:ascii="Times New Roman" w:hAnsi="Times New Roman"/>
                <w:sz w:val="24"/>
                <w:szCs w:val="24"/>
              </w:rPr>
              <w:t>ю</w:t>
            </w:r>
            <w:r w:rsidRPr="00F90157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B957C3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 w:rsidR="00B957C3" w:rsidRPr="00F90157">
              <w:rPr>
                <w:rFonts w:ascii="Times New Roman" w:hAnsi="Times New Roman"/>
                <w:sz w:val="24"/>
                <w:szCs w:val="24"/>
              </w:rPr>
              <w:t>свои</w:t>
            </w:r>
            <w:r w:rsidR="00B957C3">
              <w:rPr>
                <w:rFonts w:ascii="Times New Roman" w:hAnsi="Times New Roman"/>
                <w:sz w:val="24"/>
                <w:szCs w:val="24"/>
              </w:rPr>
              <w:t>х работ в виде постера/интеллект карты/инфографики/социальная сеть/научная статья</w:t>
            </w:r>
            <w:r w:rsidR="00245CF6">
              <w:rPr>
                <w:rFonts w:ascii="Times New Roman" w:hAnsi="Times New Roman"/>
                <w:sz w:val="24"/>
                <w:szCs w:val="24"/>
              </w:rPr>
              <w:t xml:space="preserve">. Организуйте обсуждение. Вопрос-ответ. </w:t>
            </w:r>
          </w:p>
          <w:p w:rsidR="00EA40B3" w:rsidRPr="00F90157" w:rsidRDefault="00EA40B3" w:rsidP="00F90157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b/>
                <w:sz w:val="24"/>
                <w:lang w:val="kk-KZ"/>
              </w:rPr>
            </w:pPr>
            <w:r w:rsidRPr="00F90157">
              <w:rPr>
                <w:rFonts w:ascii="Times New Roman" w:hAnsi="Times New Roman"/>
                <w:b/>
                <w:sz w:val="24"/>
                <w:lang w:val="kk-KZ"/>
              </w:rPr>
              <w:t>Интерпретация</w:t>
            </w:r>
          </w:p>
          <w:p w:rsidR="00EA40B3" w:rsidRPr="00F90157" w:rsidRDefault="00EA40B3" w:rsidP="00F90157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F90157">
              <w:rPr>
                <w:rFonts w:ascii="Times New Roman" w:hAnsi="Times New Roman"/>
                <w:sz w:val="24"/>
                <w:u w:val="single"/>
                <w:lang w:val="kk-KZ"/>
              </w:rPr>
              <w:t xml:space="preserve">Задание </w:t>
            </w:r>
            <w:r w:rsidR="00055C8D">
              <w:rPr>
                <w:rFonts w:ascii="Times New Roman" w:hAnsi="Times New Roman"/>
                <w:sz w:val="24"/>
                <w:u w:val="single"/>
                <w:lang w:val="kk-KZ"/>
              </w:rPr>
              <w:t>2</w:t>
            </w:r>
            <w:r w:rsidRPr="00F90157">
              <w:rPr>
                <w:rFonts w:ascii="Times New Roman" w:hAnsi="Times New Roman"/>
                <w:sz w:val="24"/>
                <w:u w:val="single"/>
                <w:lang w:val="kk-KZ"/>
              </w:rPr>
              <w:t>.</w:t>
            </w:r>
            <w:r w:rsidR="008C33DB" w:rsidRPr="00F90157">
              <w:rPr>
                <w:rFonts w:ascii="Times New Roman" w:hAnsi="Times New Roman"/>
                <w:sz w:val="24"/>
                <w:u w:val="single"/>
                <w:lang w:val="kk-KZ"/>
              </w:rPr>
              <w:t xml:space="preserve"> </w:t>
            </w:r>
          </w:p>
          <w:p w:rsidR="00B957C3" w:rsidRPr="00B957C3" w:rsidRDefault="00B957C3" w:rsidP="00C74FE7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У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С помощью презентации объясните учащимся </w:t>
            </w:r>
            <w:r w:rsidR="009053B6">
              <w:rPr>
                <w:rFonts w:ascii="Times New Roman" w:hAnsi="Times New Roman"/>
                <w:sz w:val="24"/>
                <w:lang w:val="kk-KZ"/>
              </w:rPr>
              <w:t>о новвоведениях реформ в разных сферах жизни казахов среднего жуза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9053B6">
              <w:rPr>
                <w:rFonts w:ascii="Times New Roman" w:hAnsi="Times New Roman"/>
                <w:sz w:val="24"/>
                <w:lang w:val="kk-KZ"/>
              </w:rPr>
              <w:t>Предложите учащимся рассмотреть каждую сферу изменении по отдельности и отобразить изменения в интеллект карте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055C8D" w:rsidRPr="00320130" w:rsidRDefault="00E73A52" w:rsidP="00C74FE7">
            <w:pPr>
              <w:pStyle w:val="a3"/>
              <w:spacing w:line="240" w:lineRule="auto"/>
              <w:ind w:left="0" w:firstLine="3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Г</w:t>
            </w:r>
            <w:r w:rsidR="006A336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055C8D">
              <w:rPr>
                <w:rFonts w:ascii="Times New Roman" w:hAnsi="Times New Roman"/>
                <w:sz w:val="24"/>
                <w:lang w:val="kk-KZ"/>
              </w:rPr>
              <w:t xml:space="preserve">После анализа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материала предоставьте учащимся </w:t>
            </w:r>
            <w:r w:rsidR="009053B6">
              <w:rPr>
                <w:rFonts w:ascii="Times New Roman" w:hAnsi="Times New Roman"/>
                <w:sz w:val="24"/>
                <w:lang w:val="kk-KZ"/>
              </w:rPr>
              <w:t xml:space="preserve">рассмотрение материала об изменениях с введением реформ </w:t>
            </w:r>
            <w:r w:rsidR="00055C8D" w:rsidRPr="00320130">
              <w:rPr>
                <w:rFonts w:ascii="Times New Roman" w:hAnsi="Times New Roman"/>
                <w:sz w:val="24"/>
                <w:lang w:val="kk-KZ"/>
              </w:rPr>
              <w:t>(</w:t>
            </w:r>
            <w:r w:rsidR="00055C8D" w:rsidRPr="00320130">
              <w:rPr>
                <w:rFonts w:ascii="Times New Roman" w:hAnsi="Times New Roman"/>
                <w:i/>
                <w:sz w:val="24"/>
                <w:lang w:val="kk-KZ"/>
              </w:rPr>
              <w:t>Приложение 2</w:t>
            </w:r>
            <w:r>
              <w:rPr>
                <w:rFonts w:ascii="Times New Roman" w:hAnsi="Times New Roman"/>
                <w:sz w:val="24"/>
                <w:lang w:val="kk-KZ"/>
              </w:rPr>
              <w:t>)</w:t>
            </w:r>
            <w:r w:rsidR="00055C8D" w:rsidRPr="00320130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E73A52" w:rsidRDefault="00E73A52" w:rsidP="00055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1-группа</w:t>
            </w:r>
            <w:r w:rsidR="00C3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053B6">
              <w:rPr>
                <w:rFonts w:ascii="Times New Roman" w:hAnsi="Times New Roman"/>
                <w:sz w:val="24"/>
                <w:szCs w:val="24"/>
                <w:lang w:val="kk-KZ"/>
              </w:rPr>
              <w:t>описывает новый порядок организации и проведения выборов</w:t>
            </w:r>
            <w:r w:rsidR="00B957C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957C3" w:rsidRDefault="00402C2C" w:rsidP="00055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2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2-группа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053B6">
              <w:rPr>
                <w:rFonts w:ascii="Times New Roman" w:hAnsi="Times New Roman"/>
                <w:sz w:val="24"/>
                <w:szCs w:val="24"/>
                <w:lang w:val="kk-KZ"/>
              </w:rPr>
              <w:t>анализируют деятельность окружного приказа и новые повинности для казахского народа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402C2C" w:rsidRDefault="00402C2C" w:rsidP="00055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2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3-группа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объясняют</w:t>
            </w:r>
            <w:r w:rsidRPr="00402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53B6" w:rsidRPr="009053B6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изменения </w:t>
            </w:r>
            <w:r w:rsidR="009053B6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в сфере образования, здравоохранения, торговли и хозяйства</w:t>
            </w:r>
            <w:r w:rsidR="00241299" w:rsidRPr="009053B6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402C2C" w:rsidRDefault="00402C2C" w:rsidP="00402C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Дескрипторы к заданию:</w:t>
            </w:r>
          </w:p>
          <w:p w:rsidR="00402C2C" w:rsidRDefault="00402C2C" w:rsidP="00402C2C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Определяют </w:t>
            </w:r>
            <w:r w:rsidR="009053B6">
              <w:rPr>
                <w:rFonts w:ascii="Times New Roman" w:hAnsi="Times New Roman"/>
                <w:sz w:val="24"/>
                <w:lang w:val="ru-RU"/>
              </w:rPr>
              <w:t>ход нового уклада выборов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402C2C" w:rsidRDefault="00402C2C" w:rsidP="00402C2C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Выявляют </w:t>
            </w:r>
            <w:r w:rsidR="009053B6">
              <w:rPr>
                <w:rFonts w:ascii="Times New Roman" w:hAnsi="Times New Roman"/>
                <w:sz w:val="24"/>
                <w:lang w:val="ru-RU"/>
              </w:rPr>
              <w:t>состав окружного приказа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402C2C" w:rsidRDefault="009053B6" w:rsidP="00402C2C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Объясняют основные функции окружного приказа</w:t>
            </w:r>
            <w:r w:rsidR="00402C2C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402C2C" w:rsidRDefault="009053B6" w:rsidP="00402C2C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Определяют не менее 2-х изменении в сфере </w:t>
            </w:r>
            <w:r w:rsidRPr="009053B6">
              <w:rPr>
                <w:rStyle w:val="ae"/>
                <w:rFonts w:ascii="Times New Roman" w:hAnsi="Times New Roman"/>
                <w:i w:val="0"/>
                <w:sz w:val="24"/>
                <w:lang w:val="ru-RU"/>
              </w:rPr>
              <w:t>образования, здравоохранения, торговли и хозяйства</w:t>
            </w:r>
            <w:r w:rsidR="00402C2C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C30D12" w:rsidRPr="00C30D12" w:rsidRDefault="00C30D12" w:rsidP="00C30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Группы презенту</w:t>
            </w:r>
            <w:r w:rsidR="00031DD5">
              <w:rPr>
                <w:rFonts w:ascii="Times New Roman" w:hAnsi="Times New Roman"/>
                <w:sz w:val="24"/>
                <w:szCs w:val="24"/>
                <w:lang w:val="kk-KZ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 свои </w:t>
            </w:r>
            <w:r w:rsidR="009053B6">
              <w:rPr>
                <w:rFonts w:ascii="Times New Roman" w:hAnsi="Times New Roman"/>
                <w:sz w:val="24"/>
                <w:szCs w:val="24"/>
                <w:lang w:val="kk-KZ"/>
              </w:rPr>
              <w:t>интеллект карты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Учитель дает обратную связь. </w:t>
            </w:r>
          </w:p>
          <w:p w:rsidR="00087082" w:rsidRDefault="009053B6" w:rsidP="00402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И/П </w:t>
            </w:r>
            <w:r w:rsidRPr="009053B6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Предложите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учащимся индивидуально или в паре провести работу с контурной картой. Раздайте учащимся образец контурной карты и раздаточный материал из </w:t>
            </w:r>
            <w:r w:rsidRPr="00E95BF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Приложения 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  <w:p w:rsidR="009053B6" w:rsidRPr="00E95BF0" w:rsidRDefault="009053B6" w:rsidP="00402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E95BF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Критерии к работе с контурной картой:</w:t>
            </w:r>
          </w:p>
          <w:p w:rsidR="009053B6" w:rsidRDefault="009053B6" w:rsidP="00402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1. Определите на карте территорию Среднего жуза;</w:t>
            </w:r>
          </w:p>
          <w:p w:rsidR="009053B6" w:rsidRDefault="009053B6" w:rsidP="009053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2. Определите центр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Сибирского генерал-губернаторства;</w:t>
            </w:r>
          </w:p>
          <w:p w:rsidR="009053B6" w:rsidRDefault="009053B6" w:rsidP="009053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053B6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Отобразите на карте крепости, построенные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XVI</w:t>
            </w:r>
            <w:r w:rsidR="00E95BF0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веке;</w:t>
            </w:r>
          </w:p>
          <w:p w:rsidR="009053B6" w:rsidRDefault="009053B6" w:rsidP="009053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4. Отобразите на карте новые округа</w:t>
            </w:r>
            <w:r w:rsidR="00E95BF0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, построенные в </w:t>
            </w:r>
            <w:r w:rsidR="00E95BF0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XIX</w:t>
            </w:r>
            <w:r w:rsidR="00E95BF0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в. после реформ.</w:t>
            </w:r>
          </w:p>
          <w:p w:rsidR="00E95BF0" w:rsidRDefault="00E95BF0" w:rsidP="00E95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Дескрипторы к заданию:</w:t>
            </w:r>
          </w:p>
          <w:p w:rsidR="00E95BF0" w:rsidRDefault="00E95BF0" w:rsidP="00E95BF0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 карте отображают территорию Среднего жуза;</w:t>
            </w:r>
          </w:p>
          <w:p w:rsidR="00E95BF0" w:rsidRDefault="00E95BF0" w:rsidP="00E95BF0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 контурной карте отображают центр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Западно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Сибирского генерал-губернаторства;</w:t>
            </w:r>
          </w:p>
          <w:p w:rsidR="00E95BF0" w:rsidRDefault="00E95BF0" w:rsidP="00E95BF0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Показывают на карте не менее 3-х крепостей </w:t>
            </w: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lastRenderedPageBreak/>
              <w:t>XVIII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 w:rsidRPr="00E95BF0">
              <w:rPr>
                <w:rFonts w:ascii="Times New Roman" w:hAnsi="Times New Roman"/>
                <w:bCs/>
                <w:sz w:val="24"/>
                <w:lang w:val="ru-RU" w:eastAsia="en-GB"/>
              </w:rPr>
              <w:t>в</w:t>
            </w:r>
            <w:r>
              <w:rPr>
                <w:rFonts w:ascii="Times New Roman" w:hAnsi="Times New Roman"/>
                <w:bCs/>
                <w:sz w:val="24"/>
                <w:lang w:val="ru-RU" w:eastAsia="en-GB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E95BF0" w:rsidRDefault="00E95BF0" w:rsidP="00E95BF0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Определяют на карте расположение не менее 3-х новых округов </w:t>
            </w: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XIX</w:t>
            </w:r>
            <w:r w:rsidRPr="00E95BF0"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в.</w:t>
            </w:r>
          </w:p>
          <w:p w:rsidR="00E60D32" w:rsidRDefault="00E60D32" w:rsidP="00E60D32">
            <w:pPr>
              <w:pStyle w:val="a3"/>
              <w:tabs>
                <w:tab w:val="left" w:pos="319"/>
              </w:tabs>
              <w:spacing w:line="240" w:lineRule="auto"/>
              <w:ind w:left="35"/>
              <w:jc w:val="both"/>
              <w:rPr>
                <w:rFonts w:ascii="Times New Roman" w:hAnsi="Times New Roman"/>
                <w:bCs/>
                <w:sz w:val="24"/>
                <w:lang w:val="ru-RU" w:eastAsia="en-GB"/>
              </w:rPr>
            </w:pPr>
            <w:r w:rsidRPr="006319BD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У</w:t>
            </w:r>
            <w:r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Организуйте классовое обсуждение по трем схемам административно-территориального деления Казахстана:</w:t>
            </w:r>
          </w:p>
          <w:tbl>
            <w:tblPr>
              <w:tblStyle w:val="ac"/>
              <w:tblW w:w="0" w:type="auto"/>
              <w:tblInd w:w="35" w:type="dxa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1814"/>
              <w:gridCol w:w="1814"/>
            </w:tblGrid>
            <w:tr w:rsidR="006319BD" w:rsidTr="000C64ED">
              <w:tc>
                <w:tcPr>
                  <w:tcW w:w="1813" w:type="dxa"/>
                </w:tcPr>
                <w:p w:rsidR="006319BD" w:rsidRDefault="006319BD" w:rsidP="006319BD">
                  <w:pPr>
                    <w:pStyle w:val="a3"/>
                    <w:tabs>
                      <w:tab w:val="left" w:pos="319"/>
                    </w:tabs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  <w:t>Независимый Казахстан</w:t>
                  </w:r>
                </w:p>
              </w:tc>
              <w:tc>
                <w:tcPr>
                  <w:tcW w:w="1814" w:type="dxa"/>
                </w:tcPr>
                <w:p w:rsidR="006319BD" w:rsidRDefault="006319BD" w:rsidP="006319BD">
                  <w:pPr>
                    <w:pStyle w:val="a3"/>
                    <w:tabs>
                      <w:tab w:val="left" w:pos="319"/>
                    </w:tabs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  <w:t>Казахское ханство</w:t>
                  </w:r>
                </w:p>
              </w:tc>
              <w:tc>
                <w:tcPr>
                  <w:tcW w:w="1814" w:type="dxa"/>
                </w:tcPr>
                <w:p w:rsidR="006319BD" w:rsidRDefault="006319BD" w:rsidP="006319BD">
                  <w:pPr>
                    <w:pStyle w:val="a3"/>
                    <w:tabs>
                      <w:tab w:val="left" w:pos="319"/>
                    </w:tabs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  <w:t>Деление 1822 года</w:t>
                  </w:r>
                </w:p>
              </w:tc>
            </w:tr>
          </w:tbl>
          <w:p w:rsidR="006319BD" w:rsidRDefault="006319BD" w:rsidP="006319BD">
            <w:pPr>
              <w:pStyle w:val="a3"/>
              <w:tabs>
                <w:tab w:val="left" w:pos="319"/>
              </w:tabs>
              <w:spacing w:line="240" w:lineRule="auto"/>
              <w:ind w:left="35"/>
              <w:jc w:val="both"/>
              <w:rPr>
                <w:rFonts w:ascii="Times New Roman" w:hAnsi="Times New Roman"/>
                <w:bCs/>
                <w:sz w:val="24"/>
                <w:lang w:val="ru-RU" w:eastAsia="en-GB"/>
              </w:rPr>
            </w:pPr>
            <w:r w:rsidRPr="006319BD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Г</w:t>
            </w:r>
            <w:r>
              <w:rPr>
                <w:rFonts w:ascii="Times New Roman" w:hAnsi="Times New Roman"/>
                <w:bCs/>
                <w:sz w:val="24"/>
                <w:lang w:val="ru-RU" w:eastAsia="en-GB"/>
              </w:rPr>
              <w:t xml:space="preserve"> Попросите учащихся обсудить в группах изменения, произошедшие.</w:t>
            </w:r>
          </w:p>
          <w:p w:rsidR="0069406E" w:rsidRDefault="0069406E" w:rsidP="006940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Дескрипторы к заданию:</w:t>
            </w:r>
          </w:p>
          <w:p w:rsidR="0069406E" w:rsidRDefault="0069406E" w:rsidP="0069406E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Озвучивают изменения после реформ, беря за основу цель устава;</w:t>
            </w:r>
          </w:p>
          <w:p w:rsidR="0069406E" w:rsidRPr="00E95BF0" w:rsidRDefault="0069406E" w:rsidP="0069406E">
            <w:pPr>
              <w:pStyle w:val="a3"/>
              <w:numPr>
                <w:ilvl w:val="0"/>
                <w:numId w:val="25"/>
              </w:numPr>
              <w:tabs>
                <w:tab w:val="left" w:pos="319"/>
              </w:tabs>
              <w:spacing w:line="240" w:lineRule="auto"/>
              <w:ind w:left="35" w:firstLine="0"/>
              <w:jc w:val="both"/>
              <w:rPr>
                <w:rFonts w:ascii="Times New Roman" w:hAnsi="Times New Roman"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Приводят не менее 3-х примеры изменений.</w:t>
            </w:r>
          </w:p>
        </w:tc>
        <w:tc>
          <w:tcPr>
            <w:tcW w:w="1264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0075F3" w:rsidRDefault="000075F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2D0389" w:rsidRPr="001E1663" w:rsidRDefault="001E1663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 w:rsidRPr="001E1663">
              <w:rPr>
                <w:rFonts w:eastAsia="MS Minngs"/>
                <w:sz w:val="24"/>
                <w:szCs w:val="24"/>
                <w:lang w:val="kk-KZ"/>
              </w:rPr>
              <w:t>Приложение 1</w:t>
            </w: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E21C37" w:rsidRDefault="00E21C37" w:rsidP="001E1663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E21C37" w:rsidRDefault="00E21C37" w:rsidP="001E1663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E21C37" w:rsidRDefault="00E21C37" w:rsidP="001E1663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B957C3" w:rsidRDefault="00B957C3" w:rsidP="001E1663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B957C3" w:rsidRDefault="00B957C3" w:rsidP="001E1663">
            <w:pPr>
              <w:pStyle w:val="a9"/>
              <w:jc w:val="both"/>
              <w:rPr>
                <w:bCs/>
                <w:iCs/>
                <w:sz w:val="24"/>
                <w:szCs w:val="24"/>
                <w:lang w:val="kk-KZ"/>
              </w:rPr>
            </w:pPr>
          </w:p>
          <w:p w:rsidR="002D0389" w:rsidRDefault="001E1663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>Презентация</w:t>
            </w: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C30D12" w:rsidRDefault="00C30D12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C30D12" w:rsidRDefault="00C30D12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B957C3" w:rsidRDefault="00E95BF0" w:rsidP="00E95BF0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Приложение 2</w:t>
            </w:r>
          </w:p>
          <w:p w:rsidR="00B957C3" w:rsidRDefault="00B957C3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1E1663">
            <w:pPr>
              <w:pStyle w:val="a9"/>
              <w:jc w:val="both"/>
              <w:rPr>
                <w:rFonts w:eastAsia="MS Minngs"/>
                <w:sz w:val="24"/>
                <w:szCs w:val="24"/>
                <w:lang w:val="kk-KZ"/>
              </w:rPr>
            </w:pPr>
          </w:p>
          <w:p w:rsidR="001E1663" w:rsidRPr="001E1663" w:rsidRDefault="00B957C3" w:rsidP="001E1663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rFonts w:eastAsia="MS Minngs"/>
                <w:sz w:val="24"/>
                <w:szCs w:val="24"/>
                <w:lang w:val="kk-KZ"/>
              </w:rPr>
              <w:t>Бумага формата А2, маркеры, стикеры.</w:t>
            </w:r>
          </w:p>
          <w:p w:rsidR="002D0389" w:rsidRDefault="002D0389" w:rsidP="00F90157">
            <w:pPr>
              <w:pStyle w:val="a9"/>
              <w:jc w:val="center"/>
              <w:rPr>
                <w:bCs/>
                <w:sz w:val="24"/>
                <w:szCs w:val="24"/>
                <w:lang w:val="kk-KZ"/>
              </w:rPr>
            </w:pPr>
          </w:p>
          <w:p w:rsidR="00055C8D" w:rsidRDefault="00055C8D" w:rsidP="00055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0D12" w:rsidRPr="00320130" w:rsidRDefault="00C30D12" w:rsidP="00055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389" w:rsidRDefault="002D0389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Презентация</w:t>
            </w:r>
          </w:p>
          <w:p w:rsidR="00B957C3" w:rsidRDefault="00B957C3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B957C3" w:rsidRDefault="00B957C3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Приложение 3</w:t>
            </w: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95BF0" w:rsidRDefault="00E95BF0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B957C3" w:rsidRPr="00F90157" w:rsidRDefault="00B957C3" w:rsidP="0008708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771394" w:rsidRPr="00F90157" w:rsidTr="00750560">
        <w:trPr>
          <w:gridAfter w:val="1"/>
          <w:wAfter w:w="13" w:type="pct"/>
          <w:trHeight w:val="1379"/>
        </w:trPr>
        <w:tc>
          <w:tcPr>
            <w:tcW w:w="90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8125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771394" w:rsidRPr="00F90157" w:rsidRDefault="0077139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70314" w:rsidRPr="00F90157" w:rsidRDefault="0027031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70314" w:rsidRPr="00F90157" w:rsidRDefault="00270314" w:rsidP="00F9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01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2823" w:type="pct"/>
            <w:gridSpan w:val="8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CF3602" w:rsidRPr="00F90157" w:rsidRDefault="008C33DB" w:rsidP="00F90157">
            <w:pPr>
              <w:pStyle w:val="a3"/>
              <w:spacing w:line="240" w:lineRule="auto"/>
              <w:ind w:left="0" w:firstLine="35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90157">
              <w:rPr>
                <w:rFonts w:ascii="Times New Roman" w:hAnsi="Times New Roman"/>
                <w:b/>
                <w:sz w:val="24"/>
                <w:lang w:val="kk-KZ"/>
              </w:rPr>
              <w:t>Рефлексия</w:t>
            </w:r>
          </w:p>
          <w:p w:rsidR="00087082" w:rsidRPr="00425335" w:rsidRDefault="008C33DB" w:rsidP="00402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30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5335">
              <w:rPr>
                <w:rFonts w:ascii="Times New Roman" w:hAnsi="Times New Roman" w:cs="Times New Roman"/>
                <w:sz w:val="24"/>
                <w:szCs w:val="24"/>
              </w:rPr>
              <w:t>Подведите итоги урока с помощью приема «Две звезды, одно пожелание».</w:t>
            </w:r>
          </w:p>
          <w:p w:rsidR="00402C2C" w:rsidRPr="00402C2C" w:rsidRDefault="00402C2C" w:rsidP="00402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425335" w:rsidRPr="00425335" w:rsidRDefault="00402C2C" w:rsidP="00E95BF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краткое эссе (</w:t>
            </w:r>
            <w:r w:rsidR="00425335">
              <w:rPr>
                <w:rFonts w:ascii="Times New Roman" w:eastAsia="Times New Roman" w:hAnsi="Times New Roman" w:cs="Times New Roman"/>
                <w:sz w:val="24"/>
                <w:szCs w:val="24"/>
              </w:rPr>
              <w:t>50-60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на тему «</w:t>
            </w:r>
            <w:r w:rsidR="00E95BF0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в 20-ые годы </w:t>
            </w:r>
            <w:r w:rsidR="00E95BF0" w:rsidRPr="001B7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E95BF0" w:rsidRPr="001B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в Казахстане были прове</w:t>
            </w:r>
            <w:r w:rsidR="00E95BF0">
              <w:rPr>
                <w:rFonts w:ascii="Times New Roman" w:eastAsia="Times New Roman" w:hAnsi="Times New Roman" w:cs="Times New Roman"/>
                <w:sz w:val="24"/>
                <w:szCs w:val="24"/>
              </w:rPr>
              <w:t>дены административные реформы?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bookmarkEnd w:id="0"/>
          </w:p>
        </w:tc>
        <w:tc>
          <w:tcPr>
            <w:tcW w:w="1264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092382" w:rsidRPr="00F90157" w:rsidRDefault="00092382" w:rsidP="00F90157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771394" w:rsidRPr="00F90157" w:rsidRDefault="00212DB9" w:rsidP="00C30D12">
            <w:pPr>
              <w:pStyle w:val="a9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Стикеры, ручки</w:t>
            </w:r>
          </w:p>
        </w:tc>
      </w:tr>
      <w:tr w:rsidR="00771394" w:rsidRPr="00F90157" w:rsidTr="00F54833">
        <w:trPr>
          <w:gridAfter w:val="1"/>
          <w:wAfter w:w="13" w:type="pct"/>
        </w:trPr>
        <w:tc>
          <w:tcPr>
            <w:tcW w:w="4987" w:type="pct"/>
            <w:gridSpan w:val="10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812574" w:rsidP="00F901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 информация</w:t>
            </w:r>
          </w:p>
        </w:tc>
      </w:tr>
      <w:tr w:rsidR="00812574" w:rsidRPr="00F90157" w:rsidTr="00F54833">
        <w:trPr>
          <w:gridAfter w:val="1"/>
          <w:wAfter w:w="13" w:type="pct"/>
        </w:trPr>
        <w:tc>
          <w:tcPr>
            <w:tcW w:w="1705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12574" w:rsidRPr="00F90157" w:rsidRDefault="008125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22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12574" w:rsidRPr="00F90157" w:rsidRDefault="008125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86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12574" w:rsidRPr="00F90157" w:rsidRDefault="00812574" w:rsidP="00F90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71394" w:rsidRPr="00F90157" w:rsidTr="00F54833">
        <w:trPr>
          <w:gridAfter w:val="1"/>
          <w:wAfter w:w="13" w:type="pct"/>
          <w:trHeight w:val="330"/>
        </w:trPr>
        <w:tc>
          <w:tcPr>
            <w:tcW w:w="1705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25376E" w:rsidRPr="00F90157" w:rsidRDefault="00B16835" w:rsidP="00E95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этап урока содержит в себе скрытую дифференциацию. При общем обсуждении в классе выявляется уровень понимания учащимися вопросов, развитие навыков критического мышления</w:t>
            </w:r>
            <w:r w:rsid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работы с </w:t>
            </w:r>
            <w:r w:rsidR="00391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раздаточным материалом</w:t>
            </w: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Более способные учащиеся смогут определить</w:t>
            </w:r>
            <w:r w:rsid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12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="00E95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сделать выводы по причинам введения административных реформ</w:t>
            </w: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Большинство учащихся в классе смогут </w:t>
            </w:r>
            <w:r w:rsidR="00E95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описать изменения, произошедшие после реформ в Среднем жузе</w:t>
            </w:r>
            <w:r w:rsidR="0025376E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  <w:r w:rsid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Некоторые учащиеся смогут </w:t>
            </w:r>
            <w:r w:rsidR="00C30D1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описать </w:t>
            </w:r>
            <w:r w:rsidR="00E95BF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нововведения в образовании, религии и здравохранении</w:t>
            </w:r>
            <w:r w:rsid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.</w:t>
            </w:r>
            <w:r w:rsidR="00E95BF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76E" w:rsidRPr="00F9015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2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DD17DE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Устная оценка, проводится индивидуальное, парное оценивание</w:t>
            </w:r>
          </w:p>
        </w:tc>
        <w:tc>
          <w:tcPr>
            <w:tcW w:w="186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DD17DE" w:rsidP="00F901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9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сохранения здоровья учеников в случае необходимости, рекомендуется проводить физкультминутки. Выключить интерактивную доску в ненужное время.</w:t>
            </w:r>
          </w:p>
        </w:tc>
      </w:tr>
      <w:tr w:rsidR="00771394" w:rsidRPr="00F90157" w:rsidTr="00F54833">
        <w:trPr>
          <w:gridAfter w:val="1"/>
          <w:wAfter w:w="13" w:type="pct"/>
          <w:cantSplit/>
          <w:trHeight w:val="557"/>
        </w:trPr>
        <w:tc>
          <w:tcPr>
            <w:tcW w:w="1196" w:type="pct"/>
            <w:gridSpan w:val="3"/>
            <w:vMerge w:val="restar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12574" w:rsidRPr="00F90157" w:rsidRDefault="00812574" w:rsidP="00F901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01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Рефлексия</w:t>
            </w:r>
          </w:p>
          <w:p w:rsidR="00812574" w:rsidRPr="00F90157" w:rsidRDefault="00812574" w:rsidP="00F901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  <w:p w:rsidR="00812574" w:rsidRPr="00F90157" w:rsidRDefault="00812574" w:rsidP="00F901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Были ли цели урока/цели обучения реалистичными? </w:t>
            </w:r>
          </w:p>
          <w:p w:rsidR="00812574" w:rsidRPr="00F90157" w:rsidRDefault="00812574" w:rsidP="00F901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i/>
                <w:sz w:val="24"/>
                <w:szCs w:val="24"/>
              </w:rPr>
              <w:t>Все ли учащиеся достигли ЦО?</w:t>
            </w:r>
          </w:p>
          <w:p w:rsidR="00812574" w:rsidRPr="00F90157" w:rsidRDefault="00812574" w:rsidP="00F901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i/>
                <w:sz w:val="24"/>
                <w:szCs w:val="24"/>
              </w:rPr>
              <w:t>Если нет, то почему?</w:t>
            </w:r>
          </w:p>
          <w:p w:rsidR="00812574" w:rsidRPr="00F90157" w:rsidRDefault="00812574" w:rsidP="00F901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812574" w:rsidRPr="00F90157" w:rsidRDefault="00812574" w:rsidP="00F901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771394" w:rsidRPr="00F90157" w:rsidRDefault="00812574" w:rsidP="00F9015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Какие отступления были </w:t>
            </w:r>
          </w:p>
        </w:tc>
        <w:tc>
          <w:tcPr>
            <w:tcW w:w="3791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812574" w:rsidP="00F9015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771394" w:rsidRPr="00F90157" w:rsidTr="00F54833">
        <w:trPr>
          <w:gridAfter w:val="1"/>
          <w:wAfter w:w="13" w:type="pct"/>
          <w:cantSplit/>
          <w:trHeight w:val="2265"/>
        </w:trPr>
        <w:tc>
          <w:tcPr>
            <w:tcW w:w="1196" w:type="pct"/>
            <w:gridSpan w:val="3"/>
            <w:vMerge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77139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1" w:type="pct"/>
            <w:gridSpan w:val="7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71394" w:rsidRPr="00F90157" w:rsidRDefault="0077139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394" w:rsidRPr="00F90157" w:rsidTr="00F54833">
        <w:trPr>
          <w:gridAfter w:val="1"/>
          <w:wAfter w:w="13" w:type="pct"/>
          <w:trHeight w:val="1423"/>
        </w:trPr>
        <w:tc>
          <w:tcPr>
            <w:tcW w:w="4987" w:type="pct"/>
            <w:gridSpan w:val="10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273E6F" w:rsidRPr="00F90157" w:rsidRDefault="00273E6F" w:rsidP="00F901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273E6F" w:rsidRPr="00F90157" w:rsidRDefault="00273E6F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  <w:p w:rsidR="00273E6F" w:rsidRPr="00F90157" w:rsidRDefault="00273E6F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аспекта урока прошли хорошо (</w:t>
            </w:r>
            <w:r w:rsidR="000B5219"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подумайте,</w:t>
            </w: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 преподавании, так и об обучении)?</w:t>
            </w:r>
          </w:p>
          <w:p w:rsidR="00273E6F" w:rsidRPr="00F90157" w:rsidRDefault="00273E6F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273E6F" w:rsidRPr="00F90157" w:rsidRDefault="00273E6F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273E6F" w:rsidRPr="00F90157" w:rsidRDefault="00273E6F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Что могло бы способствовать улучшению урока (</w:t>
            </w:r>
            <w:r w:rsidR="000B5219"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подумайте,</w:t>
            </w: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 преподавании, так и об обучении)?</w:t>
            </w:r>
          </w:p>
          <w:p w:rsidR="00273E6F" w:rsidRPr="00F90157" w:rsidRDefault="00273E6F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273E6F" w:rsidRPr="00F90157" w:rsidRDefault="00273E6F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273E6F" w:rsidRPr="00F90157" w:rsidRDefault="00273E6F" w:rsidP="00F90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57">
              <w:rPr>
                <w:rFonts w:ascii="Times New Roman" w:hAnsi="Times New Roman" w:cs="Times New Roman"/>
                <w:b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771394" w:rsidRPr="00F90157" w:rsidRDefault="00771394" w:rsidP="00F90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A21FB" w:rsidRPr="00F90157" w:rsidRDefault="004A21FB" w:rsidP="00F90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A21FB" w:rsidRPr="00F90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6CA"/>
    <w:multiLevelType w:val="hybridMultilevel"/>
    <w:tmpl w:val="7082987A"/>
    <w:lvl w:ilvl="0" w:tplc="BB8A3764">
      <w:start w:val="1"/>
      <w:numFmt w:val="decimal"/>
      <w:lvlText w:val="%1-"/>
      <w:lvlJc w:val="left"/>
      <w:pPr>
        <w:ind w:left="1380" w:hanging="10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786"/>
    <w:multiLevelType w:val="hybridMultilevel"/>
    <w:tmpl w:val="43FC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7C67"/>
    <w:multiLevelType w:val="hybridMultilevel"/>
    <w:tmpl w:val="350E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C53EB"/>
    <w:multiLevelType w:val="singleLevel"/>
    <w:tmpl w:val="113A4DCE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D376EE5"/>
    <w:multiLevelType w:val="hybridMultilevel"/>
    <w:tmpl w:val="18EA1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36B5"/>
    <w:multiLevelType w:val="singleLevel"/>
    <w:tmpl w:val="09E2971E"/>
    <w:lvl w:ilvl="0">
      <w:start w:val="4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1D0A39"/>
    <w:multiLevelType w:val="hybridMultilevel"/>
    <w:tmpl w:val="C2D60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16665"/>
    <w:multiLevelType w:val="hybridMultilevel"/>
    <w:tmpl w:val="1B700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16F3"/>
    <w:multiLevelType w:val="hybridMultilevel"/>
    <w:tmpl w:val="46E08124"/>
    <w:lvl w:ilvl="0" w:tplc="B352E8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F073E"/>
    <w:multiLevelType w:val="singleLevel"/>
    <w:tmpl w:val="EF9CDF5A"/>
    <w:lvl w:ilvl="0">
      <w:start w:val="6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FA6E2A"/>
    <w:multiLevelType w:val="hybridMultilevel"/>
    <w:tmpl w:val="255EC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E942A5"/>
    <w:multiLevelType w:val="hybridMultilevel"/>
    <w:tmpl w:val="0356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7521D"/>
    <w:multiLevelType w:val="hybridMultilevel"/>
    <w:tmpl w:val="D366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51CC1"/>
    <w:multiLevelType w:val="hybridMultilevel"/>
    <w:tmpl w:val="92F4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E3061"/>
    <w:multiLevelType w:val="hybridMultilevel"/>
    <w:tmpl w:val="D404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B4C58"/>
    <w:multiLevelType w:val="hybridMultilevel"/>
    <w:tmpl w:val="1A6626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53888"/>
    <w:multiLevelType w:val="hybridMultilevel"/>
    <w:tmpl w:val="02720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D2D38"/>
    <w:multiLevelType w:val="singleLevel"/>
    <w:tmpl w:val="9B0474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9CC14FF"/>
    <w:multiLevelType w:val="hybridMultilevel"/>
    <w:tmpl w:val="5B94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01D83"/>
    <w:multiLevelType w:val="hybridMultilevel"/>
    <w:tmpl w:val="E49006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3D04172"/>
    <w:multiLevelType w:val="singleLevel"/>
    <w:tmpl w:val="094ACD4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5F75DBB"/>
    <w:multiLevelType w:val="hybridMultilevel"/>
    <w:tmpl w:val="C8D42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B244A"/>
    <w:multiLevelType w:val="hybridMultilevel"/>
    <w:tmpl w:val="A27E6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2810D7"/>
    <w:multiLevelType w:val="hybridMultilevel"/>
    <w:tmpl w:val="7A98B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421E4"/>
    <w:multiLevelType w:val="hybridMultilevel"/>
    <w:tmpl w:val="E6CE2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2"/>
  </w:num>
  <w:num w:numId="4">
    <w:abstractNumId w:val="13"/>
  </w:num>
  <w:num w:numId="5">
    <w:abstractNumId w:val="18"/>
  </w:num>
  <w:num w:numId="6">
    <w:abstractNumId w:val="2"/>
  </w:num>
  <w:num w:numId="7">
    <w:abstractNumId w:val="6"/>
  </w:num>
  <w:num w:numId="8">
    <w:abstractNumId w:val="19"/>
  </w:num>
  <w:num w:numId="9">
    <w:abstractNumId w:val="7"/>
  </w:num>
  <w:num w:numId="10">
    <w:abstractNumId w:val="14"/>
  </w:num>
  <w:num w:numId="11">
    <w:abstractNumId w:val="24"/>
  </w:num>
  <w:num w:numId="12">
    <w:abstractNumId w:val="8"/>
  </w:num>
  <w:num w:numId="13">
    <w:abstractNumId w:val="21"/>
  </w:num>
  <w:num w:numId="14">
    <w:abstractNumId w:val="0"/>
  </w:num>
  <w:num w:numId="15">
    <w:abstractNumId w:val="1"/>
  </w:num>
  <w:num w:numId="16">
    <w:abstractNumId w:val="23"/>
  </w:num>
  <w:num w:numId="17">
    <w:abstractNumId w:val="10"/>
  </w:num>
  <w:num w:numId="18">
    <w:abstractNumId w:val="12"/>
  </w:num>
  <w:num w:numId="19">
    <w:abstractNumId w:val="20"/>
  </w:num>
  <w:num w:numId="20">
    <w:abstractNumId w:val="17"/>
  </w:num>
  <w:num w:numId="21">
    <w:abstractNumId w:val="9"/>
  </w:num>
  <w:num w:numId="22">
    <w:abstractNumId w:val="3"/>
  </w:num>
  <w:num w:numId="23">
    <w:abstractNumId w:val="5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042"/>
    <w:rsid w:val="000075F3"/>
    <w:rsid w:val="00014F74"/>
    <w:rsid w:val="00022E60"/>
    <w:rsid w:val="00031DD5"/>
    <w:rsid w:val="0004641D"/>
    <w:rsid w:val="00050B4A"/>
    <w:rsid w:val="00054680"/>
    <w:rsid w:val="00055C8D"/>
    <w:rsid w:val="000735ED"/>
    <w:rsid w:val="00075594"/>
    <w:rsid w:val="00083648"/>
    <w:rsid w:val="00087082"/>
    <w:rsid w:val="00092382"/>
    <w:rsid w:val="00096860"/>
    <w:rsid w:val="000B5219"/>
    <w:rsid w:val="000F3A51"/>
    <w:rsid w:val="000F4EA6"/>
    <w:rsid w:val="000F55AC"/>
    <w:rsid w:val="00104B10"/>
    <w:rsid w:val="00105A74"/>
    <w:rsid w:val="0012573D"/>
    <w:rsid w:val="00133912"/>
    <w:rsid w:val="00151B86"/>
    <w:rsid w:val="001705B2"/>
    <w:rsid w:val="0017063D"/>
    <w:rsid w:val="001B288D"/>
    <w:rsid w:val="001E1663"/>
    <w:rsid w:val="001F632F"/>
    <w:rsid w:val="001F72A9"/>
    <w:rsid w:val="00201F89"/>
    <w:rsid w:val="00212DB9"/>
    <w:rsid w:val="00221788"/>
    <w:rsid w:val="002227D5"/>
    <w:rsid w:val="00236042"/>
    <w:rsid w:val="00240B3B"/>
    <w:rsid w:val="00241299"/>
    <w:rsid w:val="00245CF6"/>
    <w:rsid w:val="0025376E"/>
    <w:rsid w:val="00270314"/>
    <w:rsid w:val="00273E6F"/>
    <w:rsid w:val="002834B8"/>
    <w:rsid w:val="002B70DC"/>
    <w:rsid w:val="002D0389"/>
    <w:rsid w:val="002D14E5"/>
    <w:rsid w:val="002E7E46"/>
    <w:rsid w:val="002F299F"/>
    <w:rsid w:val="00313155"/>
    <w:rsid w:val="00320122"/>
    <w:rsid w:val="00323670"/>
    <w:rsid w:val="003243AC"/>
    <w:rsid w:val="00327991"/>
    <w:rsid w:val="00350DEF"/>
    <w:rsid w:val="003531B3"/>
    <w:rsid w:val="00371C28"/>
    <w:rsid w:val="00383090"/>
    <w:rsid w:val="003912CC"/>
    <w:rsid w:val="00397FFC"/>
    <w:rsid w:val="003A4DB3"/>
    <w:rsid w:val="003B0286"/>
    <w:rsid w:val="003C250A"/>
    <w:rsid w:val="003D230B"/>
    <w:rsid w:val="003D555C"/>
    <w:rsid w:val="003F1FB5"/>
    <w:rsid w:val="00402C2C"/>
    <w:rsid w:val="004076E3"/>
    <w:rsid w:val="004152CE"/>
    <w:rsid w:val="00425335"/>
    <w:rsid w:val="0043355A"/>
    <w:rsid w:val="004439D2"/>
    <w:rsid w:val="00463F89"/>
    <w:rsid w:val="00476142"/>
    <w:rsid w:val="00476B0D"/>
    <w:rsid w:val="004A21FB"/>
    <w:rsid w:val="004B33A6"/>
    <w:rsid w:val="004B459C"/>
    <w:rsid w:val="004C21C1"/>
    <w:rsid w:val="004C565F"/>
    <w:rsid w:val="004E1520"/>
    <w:rsid w:val="004E53D6"/>
    <w:rsid w:val="004E6BFE"/>
    <w:rsid w:val="00501522"/>
    <w:rsid w:val="00501562"/>
    <w:rsid w:val="0050271E"/>
    <w:rsid w:val="00531F6D"/>
    <w:rsid w:val="005342B5"/>
    <w:rsid w:val="00560F87"/>
    <w:rsid w:val="00587430"/>
    <w:rsid w:val="005905A5"/>
    <w:rsid w:val="005A04B7"/>
    <w:rsid w:val="00626FD8"/>
    <w:rsid w:val="00627AE8"/>
    <w:rsid w:val="006319BD"/>
    <w:rsid w:val="00644AAE"/>
    <w:rsid w:val="006801DB"/>
    <w:rsid w:val="0069406E"/>
    <w:rsid w:val="006A336A"/>
    <w:rsid w:val="006B787F"/>
    <w:rsid w:val="006C0C3A"/>
    <w:rsid w:val="006C1C79"/>
    <w:rsid w:val="006C4A3F"/>
    <w:rsid w:val="00703D87"/>
    <w:rsid w:val="00710500"/>
    <w:rsid w:val="007110C1"/>
    <w:rsid w:val="00711127"/>
    <w:rsid w:val="00712F35"/>
    <w:rsid w:val="0072099F"/>
    <w:rsid w:val="00722347"/>
    <w:rsid w:val="00731830"/>
    <w:rsid w:val="00750560"/>
    <w:rsid w:val="0075168B"/>
    <w:rsid w:val="00754941"/>
    <w:rsid w:val="00756E89"/>
    <w:rsid w:val="00771394"/>
    <w:rsid w:val="0077238B"/>
    <w:rsid w:val="0079271F"/>
    <w:rsid w:val="00796C0A"/>
    <w:rsid w:val="007C4758"/>
    <w:rsid w:val="007D1524"/>
    <w:rsid w:val="007F627E"/>
    <w:rsid w:val="00801841"/>
    <w:rsid w:val="008048BD"/>
    <w:rsid w:val="00812574"/>
    <w:rsid w:val="00821D3B"/>
    <w:rsid w:val="00856EF2"/>
    <w:rsid w:val="008618EA"/>
    <w:rsid w:val="00872B25"/>
    <w:rsid w:val="00886BD9"/>
    <w:rsid w:val="008B70DC"/>
    <w:rsid w:val="008C33DB"/>
    <w:rsid w:val="008C7166"/>
    <w:rsid w:val="008F44FC"/>
    <w:rsid w:val="00903ECD"/>
    <w:rsid w:val="009053B6"/>
    <w:rsid w:val="00915442"/>
    <w:rsid w:val="00922AED"/>
    <w:rsid w:val="00940D7A"/>
    <w:rsid w:val="00953DA1"/>
    <w:rsid w:val="009712E9"/>
    <w:rsid w:val="009756AA"/>
    <w:rsid w:val="009857F3"/>
    <w:rsid w:val="009858E6"/>
    <w:rsid w:val="00991B09"/>
    <w:rsid w:val="00995BE9"/>
    <w:rsid w:val="009A670C"/>
    <w:rsid w:val="009A6E71"/>
    <w:rsid w:val="009A7938"/>
    <w:rsid w:val="009B22FD"/>
    <w:rsid w:val="009E1AD4"/>
    <w:rsid w:val="009E3DFB"/>
    <w:rsid w:val="009F04B2"/>
    <w:rsid w:val="00A06493"/>
    <w:rsid w:val="00A26C30"/>
    <w:rsid w:val="00A86A15"/>
    <w:rsid w:val="00A874D1"/>
    <w:rsid w:val="00A97DBF"/>
    <w:rsid w:val="00AD3F50"/>
    <w:rsid w:val="00AE641C"/>
    <w:rsid w:val="00AF6EFE"/>
    <w:rsid w:val="00B05A65"/>
    <w:rsid w:val="00B16835"/>
    <w:rsid w:val="00B42ACC"/>
    <w:rsid w:val="00B73E46"/>
    <w:rsid w:val="00B83A40"/>
    <w:rsid w:val="00B90A55"/>
    <w:rsid w:val="00B957C3"/>
    <w:rsid w:val="00BE1B97"/>
    <w:rsid w:val="00BE552F"/>
    <w:rsid w:val="00BE756D"/>
    <w:rsid w:val="00BF6438"/>
    <w:rsid w:val="00C0372E"/>
    <w:rsid w:val="00C258B9"/>
    <w:rsid w:val="00C30D12"/>
    <w:rsid w:val="00C314AD"/>
    <w:rsid w:val="00C41D8A"/>
    <w:rsid w:val="00C4712B"/>
    <w:rsid w:val="00C74FE7"/>
    <w:rsid w:val="00C767E7"/>
    <w:rsid w:val="00CC7DEA"/>
    <w:rsid w:val="00CE082F"/>
    <w:rsid w:val="00CE3B98"/>
    <w:rsid w:val="00CF1724"/>
    <w:rsid w:val="00CF2A84"/>
    <w:rsid w:val="00CF3602"/>
    <w:rsid w:val="00D026C1"/>
    <w:rsid w:val="00D064C8"/>
    <w:rsid w:val="00D13BDC"/>
    <w:rsid w:val="00D37EC3"/>
    <w:rsid w:val="00D55250"/>
    <w:rsid w:val="00D85BB7"/>
    <w:rsid w:val="00D900BF"/>
    <w:rsid w:val="00D9046B"/>
    <w:rsid w:val="00D92F8A"/>
    <w:rsid w:val="00D941CC"/>
    <w:rsid w:val="00DA5895"/>
    <w:rsid w:val="00DB6EC2"/>
    <w:rsid w:val="00DD118C"/>
    <w:rsid w:val="00DD17DE"/>
    <w:rsid w:val="00E0020F"/>
    <w:rsid w:val="00E151BA"/>
    <w:rsid w:val="00E21C37"/>
    <w:rsid w:val="00E60D32"/>
    <w:rsid w:val="00E664BA"/>
    <w:rsid w:val="00E67D01"/>
    <w:rsid w:val="00E73A52"/>
    <w:rsid w:val="00E90D37"/>
    <w:rsid w:val="00E95BF0"/>
    <w:rsid w:val="00EA40B3"/>
    <w:rsid w:val="00EA63D4"/>
    <w:rsid w:val="00F14489"/>
    <w:rsid w:val="00F226F0"/>
    <w:rsid w:val="00F3055C"/>
    <w:rsid w:val="00F351CB"/>
    <w:rsid w:val="00F54833"/>
    <w:rsid w:val="00F75DBE"/>
    <w:rsid w:val="00F8329E"/>
    <w:rsid w:val="00F90157"/>
    <w:rsid w:val="00FA27CB"/>
    <w:rsid w:val="00FB6B6D"/>
    <w:rsid w:val="00FF4BCF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A23BC-CED6-47C1-ADF4-48A20A7A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E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6042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 w:eastAsia="en-US"/>
    </w:rPr>
  </w:style>
  <w:style w:type="character" w:styleId="a5">
    <w:name w:val="Hyperlink"/>
    <w:basedOn w:val="a0"/>
    <w:rsid w:val="00236042"/>
    <w:rPr>
      <w:color w:val="0000FF"/>
      <w:u w:val="single"/>
    </w:rPr>
  </w:style>
  <w:style w:type="paragraph" w:customStyle="1" w:styleId="Default">
    <w:name w:val="Default"/>
    <w:rsid w:val="007713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"/>
    <w:link w:val="NESNormalChar"/>
    <w:autoRedefine/>
    <w:rsid w:val="00771394"/>
    <w:pPr>
      <w:widowControl w:val="0"/>
      <w:spacing w:after="120" w:line="360" w:lineRule="auto"/>
    </w:pPr>
    <w:rPr>
      <w:rFonts w:ascii="Arial" w:eastAsia="Times New Roman" w:hAnsi="Arial" w:cs="Arial"/>
      <w:b/>
      <w:iCs/>
      <w:color w:val="000000"/>
      <w:sz w:val="24"/>
      <w:szCs w:val="24"/>
      <w:lang w:val="en-GB" w:eastAsia="en-US"/>
    </w:rPr>
  </w:style>
  <w:style w:type="character" w:customStyle="1" w:styleId="NESNormalChar">
    <w:name w:val="NES Normal Char"/>
    <w:link w:val="NESNormal"/>
    <w:rsid w:val="00771394"/>
    <w:rPr>
      <w:rFonts w:ascii="Arial" w:eastAsia="Times New Roman" w:hAnsi="Arial" w:cs="Arial"/>
      <w:b/>
      <w:iCs/>
      <w:color w:val="000000"/>
      <w:sz w:val="24"/>
      <w:szCs w:val="24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771394"/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7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9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05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6EF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watch-title">
    <w:name w:val="watch-title"/>
    <w:basedOn w:val="a0"/>
    <w:rsid w:val="00AF6EFE"/>
  </w:style>
  <w:style w:type="paragraph" w:styleId="a9">
    <w:name w:val="footnote text"/>
    <w:basedOn w:val="a"/>
    <w:link w:val="aa"/>
    <w:semiHidden/>
    <w:rsid w:val="00F7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75DBE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F75DBE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5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27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0075F3"/>
    <w:rPr>
      <w:i/>
      <w:iCs/>
    </w:rPr>
  </w:style>
  <w:style w:type="paragraph" w:styleId="af">
    <w:name w:val="header"/>
    <w:basedOn w:val="a"/>
    <w:link w:val="af0"/>
    <w:uiPriority w:val="99"/>
    <w:unhideWhenUsed/>
    <w:rsid w:val="00055C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055C8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0709-7368-43D5-82F5-E230912B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6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138</cp:revision>
  <cp:lastPrinted>2016-09-06T08:31:00Z</cp:lastPrinted>
  <dcterms:created xsi:type="dcterms:W3CDTF">2015-09-01T16:24:00Z</dcterms:created>
  <dcterms:modified xsi:type="dcterms:W3CDTF">2023-12-03T16:32:00Z</dcterms:modified>
</cp:coreProperties>
</file>