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478"/>
        <w:gridCol w:w="5295"/>
      </w:tblGrid>
      <w:tr w:rsidR="00986EDC" w:rsidRPr="002647AD" w:rsidTr="00E9562D">
        <w:trPr>
          <w:trHeight w:val="30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986EDC" w:rsidP="002647A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z448"/>
            <w:r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Раздел:</w:t>
            </w:r>
          </w:p>
        </w:tc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F41977" w:rsidP="00264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10.2</w:t>
            </w:r>
            <w:proofErr w:type="gramStart"/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Выделение  </w:t>
            </w:r>
          </w:p>
        </w:tc>
      </w:tr>
      <w:tr w:rsidR="00986EDC" w:rsidRPr="002647AD" w:rsidTr="00E9562D">
        <w:trPr>
          <w:trHeight w:val="613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986EDC" w:rsidP="002647A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6EDC" w:rsidRPr="00F56A9D" w:rsidRDefault="00F41977" w:rsidP="00264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Жантлесова</w:t>
            </w:r>
            <w:proofErr w:type="spellEnd"/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Ж.М.</w:t>
            </w:r>
          </w:p>
        </w:tc>
      </w:tr>
      <w:tr w:rsidR="00986EDC" w:rsidRPr="002647AD" w:rsidTr="00E9562D">
        <w:trPr>
          <w:trHeight w:val="30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986EDC" w:rsidP="002647A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Дата: </w:t>
            </w:r>
          </w:p>
        </w:tc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F56A9D" w:rsidP="00264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26.12.2020</w:t>
            </w:r>
          </w:p>
        </w:tc>
      </w:tr>
      <w:tr w:rsidR="00986EDC" w:rsidRPr="002647AD" w:rsidTr="00E9562D">
        <w:trPr>
          <w:trHeight w:val="30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986EDC" w:rsidP="00F4197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Класс: </w:t>
            </w:r>
            <w:r w:rsidR="00F41977"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2214DA" w:rsidRDefault="00986EDC" w:rsidP="002647A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присутствующих: </w:t>
            </w:r>
          </w:p>
        </w:tc>
        <w:tc>
          <w:tcPr>
            <w:tcW w:w="5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2214DA" w:rsidRDefault="00986EDC" w:rsidP="002647A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отсутствующих:</w:t>
            </w:r>
          </w:p>
        </w:tc>
      </w:tr>
      <w:tr w:rsidR="00986EDC" w:rsidRPr="002647AD" w:rsidTr="00E9562D">
        <w:trPr>
          <w:trHeight w:val="30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986EDC" w:rsidP="002647A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6EDC" w:rsidRPr="00F56A9D" w:rsidRDefault="00F41977" w:rsidP="00F41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Хроническая почечная недостаточность. Трансплантация почек и диализ. Преимущества и недостатки.</w:t>
            </w:r>
            <w:bookmarkStart w:id="1" w:name="_GoBack"/>
            <w:bookmarkEnd w:id="1"/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986EDC" w:rsidRPr="002647AD" w:rsidTr="00E9562D">
        <w:trPr>
          <w:trHeight w:val="30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986EDC" w:rsidP="002647A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Цели обучения в соответствии </w:t>
            </w:r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учебной программой</w:t>
            </w:r>
          </w:p>
        </w:tc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6EDC" w:rsidRPr="002214DA" w:rsidRDefault="00F41977" w:rsidP="0026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10.1.5.3 обсуждать преимущества и недостатки трансплантации почек и диализа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86EDC" w:rsidRPr="002647AD" w:rsidTr="00E9562D">
        <w:trPr>
          <w:trHeight w:val="30"/>
        </w:trPr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6EDC" w:rsidRPr="00F56A9D" w:rsidRDefault="00986EDC" w:rsidP="002647A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1977" w:rsidRPr="002214DA" w:rsidRDefault="00F41977" w:rsidP="00221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объяснить  преимущества и недостатки трансплантации почек и диализа.</w:t>
            </w:r>
          </w:p>
          <w:p w:rsidR="00F41977" w:rsidRPr="002214DA" w:rsidRDefault="00F41977" w:rsidP="00221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Большинство </w:t>
            </w:r>
            <w:proofErr w:type="gramStart"/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gramEnd"/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смогут: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обосновать в </w:t>
            </w:r>
            <w:proofErr w:type="gramStart"/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случаях нужна, а в каких случаях противопоказана трансплантация почки.</w:t>
            </w:r>
          </w:p>
          <w:p w:rsidR="00986EDC" w:rsidRPr="002214DA" w:rsidRDefault="00F41977" w:rsidP="00221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оценить влияние хронической почечной недостаточности на качество жизни человека.</w:t>
            </w:r>
          </w:p>
        </w:tc>
      </w:tr>
    </w:tbl>
    <w:p w:rsidR="00986EDC" w:rsidRPr="002647AD" w:rsidRDefault="00986EDC" w:rsidP="00E956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z449"/>
      <w:bookmarkEnd w:id="0"/>
    </w:p>
    <w:p w:rsidR="00986EDC" w:rsidRPr="002647AD" w:rsidRDefault="00986EDC" w:rsidP="00264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EDC" w:rsidRPr="00E9562D" w:rsidRDefault="00986EDC" w:rsidP="00264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z451"/>
      <w:bookmarkEnd w:id="2"/>
      <w:r w:rsidRPr="00E956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</w:t>
      </w:r>
    </w:p>
    <w:tbl>
      <w:tblPr>
        <w:tblStyle w:val="GridTableLight"/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8959"/>
        <w:gridCol w:w="2098"/>
        <w:gridCol w:w="1842"/>
        <w:gridCol w:w="1730"/>
      </w:tblGrid>
      <w:tr w:rsidR="00986EDC" w:rsidRPr="002647AD" w:rsidTr="00E9562D">
        <w:trPr>
          <w:trHeight w:val="739"/>
        </w:trPr>
        <w:tc>
          <w:tcPr>
            <w:tcW w:w="1531" w:type="dxa"/>
            <w:hideMark/>
          </w:tcPr>
          <w:bookmarkEnd w:id="3"/>
          <w:p w:rsidR="00986EDC" w:rsidRPr="00E9562D" w:rsidRDefault="00986EDC" w:rsidP="002647A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8959" w:type="dxa"/>
            <w:hideMark/>
          </w:tcPr>
          <w:p w:rsidR="00986EDC" w:rsidRPr="00E9562D" w:rsidRDefault="00986EDC" w:rsidP="002647A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098" w:type="dxa"/>
            <w:hideMark/>
          </w:tcPr>
          <w:p w:rsidR="00986EDC" w:rsidRPr="00E9562D" w:rsidRDefault="00986EDC" w:rsidP="002647A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842" w:type="dxa"/>
            <w:hideMark/>
          </w:tcPr>
          <w:p w:rsidR="00986EDC" w:rsidRPr="00E9562D" w:rsidRDefault="00986EDC" w:rsidP="002647A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730" w:type="dxa"/>
            <w:hideMark/>
          </w:tcPr>
          <w:p w:rsidR="00986EDC" w:rsidRPr="00E9562D" w:rsidRDefault="00986EDC" w:rsidP="002647AD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986EDC" w:rsidRPr="002647AD" w:rsidTr="00E9562D">
        <w:trPr>
          <w:trHeight w:val="30"/>
        </w:trPr>
        <w:tc>
          <w:tcPr>
            <w:tcW w:w="1531" w:type="dxa"/>
            <w:hideMark/>
          </w:tcPr>
          <w:p w:rsidR="00986EDC" w:rsidRPr="00E9562D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урока</w:t>
            </w:r>
          </w:p>
          <w:p w:rsidR="00986EDC" w:rsidRPr="002647AD" w:rsidRDefault="000311C0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r w:rsidR="00986EDC"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 </w:t>
            </w:r>
            <w:r w:rsidR="00986EDC"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959" w:type="dxa"/>
          </w:tcPr>
          <w:p w:rsidR="000311C0" w:rsidRPr="00F56A9D" w:rsidRDefault="00986EDC" w:rsidP="00247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Вызов. </w:t>
            </w:r>
          </w:p>
          <w:p w:rsidR="004C6520" w:rsidRDefault="004C6520" w:rsidP="0024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обращение  мужчины к врачу на онлайн форуме:</w:t>
            </w:r>
          </w:p>
          <w:p w:rsidR="00247BEB" w:rsidRPr="004C6520" w:rsidRDefault="002214DA" w:rsidP="00247BE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</w:t>
            </w:r>
            <w:r w:rsidR="00247BEB" w:rsidRPr="00247B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 не</w:t>
            </w:r>
            <w:r w:rsidR="00247BEB" w:rsidRPr="004C652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</w:t>
            </w:r>
            <w:r w:rsidR="00247BEB" w:rsidRPr="00247BE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колько раз пытался найти хороший форум, где бы четко были</w:t>
            </w:r>
            <w:r w:rsidR="00247BEB" w:rsidRPr="004C6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247BEB" w:rsidRPr="00247BE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подведены итоги под вопросом: плюсы и минусы пересадки в срав</w:t>
            </w:r>
            <w:r w:rsidR="00247BEB" w:rsidRPr="004C652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нении с программным диализом.</w:t>
            </w:r>
            <w:r w:rsidR="00247BEB" w:rsidRPr="00247BE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 xml:space="preserve"> Все время натыкаюсь на разрозненные повествования.</w:t>
            </w:r>
            <w:r w:rsidR="00247BEB" w:rsidRPr="004C65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247BEB" w:rsidRPr="004C652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Я понимаю, что вопрос очень индивидуальный, что одному более показательна пересадка, другому - диализ, но уверен, что можно</w:t>
            </w:r>
            <w:r w:rsidR="00247BEB" w:rsidRPr="004C652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ru-RU"/>
              </w:rPr>
              <w:br/>
              <w:t>вывести какие-то основные общие моменты»</w:t>
            </w:r>
            <w:r w:rsidR="009F08E1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9F08E1" w:rsidRPr="00247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SJ&gt; </w:t>
            </w:r>
          </w:p>
          <w:p w:rsidR="004C6520" w:rsidRPr="004C6520" w:rsidRDefault="004C6520" w:rsidP="00247BE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4C652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Сформулируйте проблему 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сходя из</w:t>
            </w:r>
            <w:r w:rsidRPr="004C652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этого сообщения.</w:t>
            </w:r>
          </w:p>
          <w:p w:rsidR="00247BEB" w:rsidRDefault="00247BEB" w:rsidP="00033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Постановка проблемы:</w:t>
            </w:r>
            <w:r w:rsidRPr="00247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лучше осуществить диализ или пересадку почки?</w:t>
            </w:r>
          </w:p>
          <w:p w:rsidR="00033C7C" w:rsidRPr="00033C7C" w:rsidRDefault="004C6520" w:rsidP="00033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33C7C" w:rsidRPr="00247BE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Как вы думаете, какова тема</w:t>
            </w:r>
            <w:r w:rsidR="00033C7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и цель</w:t>
            </w:r>
            <w:r w:rsidR="00033C7C" w:rsidRPr="00247BE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этого урока?</w:t>
            </w:r>
          </w:p>
        </w:tc>
        <w:tc>
          <w:tcPr>
            <w:tcW w:w="2098" w:type="dxa"/>
            <w:hideMark/>
          </w:tcPr>
          <w:p w:rsidR="00986EDC" w:rsidRPr="002647AD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отвечают на вопросы выходят  к  названию  темы урока и целям урока.</w:t>
            </w:r>
            <w:r w:rsidRPr="00264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2" w:type="dxa"/>
            <w:hideMark/>
          </w:tcPr>
          <w:p w:rsidR="00986EDC" w:rsidRPr="00731453" w:rsidRDefault="00731453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 учителя</w:t>
            </w:r>
            <w:r w:rsidR="00986EDC"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30" w:type="dxa"/>
            <w:hideMark/>
          </w:tcPr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презентация (слайд 1)</w:t>
            </w: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DC" w:rsidRPr="00731453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презентация (слайд 2</w:t>
            </w: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86EDC" w:rsidRPr="002647AD" w:rsidTr="00E9562D">
        <w:trPr>
          <w:trHeight w:val="420"/>
        </w:trPr>
        <w:tc>
          <w:tcPr>
            <w:tcW w:w="1531" w:type="dxa"/>
            <w:hideMark/>
          </w:tcPr>
          <w:p w:rsidR="00986EDC" w:rsidRPr="00E9562D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Середина урока </w:t>
            </w:r>
          </w:p>
          <w:p w:rsidR="00986EDC" w:rsidRPr="002647AD" w:rsidRDefault="000311C0" w:rsidP="000311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986EDC"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8959" w:type="dxa"/>
            <w:hideMark/>
          </w:tcPr>
          <w:p w:rsidR="002647AD" w:rsidRPr="00F56A9D" w:rsidRDefault="00033C7C" w:rsidP="00033C7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 «Древо решений»</w:t>
            </w:r>
            <w:r w:rsidR="002647AD" w:rsidRPr="00F5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33C7C" w:rsidRPr="002214DA" w:rsidRDefault="00033C7C" w:rsidP="00033C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Каждой группе нужно найти решение  проблемы, указав 2 варианта решения (диализ или трансплантация почек) и </w:t>
            </w:r>
            <w:r w:rsidRPr="00221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определить преимущества и недостатки каждого варианта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используя текст учебника, дополнительные материалы.</w:t>
            </w:r>
          </w:p>
          <w:p w:rsidR="00033C7C" w:rsidRPr="002214DA" w:rsidRDefault="008C677D" w:rsidP="00033C7C">
            <w:pPr>
              <w:tabs>
                <w:tab w:val="num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033C7C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обсужда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вопрос, </w:t>
            </w:r>
            <w:r w:rsidR="00033C7C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033C7C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записи на своем дереве. Выявля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033C7C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самое оптимальное, правильное решение и после того, как в группе пришли к общему решению, спикер 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33C7C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группы должны защитить свою точку зрения на дебатах.</w:t>
            </w:r>
          </w:p>
          <w:p w:rsidR="00033C7C" w:rsidRPr="00F56A9D" w:rsidRDefault="00033C7C" w:rsidP="00033C7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Структура:</w:t>
            </w:r>
          </w:p>
          <w:p w:rsidR="00033C7C" w:rsidRPr="002214DA" w:rsidRDefault="00033C7C" w:rsidP="00D76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</w:t>
            </w:r>
          </w:p>
          <w:p w:rsidR="00033C7C" w:rsidRPr="002214DA" w:rsidRDefault="00033C7C" w:rsidP="00D76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 решения     2 вариант решения</w:t>
            </w:r>
          </w:p>
          <w:p w:rsidR="00033C7C" w:rsidRPr="002214DA" w:rsidRDefault="00D76D50" w:rsidP="00D76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0989B" wp14:editId="039B3021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35560</wp:posOffset>
                      </wp:positionV>
                      <wp:extent cx="571500" cy="457200"/>
                      <wp:effectExtent l="38100" t="0" r="19050" b="571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5pt,2.8pt" to="17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vQbQIAAIoEAAAOAAAAZHJzL2Uyb0RvYy54bWysVMFuEzEQvSPxD5bv6e6GTZuuuqlQNoFD&#10;gUotH+CsvVkLr23ZbjYRQgLOSP0EfoEDSJUKfMPmjxg720DhghA5OGN75s2bmec9OV03Aq2YsVzJ&#10;HCcHMUZMlopyuczxy8v5YIyRdURSIpRkOd4wi08nDx+ctDpjQ1UrQZlBACJt1uoc187pLIpsWbOG&#10;2AOlmYTLSpmGONiaZUQNaQG9EdEwjg+jVhmqjSqZtXBa7C7xJOBXFSvdi6qyzCGRY+DmwmrCuvBr&#10;NDkh2dIQXfOyp0H+gUVDuISke6iCOIKuDP8DquGlUVZV7qBUTaSqipcs1ADVJPFv1VzURLNQCzTH&#10;6n2b7P+DLZ+vzg3iFGaXYCRJAzPqPm7fbq+7r92n7TXavuu+d1+6z91N96272b4H+3b7AWx/2d32&#10;x9cIwqGXrbYZQE7lufHdKNfyQp+p8pVFUk1rIpcs1HS50ZAnRET3QvzGamC0aJ8pCj7kyqnQ2HVl&#10;GlQJrp/6QA8OzUPrMMnNfpJs7VAJh6OjZBTDvEu4SkdHoBTPLiKZh/HB2lj3hKkGeSPHgkvfaJKR&#10;1Zl1O9c7F38s1ZwLEcQiJGpzfDwajkKAVYJTf+ndrFkupsKgFfFyC78+7z03o64kDWA1I3TW245w&#10;ATZyoTnOcGiXYNhnaxjFSDB4Yd7a0RPSZ4SCgXBv7RT3+jg+no1n43SQDg9ngzQuisHj+TQdHM6T&#10;o1HxqJhOi+SNJ5+kWc0pZdLzv1N/kv6duvp3uNPtXv/7RkX30UPzgezdfyAdZu/HvRPOQtHNufHV&#10;eRmA4INz/zj9i/p1H7x+fkImPwAAAP//AwBQSwMEFAAGAAgAAAAhADabu4ffAAAACAEAAA8AAABk&#10;cnMvZG93bnJldi54bWxMj8FOwzAQRO9I/IO1SNyo00LcErKpEAKJEyotqsTNTZYkNF4H220CX497&#10;guNoRjNv8uVoOnEk51vLCNNJAoK4tFXLNcLb5ulqAcIHzZXuLBPCN3lYFudnuc4qO/ArHdehFrGE&#10;faYRmhD6TEpfNmS0n9ieOHof1hkdonS1rJweYrnp5CxJlDS65bjQ6J4eGir364NBuN0MqV25/fZm&#10;2n69/zx+hv75JSBeXoz3dyACjeEvDCf8iA5FZNrZA1dedAgzpdIYRUgViOhfpye9Q5jPFcgil/8P&#10;FL8AAAD//wMAUEsBAi0AFAAGAAgAAAAhALaDOJL+AAAA4QEAABMAAAAAAAAAAAAAAAAAAAAAAFtD&#10;b250ZW50X1R5cGVzXS54bWxQSwECLQAUAAYACAAAACEAOP0h/9YAAACUAQAACwAAAAAAAAAAAAAA&#10;AAAvAQAAX3JlbHMvLnJlbHNQSwECLQAUAAYACAAAACEABnZr0G0CAACKBAAADgAAAAAAAAAAAAAA&#10;AAAuAgAAZHJzL2Uyb0RvYy54bWxQSwECLQAUAAYACAAAACEANpu7h98AAAAIAQAADwAAAAAAAAAA&#10;AAAAAADHBAAAZHJzL2Rvd25yZXYueG1sUEsFBgAAAAAEAAQA8wAAANMFAAAAAA==&#10;">
                      <v:stroke endarrow="block"/>
                    </v:line>
                  </w:pict>
                </mc:Fallback>
              </mc:AlternateContent>
            </w:r>
            <w:r w:rsidRPr="002214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920FD7" wp14:editId="4576B19A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36830</wp:posOffset>
                      </wp:positionV>
                      <wp:extent cx="570865" cy="457200"/>
                      <wp:effectExtent l="0" t="0" r="76835" b="571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86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5pt,2.9pt" to="312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sNZgIAAIAEAAAOAAAAZHJzL2Uyb0RvYy54bWysVE2O0zAU3iNxB8v7TpKSdjrRpCPUtGwG&#10;GGmGA7ix01g4dmS7TSuEBLNGmiNwBRYgjTTAGdIb8eymhcIGIbpwn+33873vfc75xboSaMW04Uqm&#10;ODoJMWIyV5TLRYpf3cx6I4yMJZISoSRL8YYZfDF+/Oi8qRPWV6USlGkESaRJmjrFpbV1EgQmL1lF&#10;zImqmYTLQumKWNjqRUA1aSB7JYJ+GA6DRmlaa5UzY+A0213isc9fFCy3L4vCMItEigGb9av269yt&#10;wficJAtN6pLnHQzyDygqwiUUPaTKiCVoqfkfqSqea2VUYU9yVQWqKHjOfA/QTRT+1s11SWrmewFy&#10;TH2gyfy/tPmL1ZVGnMLsgB5JKphR+3H7bnvXfm0/be/Q9n37vf3Sfm7v22/t/fYW7IftB7DdZfvQ&#10;Hd8hCAcum9okkHIir7RjI1/L6/pS5a8NkmpSErlgvqebTQ11IhcRHIW4jakB0bx5rij4kKVVnth1&#10;oSuXEihDaz+/zWF+bG1RDoeD03A0HGCUw1U8OAV9+Aok2QfX2thnTFXIGSkWXDp6SUJWl8Y6MCTZ&#10;u7hjqWZcCC8RIVGT4rNBf+ADjBKcukvnZvRiPhEarYgTmf91dY/ctFpK6pOVjNBpZ1vCBdjIekqs&#10;5kCSYNhVqxjFSDB4V87awRPSVYSGAXBn7XT25iw8m46mo7gX94fTXhxmWe/pbBL3hrPodJA9ySaT&#10;LHrrwEdxUnJKmXT495qP4r/TVPf6dmo9qP5AVHCc3TMKYPf/HrSfuBvyTi5zRTdX2nXnhg8y987d&#10;k3Tv6Ne99/r54Rj/AAAA//8DAFBLAwQUAAYACAAAACEAB0nbd+AAAAAIAQAADwAAAGRycy9kb3du&#10;cmV2LnhtbEyPwU7DMBBE70j8g7VI3KiTorRRiFMhpHJpAbVFCG5uvCQR8TqynTb8PcsJbjua0ey8&#10;cjXZXpzQh86RgnSWgECqnemoUfB6WN/kIELUZHTvCBV8Y4BVdXlR6sK4M+3wtI+N4BIKhVbQxjgU&#10;Uoa6RavDzA1I7H06b3Vk6RtpvD5zue3lPEkW0uqO+EOrB3xosf7aj1bBbrve5G+bcar9x2P6fHjZ&#10;Pr2HXKnrq+n+DkTEKf6F4Xc+T4eKNx3dSCaIXkF2m6Uc5YMJ2F/MM2Y7Klguc5BVKf8DVD8AAAD/&#10;/wMAUEsBAi0AFAAGAAgAAAAhALaDOJL+AAAA4QEAABMAAAAAAAAAAAAAAAAAAAAAAFtDb250ZW50&#10;X1R5cGVzXS54bWxQSwECLQAUAAYACAAAACEAOP0h/9YAAACUAQAACwAAAAAAAAAAAAAAAAAvAQAA&#10;X3JlbHMvLnJlbHNQSwECLQAUAAYACAAAACEA8LkLDWYCAACABAAADgAAAAAAAAAAAAAAAAAuAgAA&#10;ZHJzL2Uyb0RvYy54bWxQSwECLQAUAAYACAAAACEAB0nbd+AAAAAIAQAADwAAAAAAAAAAAAAAAADA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 w:rsidRPr="002214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883C94" wp14:editId="0688FF97">
                      <wp:simplePos x="0" y="0"/>
                      <wp:positionH relativeFrom="column">
                        <wp:posOffset>2650058</wp:posOffset>
                      </wp:positionH>
                      <wp:positionV relativeFrom="paragraph">
                        <wp:posOffset>35560</wp:posOffset>
                      </wp:positionV>
                      <wp:extent cx="581025" cy="504825"/>
                      <wp:effectExtent l="0" t="0" r="66675" b="476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2.8pt" to="254.4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q0YgIAAH4EAAAOAAAAZHJzL2Uyb0RvYy54bWysVM2O0zAQviPxDpbv3SQlXdpo0xVqWi4L&#10;rLTLA7ix01g4dmS7TSuEBJyR+gi8AgeQVlrgGdI3YuymhcIFIXpw58/fzHwzzsXluhJoxbThSqY4&#10;OgsxYjJXlMtFil/eznpDjIwlkhKhJEvxhhl8OX744KKpE9ZXpRKUaQQg0iRNneLS2joJApOXrCLm&#10;TNVMgrNQuiIWVL0IqCYNoFci6IfhedAoTWutcmYMWLO9E489flGw3L4oCsMsEimG2qw/tT/n7gzG&#10;FyRZaFKXPO/KIP9QRUW4hKRHqIxYgpaa/wFV8Vwrowp7lqsqUEXBc+Z7gG6i8LdubkpSM98LkGPq&#10;I03m/8Hmz1fXGnGa4hFGklQwovbj7u1u235tP+22aPeu/d5+aT+3d+239m73HuT73QeQnbO978xb&#10;NHJMNrVJAHAir7XjIl/Lm/pK5a8MkmpSErlgvqPbTQ1pIncjOLniFFNDPfPmmaIQQ5ZWeVrXha4c&#10;JBCG1n56m+P02NqiHIyDYRT2Bxjl4BqE8RBkl4Ekh8u1NvYpUxVyQooFl45ckpDVlbH70EOIM0s1&#10;40KAnSRCogYYGgCkU40SnDqnV/RiPhEarYhbMf/r8p6EabWU1IOVjNBpJ1vCBcjIekqs5kCSYNhl&#10;qxjFSDB4VU7alyekywgNQ8GdtN+y16NwNB1Oh3Ev7p9Pe3GYZb0ns0ncO59FjwfZo2wyyaI3rvgo&#10;TkpOKZOu/sPGR/HfbVT39va7etz5I1HBKbonH4o9/Pui/cTdkPfrMld0c61dd274sOQ+uHuQ7hX9&#10;qvuon5+N8Q8AAAD//wMAUEsDBBQABgAIAAAAIQCJmyHl4AAAAAgBAAAPAAAAZHJzL2Rvd25yZXYu&#10;eG1sTI/BTsMwEETvSPyDtUjcqBMgxQpxKoRULi1FbRGCm5ssSUS8jmynDX/PcoLjaEYzb4rFZHtx&#10;RB86RxrSWQICqXJ1R42G1/3ySoEI0VBtekeo4RsDLMrzs8LktTvRFo+72AguoZAbDW2MQy5lqFq0&#10;JszcgMTep/PWRJa+kbU3Jy63vbxOkrm0piNeaM2Ajy1WX7vRatiulyv1thqnyn88pZv9y/r5PSit&#10;Ly+mh3sQEaf4F4ZffEaHkpkObqQ6iF7DbXp3w1EN2RwE+1mi+MpBg8pSkGUh/x8ofwAAAP//AwBQ&#10;SwECLQAUAAYACAAAACEAtoM4kv4AAADhAQAAEwAAAAAAAAAAAAAAAAAAAAAAW0NvbnRlbnRfVHlw&#10;ZXNdLnhtbFBLAQItABQABgAIAAAAIQA4/SH/1gAAAJQBAAALAAAAAAAAAAAAAAAAAC8BAABfcmVs&#10;cy8ucmVsc1BLAQItABQABgAIAAAAIQAs7qq0YgIAAH4EAAAOAAAAAAAAAAAAAAAAAC4CAABkcnMv&#10;ZTJvRG9jLnhtbFBLAQItABQABgAIAAAAIQCJmyHl4AAAAAgBAAAPAAAAAAAAAAAAAAAAALw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Pr="002214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C20737" wp14:editId="3E9BAE22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40640</wp:posOffset>
                      </wp:positionV>
                      <wp:extent cx="571500" cy="457200"/>
                      <wp:effectExtent l="38100" t="0" r="19050" b="571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pt,3.2pt" to="238.2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GnbAIAAIgEAAAOAAAAZHJzL2Uyb0RvYy54bWysVM1uEzEQviPxDpbv6e6GTZuuuqlQNoED&#10;P5VaHsBZe7MWXtuy3WwihASckfoIvAIHkCoVeIbNGzF2timFC0Lk4IztmW9mvvm8J6frRqAVM5Yr&#10;mePkIMaIyVJRLpc5fnUxH4wxso5ISoSSLMcbZvHp5OGDk1ZnbKhqJSgzCECkzVqd49o5nUWRLWvW&#10;EHugNJNwWSnTEAdbs4yoIS2gNyIaxvFh1CpDtVElsxZOi90lngT8qmKle1lVljkkcgy1ubCasC78&#10;Gk1OSLY0RNe87Msg/1BFQ7iEpHuogjiCLg3/A6rhpVFWVe6gVE2kqoqXLPQA3STxb92c10Sz0AuQ&#10;Y/WeJvv/YMsXqzODOM0xDEqSBkbUfdq+215137rP2yu0fd/96L52X7rr7nt3vf0A9s32I9j+srvp&#10;j6/Q2DPZapsB4FSeGc9FuZbn+pkqX1sk1bQmcslCRxcbDWkSHxHdC/Ebq6GeRftcUfAhl04FWteV&#10;aVAluH7qAz04UIfWYY6b/RzZ2qESDkdHySiGaZdwlY6OQCchF8k8jA/WxronTDXIGzkWXHqaSUZW&#10;z6zzZd25+GOp5lyIIBUhUZvj49FwFAKsEpz6S+9mzXIxFQatiBdb+PV577kZdSlpAKsZobPedoQL&#10;sJEL5DjDgS7BsM/WMIqRYPC+vLUrT0ifERqGgntrp7c3x/HxbDwbp4N0eDgbpHFRDB7Pp+ngcJ4c&#10;jYpHxXRaJG998Uma1ZxSJn39t9pP0r/TVv8Kd6rdq39PVHQfPTAKxd7+h6LD7P24d8JZKLo5M747&#10;LwOQe3Dun6Z/T7/ug9fdB2TyEwAA//8DAFBLAwQUAAYACAAAACEAObxqYt8AAAAIAQAADwAAAGRy&#10;cy9kb3ducmV2LnhtbEyPQU/DMAyF70j8h8hI3Fg6KFspdSeEQOKExoaQuGWNacsapyTZWvj1pCc4&#10;2dZ7ev5esRpNJ47kfGsZYT5LQBBXVrdcI7xuHy8yED4o1qqzTAjf5GFVnp4UKtd24Bc6bkItYgj7&#10;XCE0IfS5lL5qyCg/sz1x1D6sMyrE09VSOzXEcNPJyyRZSKNajh8a1dN9Q9V+czAIN9vh2q7d/i2d&#10;t1/vPw+foX96DojnZ+PdLYhAY/gzw4Qf0aGMTDt7YO1Fh3CVLdJoRZhG1NPltOwQllkKsizk/wLl&#10;LwAAAP//AwBQSwECLQAUAAYACAAAACEAtoM4kv4AAADhAQAAEwAAAAAAAAAAAAAAAAAAAAAAW0Nv&#10;bnRlbnRfVHlwZXNdLnhtbFBLAQItABQABgAIAAAAIQA4/SH/1gAAAJQBAAALAAAAAAAAAAAAAAAA&#10;AC8BAABfcmVscy8ucmVsc1BLAQItABQABgAIAAAAIQDSSNGnbAIAAIgEAAAOAAAAAAAAAAAAAAAA&#10;AC4CAABkcnMvZTJvRG9jLnhtbFBLAQItABQABgAIAAAAIQA5vGpi3wAAAAgBAAAPAAAAAAAAAAAA&#10;AAAAAMYEAABkcnMvZG93bnJldi54bWxQSwUGAAAAAAQABADzAAAA0gUAAAAA&#10;">
                      <v:stroke endarrow="block"/>
                    </v:line>
                  </w:pict>
                </mc:Fallback>
              </mc:AlternateContent>
            </w:r>
          </w:p>
          <w:p w:rsidR="00033C7C" w:rsidRPr="002214DA" w:rsidRDefault="00033C7C" w:rsidP="00D76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C7C" w:rsidRPr="002214DA" w:rsidRDefault="00033C7C" w:rsidP="00D76D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77D" w:rsidRPr="002214DA" w:rsidRDefault="00033C7C" w:rsidP="00D76D50">
            <w:p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                   недостатки</w:t>
            </w:r>
          </w:p>
          <w:p w:rsidR="008C677D" w:rsidRPr="002214DA" w:rsidRDefault="00033C7C" w:rsidP="008C677D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C677D"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Дескриптор: </w:t>
            </w:r>
          </w:p>
          <w:p w:rsidR="00033C7C" w:rsidRPr="002214DA" w:rsidRDefault="008C677D" w:rsidP="00033C7C">
            <w:pPr>
              <w:tabs>
                <w:tab w:val="num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преиму</w:t>
            </w:r>
            <w:r w:rsidR="008C06F8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ества и </w:t>
            </w:r>
            <w:r w:rsidR="008C06F8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трансплантации почек и диализа.</w:t>
            </w:r>
          </w:p>
          <w:p w:rsidR="008C677D" w:rsidRPr="00F56A9D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 </w:t>
            </w:r>
            <w:r w:rsid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</w:t>
            </w:r>
            <w:r w:rsidRP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ебаты</w:t>
            </w:r>
            <w:r w:rsidR="00F5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C677D" w:rsidRPr="002214DA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дебаты, используя информацию, собранную группами</w:t>
            </w:r>
          </w:p>
          <w:p w:rsidR="008C677D" w:rsidRPr="002214DA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знакомит с правилами проведения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дебатов. </w:t>
            </w:r>
          </w:p>
          <w:p w:rsidR="008C677D" w:rsidRPr="002214DA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Дается тема, формируются группы.</w:t>
            </w:r>
            <w:r w:rsidR="00CF0FCC" w:rsidRPr="002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0FCC"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Выбираются судьи.</w:t>
            </w:r>
          </w:p>
          <w:p w:rsidR="008C677D" w:rsidRPr="002214DA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Объясняются правила дебатов.</w:t>
            </w:r>
          </w:p>
          <w:p w:rsidR="008C677D" w:rsidRPr="002214DA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Объясните преимущества и недостатки трансплантации почек и диализа. </w:t>
            </w:r>
          </w:p>
          <w:p w:rsidR="008C677D" w:rsidRPr="002214DA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групповой работы:</w:t>
            </w:r>
          </w:p>
          <w:p w:rsidR="008C677D" w:rsidRPr="002214DA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Регламент</w:t>
            </w:r>
          </w:p>
          <w:p w:rsidR="008C677D" w:rsidRPr="002214DA" w:rsidRDefault="008C677D" w:rsidP="008C67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Четкость и логичность  изложения информации</w:t>
            </w:r>
          </w:p>
          <w:p w:rsidR="008C677D" w:rsidRPr="002214DA" w:rsidRDefault="008C677D" w:rsidP="008C677D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Дескриптор: </w:t>
            </w:r>
          </w:p>
          <w:p w:rsidR="008C677D" w:rsidRPr="002214DA" w:rsidRDefault="008C677D" w:rsidP="008C677D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221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доказывают</w:t>
            </w:r>
            <w:r w:rsidRPr="002214D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стороны трансплантации почек</w:t>
            </w:r>
          </w:p>
          <w:p w:rsidR="00986EDC" w:rsidRPr="002214DA" w:rsidRDefault="008C677D" w:rsidP="009F4B1D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221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доказывают</w:t>
            </w:r>
            <w:r w:rsidRPr="002214D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стороны трансплантации почек</w:t>
            </w:r>
          </w:p>
          <w:p w:rsidR="008F6976" w:rsidRPr="002214DA" w:rsidRDefault="008F6976" w:rsidP="008F6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точек зрения групп. Оценивание спикеров по критериям.</w:t>
            </w:r>
          </w:p>
          <w:p w:rsidR="000311C0" w:rsidRPr="002214DA" w:rsidRDefault="000311C0" w:rsidP="008F69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победителей дебатов.</w:t>
            </w:r>
          </w:p>
          <w:p w:rsidR="008F6976" w:rsidRPr="00D76D50" w:rsidRDefault="008F6976" w:rsidP="00D76D5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общего вывода по итогам дебатов</w:t>
            </w:r>
            <w:r w:rsidR="00D76D50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D50"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 основании анализа решений групп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  <w:hideMark/>
          </w:tcPr>
          <w:p w:rsidR="00CF0FCC" w:rsidRPr="00731453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</w:t>
            </w: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</w:t>
            </w: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 группы и выполняют задание.</w:t>
            </w: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1453" w:rsidRDefault="00731453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Default="00731453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Default="00731453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Default="00731453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спикеров от каждой группы</w:t>
            </w: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точек зрения групп.</w:t>
            </w: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EDC" w:rsidRPr="002647AD" w:rsidRDefault="00CF0FC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общий вывод по итогам дебатов.</w:t>
            </w:r>
          </w:p>
        </w:tc>
        <w:tc>
          <w:tcPr>
            <w:tcW w:w="1842" w:type="dxa"/>
            <w:hideMark/>
          </w:tcPr>
          <w:p w:rsidR="00731453" w:rsidRPr="00731453" w:rsidRDefault="00986EDC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7314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731453" w:rsidP="009F0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судьями по критериям</w:t>
            </w:r>
          </w:p>
          <w:p w:rsidR="00731453" w:rsidRPr="00731453" w:rsidRDefault="00731453" w:rsidP="009F0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Обратная связь: ученик-учитель</w:t>
            </w:r>
          </w:p>
          <w:p w:rsidR="00986EDC" w:rsidRPr="00731453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hideMark/>
          </w:tcPr>
          <w:p w:rsidR="004039C1" w:rsidRPr="009F08E1" w:rsidRDefault="009F08E1" w:rsidP="009F08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 </w:t>
            </w:r>
            <w:r w:rsidRPr="009F08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Биология. 1 часть. 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9F08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Очкур Е.</w:t>
            </w:r>
            <w:r w:rsidRPr="009F0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0FCC" w:rsidRPr="009F08E1" w:rsidRDefault="00CF0FCC" w:rsidP="009F08E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 материалы</w:t>
            </w:r>
          </w:p>
          <w:p w:rsidR="00CF0FCC" w:rsidRPr="00CF0FCC" w:rsidRDefault="00CF0FCC" w:rsidP="009F08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1.1</w:t>
            </w:r>
          </w:p>
          <w:p w:rsidR="00CF0FCC" w:rsidRPr="00CF0FCC" w:rsidRDefault="00CF0FCC" w:rsidP="009F08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1.2</w:t>
            </w:r>
          </w:p>
          <w:p w:rsidR="00CF0FCC" w:rsidRPr="00CF0FCC" w:rsidRDefault="00CF0FCC" w:rsidP="009F08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1.3</w:t>
            </w:r>
          </w:p>
          <w:p w:rsidR="009F08E1" w:rsidRDefault="009F08E1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презентация (слайд 4)</w:t>
            </w:r>
          </w:p>
          <w:p w:rsid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Default="009F08E1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4DA" w:rsidRDefault="002214DA" w:rsidP="009F08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8E1" w:rsidRPr="00CF0FCC" w:rsidRDefault="009F08E1" w:rsidP="009F08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презентация (слайд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F08E1" w:rsidRPr="00CF0FCC" w:rsidRDefault="009F08E1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FCC" w:rsidRPr="00CF0FCC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маркеры</w:t>
            </w:r>
          </w:p>
          <w:p w:rsidR="00CF0FCC" w:rsidRPr="00731453" w:rsidRDefault="00CF0FC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53" w:rsidRPr="00731453" w:rsidRDefault="00731453" w:rsidP="009F08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DC" w:rsidRPr="002647AD" w:rsidTr="00E9562D">
        <w:trPr>
          <w:trHeight w:val="2121"/>
        </w:trPr>
        <w:tc>
          <w:tcPr>
            <w:tcW w:w="1531" w:type="dxa"/>
            <w:hideMark/>
          </w:tcPr>
          <w:p w:rsidR="00986EDC" w:rsidRPr="00E9562D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Конец урока </w:t>
            </w:r>
          </w:p>
          <w:p w:rsidR="00986EDC" w:rsidRPr="002647AD" w:rsidRDefault="000311C0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86EDC"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8959" w:type="dxa"/>
          </w:tcPr>
          <w:p w:rsidR="009F4B1D" w:rsidRPr="00F56A9D" w:rsidRDefault="002647AD" w:rsidP="009F4B1D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F56A9D">
              <w:rPr>
                <w:b/>
                <w:sz w:val="24"/>
                <w:szCs w:val="24"/>
                <w:lang w:eastAsia="ru-RU"/>
              </w:rPr>
              <w:t>Задание</w:t>
            </w:r>
          </w:p>
          <w:p w:rsidR="009F4B1D" w:rsidRPr="00F56A9D" w:rsidRDefault="009F4B1D" w:rsidP="009F4B1D">
            <w:pPr>
              <w:pStyle w:val="TableParagraph"/>
              <w:rPr>
                <w:b/>
                <w:sz w:val="24"/>
                <w:szCs w:val="24"/>
              </w:rPr>
            </w:pPr>
            <w:r w:rsidRPr="00F56A9D">
              <w:rPr>
                <w:b/>
                <w:sz w:val="24"/>
                <w:szCs w:val="24"/>
                <w:lang w:eastAsia="ru-RU"/>
              </w:rPr>
              <w:t xml:space="preserve">Соотнесите диализ и </w:t>
            </w:r>
            <w:r w:rsidR="000311C0" w:rsidRPr="00F56A9D">
              <w:rPr>
                <w:b/>
                <w:sz w:val="24"/>
                <w:szCs w:val="24"/>
                <w:lang w:eastAsia="ru-RU"/>
              </w:rPr>
              <w:t>пересадку</w:t>
            </w:r>
            <w:r w:rsidRPr="00F56A9D">
              <w:rPr>
                <w:b/>
                <w:sz w:val="24"/>
                <w:szCs w:val="24"/>
                <w:lang w:eastAsia="ru-RU"/>
              </w:rPr>
              <w:t xml:space="preserve"> почек с их характеристиками.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108"/>
            </w:tblGrid>
            <w:tr w:rsidR="009F4B1D" w:rsidRPr="009F4B1D" w:rsidTr="00D76D50">
              <w:tc>
                <w:tcPr>
                  <w:tcW w:w="3531" w:type="dxa"/>
                </w:tcPr>
                <w:p w:rsidR="009F4B1D" w:rsidRPr="009F4B1D" w:rsidRDefault="009F4B1D" w:rsidP="009F4B1D">
                  <w:pPr>
                    <w:spacing w:before="60" w:after="60" w:line="260" w:lineRule="exac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F4B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 Диализ</w:t>
                  </w:r>
                  <w:r w:rsidRPr="009F4B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9F4B1D" w:rsidRPr="009F4B1D" w:rsidRDefault="009F4B1D" w:rsidP="009F4B1D">
                  <w:pPr>
                    <w:spacing w:before="60" w:after="60" w:line="260" w:lineRule="exac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8" w:type="dxa"/>
                  <w:vMerge w:val="restart"/>
                </w:tcPr>
                <w:p w:rsidR="009F4B1D" w:rsidRPr="009F4B1D" w:rsidRDefault="009F4B1D" w:rsidP="009F4B1D">
                  <w:pPr>
                    <w:spacing w:before="60" w:after="60" w:line="260" w:lineRule="exac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F4B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А. </w:t>
                  </w:r>
                  <w:proofErr w:type="gramStart"/>
                  <w:r w:rsidRPr="009F4B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Легко доступен</w:t>
                  </w:r>
                  <w:proofErr w:type="gramEnd"/>
                </w:p>
                <w:p w:rsidR="009F4B1D" w:rsidRPr="009F4B1D" w:rsidRDefault="009F4B1D" w:rsidP="009F4B1D">
                  <w:pPr>
                    <w:spacing w:before="60" w:after="60" w:line="260" w:lineRule="exac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4B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B. Прием </w:t>
                  </w:r>
                  <w:proofErr w:type="spellStart"/>
                  <w:r w:rsidRPr="009F4B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иммунодепресантов</w:t>
                  </w:r>
                  <w:proofErr w:type="spellEnd"/>
                  <w:r w:rsidRPr="009F4B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до конца жизни</w:t>
                  </w:r>
                </w:p>
                <w:p w:rsidR="009F4B1D" w:rsidRPr="009F4B1D" w:rsidRDefault="009F4B1D" w:rsidP="009F4B1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4B1D"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С. Снижение диетических ограничений</w:t>
                  </w:r>
                </w:p>
                <w:p w:rsidR="009F4B1D" w:rsidRPr="009F4B1D" w:rsidRDefault="009F4B1D" w:rsidP="009F4B1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4B1D"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en-US"/>
                    </w:rPr>
                    <w:t>D</w:t>
                  </w:r>
                  <w:r w:rsidRPr="009F4B1D"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 Нет опасности отторжения со стороны органа</w:t>
                  </w:r>
                </w:p>
                <w:p w:rsidR="009F4B1D" w:rsidRPr="009F4B1D" w:rsidRDefault="009F4B1D" w:rsidP="009F4B1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4B1D"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en-US"/>
                    </w:rPr>
                    <w:t>E</w:t>
                  </w:r>
                  <w:r w:rsidRPr="009F4B1D"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 Есть риск отторжения со стороны организма</w:t>
                  </w:r>
                </w:p>
                <w:p w:rsidR="009F4B1D" w:rsidRPr="009F4B1D" w:rsidRDefault="009F4B1D" w:rsidP="009F4B1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4B1D"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en-US"/>
                    </w:rPr>
                    <w:t>F</w:t>
                  </w:r>
                  <w:r w:rsidRPr="009F4B1D"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 Есть ограничения в диете</w:t>
                  </w:r>
                </w:p>
              </w:tc>
            </w:tr>
            <w:tr w:rsidR="009F4B1D" w:rsidRPr="009F4B1D" w:rsidTr="00D76D50">
              <w:tc>
                <w:tcPr>
                  <w:tcW w:w="3531" w:type="dxa"/>
                </w:tcPr>
                <w:p w:rsidR="009F4B1D" w:rsidRPr="009F4B1D" w:rsidRDefault="009F4B1D" w:rsidP="009F4B1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4B1D">
                    <w:rPr>
                      <w:rFonts w:ascii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2. Трансплантация почек</w:t>
                  </w:r>
                </w:p>
              </w:tc>
              <w:tc>
                <w:tcPr>
                  <w:tcW w:w="3108" w:type="dxa"/>
                  <w:vMerge/>
                </w:tcPr>
                <w:p w:rsidR="009F4B1D" w:rsidRPr="009F4B1D" w:rsidRDefault="009F4B1D" w:rsidP="009F4B1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F6976" w:rsidRDefault="008F6976" w:rsidP="008F6976">
            <w:pPr>
              <w:tabs>
                <w:tab w:val="num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Дескриптор:</w:t>
            </w:r>
          </w:p>
          <w:p w:rsidR="008F6976" w:rsidRPr="002647AD" w:rsidRDefault="008F6976" w:rsidP="008F6976">
            <w:pPr>
              <w:tabs>
                <w:tab w:val="num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преимущества и </w:t>
            </w:r>
            <w:r w:rsidRPr="008C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трансплантации почек и диализа.</w:t>
            </w:r>
          </w:p>
        </w:tc>
        <w:tc>
          <w:tcPr>
            <w:tcW w:w="2098" w:type="dxa"/>
            <w:hideMark/>
          </w:tcPr>
          <w:p w:rsidR="00986EDC" w:rsidRPr="002647AD" w:rsidRDefault="00CF0FCC" w:rsidP="00CF0F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 задания для закрепления  темы.</w:t>
            </w:r>
          </w:p>
        </w:tc>
        <w:tc>
          <w:tcPr>
            <w:tcW w:w="1842" w:type="dxa"/>
            <w:hideMark/>
          </w:tcPr>
          <w:p w:rsidR="00731453" w:rsidRPr="00731453" w:rsidRDefault="00731453" w:rsidP="007314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Ф.О. учителя</w:t>
            </w:r>
          </w:p>
          <w:p w:rsidR="00986EDC" w:rsidRPr="00731453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hideMark/>
          </w:tcPr>
          <w:p w:rsidR="00731453" w:rsidRPr="00731453" w:rsidRDefault="00731453" w:rsidP="00731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презентация (слайд </w:t>
            </w: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3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86EDC" w:rsidRPr="00731453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EDC" w:rsidRPr="002647AD" w:rsidTr="00E9562D">
        <w:trPr>
          <w:trHeight w:val="30"/>
        </w:trPr>
        <w:tc>
          <w:tcPr>
            <w:tcW w:w="1531" w:type="dxa"/>
            <w:hideMark/>
          </w:tcPr>
          <w:p w:rsidR="00986EDC" w:rsidRPr="00E9562D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:rsidR="00986EDC" w:rsidRPr="002647AD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8959" w:type="dxa"/>
          </w:tcPr>
          <w:p w:rsidR="008F6976" w:rsidRPr="00F56A9D" w:rsidRDefault="008F6976" w:rsidP="008F69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56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Рефлексия  «Кубик»:</w:t>
            </w:r>
          </w:p>
          <w:p w:rsidR="008F6976" w:rsidRPr="002214DA" w:rsidRDefault="008F6976" w:rsidP="008F69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Трудно ли вам было работать на уроке?</w:t>
            </w:r>
          </w:p>
          <w:p w:rsidR="008F6976" w:rsidRPr="002214DA" w:rsidRDefault="008F6976" w:rsidP="008F69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Какие у вас сейчас ощущения?</w:t>
            </w:r>
          </w:p>
          <w:p w:rsidR="008F6976" w:rsidRPr="002214DA" w:rsidRDefault="008F6976" w:rsidP="008F69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Было ли для вас что-то новое?</w:t>
            </w:r>
          </w:p>
          <w:p w:rsidR="008F6976" w:rsidRPr="002214DA" w:rsidRDefault="008F6976" w:rsidP="008F69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Открыли ли вы что-то новое для себя?</w:t>
            </w:r>
          </w:p>
          <w:p w:rsidR="008F6976" w:rsidRPr="002214DA" w:rsidRDefault="008F6976" w:rsidP="008F69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Что узнал, чему научился?</w:t>
            </w:r>
          </w:p>
          <w:p w:rsidR="00986EDC" w:rsidRPr="002214DA" w:rsidRDefault="008F6976" w:rsidP="008F69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21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Что осталось непонятным?</w:t>
            </w:r>
          </w:p>
          <w:p w:rsidR="000311C0" w:rsidRPr="002214DA" w:rsidRDefault="000311C0" w:rsidP="008F69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</w:t>
            </w:r>
            <w:r w:rsidR="00D76D50"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задание</w:t>
            </w:r>
            <w:r w:rsidRPr="00221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11C0" w:rsidRPr="008F6976" w:rsidRDefault="00731453" w:rsidP="004C65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31453">
              <w:rPr>
                <w:rFonts w:ascii="Times New Roman" w:eastAsia="Calibri" w:hAnsi="Times New Roman" w:cs="Times New Roman"/>
                <w:sz w:val="24"/>
                <w:lang w:val="kk-KZ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="000311C0" w:rsidRP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311C0" w:rsidRP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</w:t>
            </w:r>
            <w:r w:rsid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</w:t>
            </w:r>
            <w:r w:rsidR="000311C0" w:rsidRP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</w:t>
            </w:r>
            <w:r w:rsid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311C0" w:rsidRP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311C0" w:rsidRP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и недостатки диализа и пересадки почек</w:t>
            </w:r>
            <w:r w:rsidR="0003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</w:t>
            </w:r>
            <w:r w:rsidR="004C6520" w:rsidRP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</w:t>
            </w:r>
            <w:r w:rsid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сать</w:t>
            </w:r>
            <w:r w:rsidR="004C6520" w:rsidRP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эссе 5-10 предложений</w:t>
            </w:r>
            <w:r w:rsid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В</w:t>
            </w:r>
            <w:r w:rsidR="004C6520" w:rsidRP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лияни</w:t>
            </w:r>
            <w:r w:rsid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C6520" w:rsidRP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хронической почечной недостаточности на качество жизни человека</w:t>
            </w:r>
            <w:r w:rsid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C6520" w:rsidRPr="004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  <w:hideMark/>
          </w:tcPr>
          <w:p w:rsidR="00CF0FCC" w:rsidRDefault="00CF0FCC" w:rsidP="00CF0FCC">
            <w:pPr>
              <w:spacing w:before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0F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Учащиеся  устно отвечают на вопросы.</w:t>
            </w:r>
          </w:p>
          <w:p w:rsidR="009F08E1" w:rsidRDefault="009F08E1" w:rsidP="00CF0FCC">
            <w:pPr>
              <w:spacing w:before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9F08E1" w:rsidRDefault="009F08E1" w:rsidP="00CF0FCC">
            <w:pPr>
              <w:spacing w:before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9F08E1" w:rsidRDefault="009F08E1" w:rsidP="00CF0FCC">
            <w:pPr>
              <w:spacing w:before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9F08E1" w:rsidRDefault="009F08E1" w:rsidP="00CF0FCC">
            <w:pPr>
              <w:spacing w:before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9F08E1" w:rsidRDefault="009F08E1" w:rsidP="00CF0FCC">
            <w:pPr>
              <w:spacing w:before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986EDC" w:rsidRPr="009F08E1" w:rsidRDefault="00986EDC" w:rsidP="009F08E1">
            <w:pPr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:rsidR="00731453" w:rsidRPr="00731453" w:rsidRDefault="00731453" w:rsidP="0073145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Обратная связь: ученик-учитель</w:t>
            </w:r>
          </w:p>
          <w:p w:rsidR="00986EDC" w:rsidRPr="009F08E1" w:rsidRDefault="00986ED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hideMark/>
          </w:tcPr>
          <w:p w:rsidR="00986EDC" w:rsidRPr="009F08E1" w:rsidRDefault="00CF0FCC" w:rsidP="002647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</w:t>
            </w:r>
          </w:p>
        </w:tc>
      </w:tr>
    </w:tbl>
    <w:p w:rsidR="00092C4C" w:rsidRPr="002647AD" w:rsidRDefault="00092C4C" w:rsidP="0026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2C4C" w:rsidRPr="002647AD" w:rsidSect="00C849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2D" w:rsidRDefault="00E9562D" w:rsidP="00E9562D">
      <w:pPr>
        <w:spacing w:after="0" w:line="240" w:lineRule="auto"/>
      </w:pPr>
      <w:r>
        <w:separator/>
      </w:r>
    </w:p>
  </w:endnote>
  <w:endnote w:type="continuationSeparator" w:id="0">
    <w:p w:rsidR="00E9562D" w:rsidRDefault="00E9562D" w:rsidP="00E9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2D" w:rsidRDefault="00E9562D" w:rsidP="00E9562D">
      <w:pPr>
        <w:spacing w:after="0" w:line="240" w:lineRule="auto"/>
      </w:pPr>
      <w:r>
        <w:separator/>
      </w:r>
    </w:p>
  </w:footnote>
  <w:footnote w:type="continuationSeparator" w:id="0">
    <w:p w:rsidR="00E9562D" w:rsidRDefault="00E9562D" w:rsidP="00E95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111B"/>
    <w:multiLevelType w:val="hybridMultilevel"/>
    <w:tmpl w:val="E1FE58FE"/>
    <w:lvl w:ilvl="0" w:tplc="63CACF9E">
      <w:start w:val="1"/>
      <w:numFmt w:val="upperLetter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74903D8E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FAFC2C3A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 w:tplc="2C1CA4FC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plc="C852748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B7A9FCA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 w:tplc="8EE0BE30">
      <w:numFmt w:val="bullet"/>
      <w:lvlText w:val="•"/>
      <w:lvlJc w:val="left"/>
      <w:pPr>
        <w:ind w:left="6269" w:hanging="360"/>
      </w:pPr>
      <w:rPr>
        <w:rFonts w:hint="default"/>
        <w:lang w:val="ru-RU" w:eastAsia="en-US" w:bidi="ar-SA"/>
      </w:rPr>
    </w:lvl>
    <w:lvl w:ilvl="7" w:tplc="EF9A6726">
      <w:numFmt w:val="bullet"/>
      <w:lvlText w:val="•"/>
      <w:lvlJc w:val="left"/>
      <w:pPr>
        <w:ind w:left="7161" w:hanging="360"/>
      </w:pPr>
      <w:rPr>
        <w:rFonts w:hint="default"/>
        <w:lang w:val="ru-RU" w:eastAsia="en-US" w:bidi="ar-SA"/>
      </w:rPr>
    </w:lvl>
    <w:lvl w:ilvl="8" w:tplc="A5702E68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</w:abstractNum>
  <w:abstractNum w:abstractNumId="1">
    <w:nsid w:val="7B4E3793"/>
    <w:multiLevelType w:val="hybridMultilevel"/>
    <w:tmpl w:val="8F7288FC"/>
    <w:lvl w:ilvl="0" w:tplc="96C2F50A">
      <w:numFmt w:val="bullet"/>
      <w:lvlText w:val="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185580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9916698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3" w:tplc="FAAAE1FE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4" w:tplc="5AFCD38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5" w:tplc="9712F69C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6" w:tplc="64A6A050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7" w:tplc="8E724DCE"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  <w:lvl w:ilvl="8" w:tplc="30688DB0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</w:abstractNum>
  <w:abstractNum w:abstractNumId="2">
    <w:nsid w:val="7CDA159B"/>
    <w:multiLevelType w:val="hybridMultilevel"/>
    <w:tmpl w:val="16AC15E8"/>
    <w:lvl w:ilvl="0" w:tplc="CD8054E0">
      <w:start w:val="1"/>
      <w:numFmt w:val="decimal"/>
      <w:lvlText w:val="%1."/>
      <w:lvlJc w:val="left"/>
      <w:pPr>
        <w:ind w:left="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EDA0BEA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 w:tplc="8F4E3924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3" w:tplc="A5508E08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4" w:tplc="6386A2C2">
      <w:numFmt w:val="bullet"/>
      <w:lvlText w:val="•"/>
      <w:lvlJc w:val="left"/>
      <w:pPr>
        <w:ind w:left="3796" w:hanging="240"/>
      </w:pPr>
      <w:rPr>
        <w:rFonts w:hint="default"/>
        <w:lang w:val="ru-RU" w:eastAsia="en-US" w:bidi="ar-SA"/>
      </w:rPr>
    </w:lvl>
    <w:lvl w:ilvl="5" w:tplc="5E126488">
      <w:numFmt w:val="bullet"/>
      <w:lvlText w:val="•"/>
      <w:lvlJc w:val="left"/>
      <w:pPr>
        <w:ind w:left="4745" w:hanging="240"/>
      </w:pPr>
      <w:rPr>
        <w:rFonts w:hint="default"/>
        <w:lang w:val="ru-RU" w:eastAsia="en-US" w:bidi="ar-SA"/>
      </w:rPr>
    </w:lvl>
    <w:lvl w:ilvl="6" w:tplc="3668A062">
      <w:numFmt w:val="bullet"/>
      <w:lvlText w:val="•"/>
      <w:lvlJc w:val="left"/>
      <w:pPr>
        <w:ind w:left="5694" w:hanging="240"/>
      </w:pPr>
      <w:rPr>
        <w:rFonts w:hint="default"/>
        <w:lang w:val="ru-RU" w:eastAsia="en-US" w:bidi="ar-SA"/>
      </w:rPr>
    </w:lvl>
    <w:lvl w:ilvl="7" w:tplc="40C07E4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8" w:tplc="C316D89A">
      <w:numFmt w:val="bullet"/>
      <w:lvlText w:val="•"/>
      <w:lvlJc w:val="left"/>
      <w:pPr>
        <w:ind w:left="7592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27"/>
    <w:rsid w:val="000311C0"/>
    <w:rsid w:val="00033C7C"/>
    <w:rsid w:val="00092C4C"/>
    <w:rsid w:val="002214DA"/>
    <w:rsid w:val="00247BEB"/>
    <w:rsid w:val="002647AD"/>
    <w:rsid w:val="0030321A"/>
    <w:rsid w:val="004039C1"/>
    <w:rsid w:val="004C2DC5"/>
    <w:rsid w:val="004C6520"/>
    <w:rsid w:val="00505B11"/>
    <w:rsid w:val="00657727"/>
    <w:rsid w:val="00731453"/>
    <w:rsid w:val="008A1E82"/>
    <w:rsid w:val="008C06F8"/>
    <w:rsid w:val="008C677D"/>
    <w:rsid w:val="008F6976"/>
    <w:rsid w:val="00986EDC"/>
    <w:rsid w:val="009F08E1"/>
    <w:rsid w:val="009F4B1D"/>
    <w:rsid w:val="00CF0FCC"/>
    <w:rsid w:val="00D76D50"/>
    <w:rsid w:val="00E9562D"/>
    <w:rsid w:val="00F41977"/>
    <w:rsid w:val="00F5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986E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86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419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5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62D"/>
  </w:style>
  <w:style w:type="paragraph" w:styleId="a7">
    <w:name w:val="footer"/>
    <w:basedOn w:val="a"/>
    <w:link w:val="a8"/>
    <w:uiPriority w:val="99"/>
    <w:unhideWhenUsed/>
    <w:rsid w:val="00E95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986E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86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419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5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62D"/>
  </w:style>
  <w:style w:type="paragraph" w:styleId="a7">
    <w:name w:val="footer"/>
    <w:basedOn w:val="a"/>
    <w:link w:val="a8"/>
    <w:uiPriority w:val="99"/>
    <w:unhideWhenUsed/>
    <w:rsid w:val="00E95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дом</cp:lastModifiedBy>
  <cp:revision>10</cp:revision>
  <dcterms:created xsi:type="dcterms:W3CDTF">2020-12-21T09:18:00Z</dcterms:created>
  <dcterms:modified xsi:type="dcterms:W3CDTF">2021-11-23T16:10:00Z</dcterms:modified>
</cp:coreProperties>
</file>