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33"/>
        <w:tblW w:w="5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98"/>
        <w:gridCol w:w="3811"/>
        <w:gridCol w:w="3870"/>
        <w:gridCol w:w="1136"/>
      </w:tblGrid>
      <w:tr w:rsidR="00611D3F" w:rsidRPr="00E91178" w:rsidTr="0039067F">
        <w:trPr>
          <w:cantSplit/>
          <w:trHeight w:val="464"/>
        </w:trPr>
        <w:tc>
          <w:tcPr>
            <w:tcW w:w="2646" w:type="pct"/>
            <w:gridSpan w:val="3"/>
          </w:tcPr>
          <w:p w:rsidR="00611D3F" w:rsidRPr="00E91178" w:rsidRDefault="00611D3F" w:rsidP="0039067F">
            <w:pPr>
              <w:rPr>
                <w:rFonts w:ascii="Times New Roman" w:hAnsi="Times New Roman" w:cs="Times New Roman"/>
                <w:b/>
                <w:sz w:val="16"/>
                <w:szCs w:val="16"/>
                <w:lang w:val="kk-KZ"/>
              </w:rPr>
            </w:pPr>
            <w:r w:rsidRPr="00E91178">
              <w:rPr>
                <w:rFonts w:ascii="Times New Roman" w:eastAsia="Times New Roman" w:hAnsi="Times New Roman" w:cs="Times New Roman"/>
                <w:b/>
                <w:sz w:val="16"/>
                <w:szCs w:val="16"/>
              </w:rPr>
              <w:t>Раздел долгосрочного плана: 9.3А Элементы 17(</w:t>
            </w:r>
            <w:r w:rsidRPr="00E91178">
              <w:rPr>
                <w:rFonts w:ascii="Times New Roman" w:eastAsia="Times New Roman" w:hAnsi="Times New Roman" w:cs="Times New Roman"/>
                <w:b/>
                <w:sz w:val="16"/>
                <w:szCs w:val="16"/>
                <w:lang w:val="en-US"/>
              </w:rPr>
              <w:t>VII</w:t>
            </w:r>
            <w:r w:rsidRPr="00E91178">
              <w:rPr>
                <w:rFonts w:ascii="Times New Roman" w:eastAsia="Times New Roman" w:hAnsi="Times New Roman" w:cs="Times New Roman"/>
                <w:b/>
                <w:sz w:val="16"/>
                <w:szCs w:val="16"/>
              </w:rPr>
              <w:t>), 16(</w:t>
            </w:r>
            <w:r w:rsidRPr="00E91178">
              <w:rPr>
                <w:rFonts w:ascii="Times New Roman" w:eastAsia="Times New Roman" w:hAnsi="Times New Roman" w:cs="Times New Roman"/>
                <w:b/>
                <w:sz w:val="16"/>
                <w:szCs w:val="16"/>
                <w:lang w:val="en-US"/>
              </w:rPr>
              <w:t>VI</w:t>
            </w:r>
            <w:r w:rsidRPr="00E91178">
              <w:rPr>
                <w:rFonts w:ascii="Times New Roman" w:eastAsia="Times New Roman" w:hAnsi="Times New Roman" w:cs="Times New Roman"/>
                <w:b/>
                <w:sz w:val="16"/>
                <w:szCs w:val="16"/>
              </w:rPr>
              <w:t>), 15(</w:t>
            </w:r>
            <w:r w:rsidRPr="00E91178">
              <w:rPr>
                <w:rFonts w:ascii="Times New Roman" w:eastAsia="Times New Roman" w:hAnsi="Times New Roman" w:cs="Times New Roman"/>
                <w:b/>
                <w:sz w:val="16"/>
                <w:szCs w:val="16"/>
                <w:lang w:val="en-US"/>
              </w:rPr>
              <w:t>V</w:t>
            </w:r>
            <w:r w:rsidRPr="00E91178">
              <w:rPr>
                <w:rFonts w:ascii="Times New Roman" w:eastAsia="Times New Roman" w:hAnsi="Times New Roman" w:cs="Times New Roman"/>
                <w:b/>
                <w:sz w:val="16"/>
                <w:szCs w:val="16"/>
              </w:rPr>
              <w:t>), 14(</w:t>
            </w:r>
            <w:r w:rsidRPr="00E91178">
              <w:rPr>
                <w:rFonts w:ascii="Times New Roman" w:eastAsia="Times New Roman" w:hAnsi="Times New Roman" w:cs="Times New Roman"/>
                <w:b/>
                <w:sz w:val="16"/>
                <w:szCs w:val="16"/>
                <w:lang w:val="en-US"/>
              </w:rPr>
              <w:t>IV</w:t>
            </w:r>
            <w:r w:rsidRPr="00E91178">
              <w:rPr>
                <w:rFonts w:ascii="Times New Roman" w:eastAsia="Times New Roman" w:hAnsi="Times New Roman" w:cs="Times New Roman"/>
                <w:b/>
                <w:sz w:val="16"/>
                <w:szCs w:val="16"/>
              </w:rPr>
              <w:t>) групп и их соединения</w:t>
            </w:r>
          </w:p>
        </w:tc>
        <w:tc>
          <w:tcPr>
            <w:tcW w:w="2354" w:type="pct"/>
            <w:gridSpan w:val="2"/>
          </w:tcPr>
          <w:p w:rsidR="00611D3F" w:rsidRPr="00E91178" w:rsidRDefault="00611D3F" w:rsidP="0039067F">
            <w:pPr>
              <w:rPr>
                <w:rFonts w:ascii="Times New Roman" w:eastAsia="Times New Roman" w:hAnsi="Times New Roman" w:cs="Times New Roman"/>
                <w:sz w:val="16"/>
                <w:szCs w:val="16"/>
                <w:lang w:val="kk-KZ"/>
              </w:rPr>
            </w:pPr>
            <w:r w:rsidRPr="00E91178">
              <w:rPr>
                <w:rFonts w:ascii="Times New Roman" w:eastAsia="Times New Roman" w:hAnsi="Times New Roman" w:cs="Times New Roman"/>
                <w:b/>
                <w:sz w:val="16"/>
                <w:szCs w:val="16"/>
              </w:rPr>
              <w:t>Школа:</w:t>
            </w:r>
            <w:r w:rsidRPr="00E91178">
              <w:rPr>
                <w:rFonts w:ascii="Times New Roman" w:eastAsia="Times New Roman" w:hAnsi="Times New Roman" w:cs="Times New Roman"/>
                <w:sz w:val="16"/>
                <w:szCs w:val="16"/>
              </w:rPr>
              <w:t xml:space="preserve"> Вагулинская СШ.</w:t>
            </w:r>
          </w:p>
        </w:tc>
      </w:tr>
      <w:tr w:rsidR="00611D3F" w:rsidRPr="00E91178" w:rsidTr="0039067F">
        <w:trPr>
          <w:cantSplit/>
          <w:trHeight w:val="463"/>
        </w:trPr>
        <w:tc>
          <w:tcPr>
            <w:tcW w:w="2646" w:type="pct"/>
            <w:gridSpan w:val="3"/>
          </w:tcPr>
          <w:p w:rsidR="00611D3F" w:rsidRPr="00E91178" w:rsidRDefault="00611D3F" w:rsidP="0039067F">
            <w:pPr>
              <w:rPr>
                <w:rFonts w:ascii="Times New Roman" w:eastAsia="Times New Roman" w:hAnsi="Times New Roman" w:cs="Times New Roman"/>
                <w:b/>
                <w:sz w:val="16"/>
                <w:szCs w:val="16"/>
                <w:lang w:val="kk-KZ"/>
              </w:rPr>
            </w:pPr>
            <w:r w:rsidRPr="00E91178">
              <w:rPr>
                <w:rFonts w:ascii="Times New Roman" w:eastAsia="Times New Roman" w:hAnsi="Times New Roman" w:cs="Times New Roman"/>
                <w:b/>
                <w:sz w:val="16"/>
                <w:szCs w:val="16"/>
              </w:rPr>
              <w:t>Дата:</w:t>
            </w:r>
            <w:r w:rsidRPr="00E91178">
              <w:rPr>
                <w:rFonts w:ascii="Times New Roman" w:eastAsia="Times New Roman" w:hAnsi="Times New Roman" w:cs="Times New Roman"/>
                <w:b/>
                <w:sz w:val="16"/>
                <w:szCs w:val="16"/>
                <w:lang w:val="kk-KZ"/>
              </w:rPr>
              <w:t xml:space="preserve"> </w:t>
            </w:r>
          </w:p>
        </w:tc>
        <w:tc>
          <w:tcPr>
            <w:tcW w:w="2354" w:type="pct"/>
            <w:gridSpan w:val="2"/>
          </w:tcPr>
          <w:p w:rsidR="00611D3F" w:rsidRPr="00E91178" w:rsidRDefault="00611D3F" w:rsidP="0039067F">
            <w:pPr>
              <w:rPr>
                <w:rFonts w:ascii="Times New Roman" w:eastAsia="Times New Roman" w:hAnsi="Times New Roman" w:cs="Times New Roman"/>
                <w:sz w:val="16"/>
                <w:szCs w:val="16"/>
              </w:rPr>
            </w:pPr>
            <w:r w:rsidRPr="00E91178">
              <w:rPr>
                <w:rFonts w:ascii="Times New Roman" w:eastAsia="Times New Roman" w:hAnsi="Times New Roman" w:cs="Times New Roman"/>
                <w:b/>
                <w:sz w:val="16"/>
                <w:szCs w:val="16"/>
              </w:rPr>
              <w:t>Имя учителя</w:t>
            </w:r>
            <w:r w:rsidRPr="00E91178">
              <w:rPr>
                <w:rFonts w:ascii="Times New Roman" w:eastAsia="Times New Roman" w:hAnsi="Times New Roman" w:cs="Times New Roman"/>
                <w:b/>
                <w:sz w:val="16"/>
                <w:szCs w:val="16"/>
                <w:lang w:val="kk-KZ"/>
              </w:rPr>
              <w:t>: Конакова Е.П.</w:t>
            </w:r>
          </w:p>
        </w:tc>
      </w:tr>
      <w:tr w:rsidR="00611D3F" w:rsidRPr="00E91178" w:rsidTr="0039067F">
        <w:trPr>
          <w:cantSplit/>
          <w:trHeight w:val="404"/>
        </w:trPr>
        <w:tc>
          <w:tcPr>
            <w:tcW w:w="2646" w:type="pct"/>
            <w:gridSpan w:val="3"/>
          </w:tcPr>
          <w:p w:rsidR="00611D3F" w:rsidRPr="00E91178" w:rsidRDefault="00611D3F" w:rsidP="0039067F">
            <w:pPr>
              <w:rPr>
                <w:rFonts w:ascii="Times New Roman" w:eastAsia="Times New Roman" w:hAnsi="Times New Roman" w:cs="Times New Roman"/>
                <w:b/>
                <w:sz w:val="16"/>
                <w:szCs w:val="16"/>
              </w:rPr>
            </w:pPr>
            <w:r w:rsidRPr="00E91178">
              <w:rPr>
                <w:rFonts w:ascii="Times New Roman" w:eastAsia="Times New Roman" w:hAnsi="Times New Roman" w:cs="Times New Roman"/>
                <w:b/>
                <w:sz w:val="16"/>
                <w:szCs w:val="16"/>
                <w:lang w:val="kk-KZ"/>
              </w:rPr>
              <w:t>Класс</w:t>
            </w:r>
            <w:r w:rsidRPr="00E91178">
              <w:rPr>
                <w:rFonts w:ascii="Times New Roman" w:eastAsia="Times New Roman" w:hAnsi="Times New Roman" w:cs="Times New Roman"/>
                <w:b/>
                <w:sz w:val="16"/>
                <w:szCs w:val="16"/>
                <w:lang w:val="en-GB"/>
              </w:rPr>
              <w:t xml:space="preserve">: </w:t>
            </w:r>
            <w:r w:rsidRPr="00E91178">
              <w:rPr>
                <w:rFonts w:ascii="Times New Roman" w:eastAsia="Times New Roman" w:hAnsi="Times New Roman" w:cs="Times New Roman"/>
                <w:b/>
                <w:sz w:val="16"/>
                <w:szCs w:val="16"/>
              </w:rPr>
              <w:t>9</w:t>
            </w:r>
          </w:p>
        </w:tc>
        <w:tc>
          <w:tcPr>
            <w:tcW w:w="2354" w:type="pct"/>
            <w:gridSpan w:val="2"/>
          </w:tcPr>
          <w:p w:rsidR="00611D3F" w:rsidRPr="00E91178" w:rsidRDefault="00611D3F" w:rsidP="0039067F">
            <w:pPr>
              <w:rPr>
                <w:rFonts w:ascii="Times New Roman" w:eastAsia="Times New Roman" w:hAnsi="Times New Roman" w:cs="Times New Roman"/>
                <w:b/>
                <w:sz w:val="16"/>
                <w:szCs w:val="16"/>
                <w:lang w:val="kk-KZ"/>
              </w:rPr>
            </w:pPr>
            <w:r w:rsidRPr="00E91178">
              <w:rPr>
                <w:rFonts w:ascii="Times New Roman" w:eastAsia="Times New Roman" w:hAnsi="Times New Roman" w:cs="Times New Roman"/>
                <w:b/>
                <w:sz w:val="16"/>
                <w:szCs w:val="16"/>
              </w:rPr>
              <w:t>Кол-во присутствующих:</w:t>
            </w:r>
          </w:p>
          <w:p w:rsidR="00611D3F" w:rsidRPr="00E91178" w:rsidRDefault="00611D3F" w:rsidP="0039067F">
            <w:pPr>
              <w:rPr>
                <w:rFonts w:ascii="Times New Roman" w:eastAsia="Times New Roman" w:hAnsi="Times New Roman" w:cs="Times New Roman"/>
                <w:b/>
                <w:sz w:val="16"/>
                <w:szCs w:val="16"/>
              </w:rPr>
            </w:pPr>
            <w:r w:rsidRPr="00E91178">
              <w:rPr>
                <w:rFonts w:ascii="Times New Roman" w:eastAsia="Times New Roman" w:hAnsi="Times New Roman" w:cs="Times New Roman"/>
                <w:b/>
                <w:sz w:val="16"/>
                <w:szCs w:val="16"/>
              </w:rPr>
              <w:t>Отсутствующих</w:t>
            </w:r>
            <w:r w:rsidRPr="00E91178">
              <w:rPr>
                <w:rFonts w:ascii="Times New Roman" w:eastAsia="Times New Roman" w:hAnsi="Times New Roman" w:cs="Times New Roman"/>
                <w:b/>
                <w:sz w:val="16"/>
                <w:szCs w:val="16"/>
                <w:lang w:val="kk-KZ"/>
              </w:rPr>
              <w:t xml:space="preserve">: </w:t>
            </w:r>
          </w:p>
        </w:tc>
      </w:tr>
      <w:tr w:rsidR="00611D3F" w:rsidRPr="00E91178" w:rsidTr="0039067F">
        <w:trPr>
          <w:cantSplit/>
          <w:trHeight w:val="559"/>
        </w:trPr>
        <w:tc>
          <w:tcPr>
            <w:tcW w:w="854" w:type="pct"/>
            <w:gridSpan w:val="2"/>
          </w:tcPr>
          <w:p w:rsidR="00611D3F" w:rsidRPr="00E91178" w:rsidRDefault="00611D3F" w:rsidP="0039067F">
            <w:pPr>
              <w:rPr>
                <w:rFonts w:ascii="Times New Roman" w:eastAsia="Times New Roman" w:hAnsi="Times New Roman" w:cs="Times New Roman"/>
                <w:b/>
                <w:sz w:val="16"/>
                <w:szCs w:val="16"/>
                <w:lang w:val="kk-KZ"/>
              </w:rPr>
            </w:pPr>
            <w:r w:rsidRPr="00E91178">
              <w:rPr>
                <w:rFonts w:ascii="Times New Roman" w:eastAsia="Times New Roman" w:hAnsi="Times New Roman" w:cs="Times New Roman"/>
                <w:b/>
                <w:sz w:val="16"/>
                <w:szCs w:val="16"/>
                <w:lang w:val="kk-KZ"/>
              </w:rPr>
              <w:t>Тема урока</w:t>
            </w:r>
          </w:p>
        </w:tc>
        <w:tc>
          <w:tcPr>
            <w:tcW w:w="4146" w:type="pct"/>
            <w:gridSpan w:val="3"/>
          </w:tcPr>
          <w:p w:rsidR="00611D3F" w:rsidRPr="00E91178" w:rsidRDefault="00611D3F" w:rsidP="0039067F">
            <w:pPr>
              <w:rPr>
                <w:rFonts w:ascii="Times New Roman" w:eastAsia="Times New Roman" w:hAnsi="Times New Roman" w:cs="Times New Roman"/>
                <w:b/>
                <w:sz w:val="16"/>
                <w:szCs w:val="16"/>
              </w:rPr>
            </w:pPr>
            <w:r w:rsidRPr="00E91178">
              <w:rPr>
                <w:rFonts w:ascii="Times New Roman" w:eastAsia="Times New Roman" w:hAnsi="Times New Roman" w:cs="Times New Roman"/>
                <w:b/>
                <w:sz w:val="16"/>
                <w:szCs w:val="16"/>
                <w:lang w:val="kk-KZ"/>
              </w:rPr>
              <w:t>Фосфор и его соединения</w:t>
            </w:r>
          </w:p>
        </w:tc>
      </w:tr>
      <w:tr w:rsidR="00611D3F" w:rsidRPr="00E91178" w:rsidTr="0039067F">
        <w:trPr>
          <w:cantSplit/>
          <w:trHeight w:val="496"/>
        </w:trPr>
        <w:tc>
          <w:tcPr>
            <w:tcW w:w="854" w:type="pct"/>
            <w:gridSpan w:val="2"/>
          </w:tcPr>
          <w:p w:rsidR="00611D3F" w:rsidRPr="00E91178" w:rsidRDefault="00611D3F" w:rsidP="0039067F">
            <w:pPr>
              <w:spacing w:before="40" w:after="40" w:line="240" w:lineRule="auto"/>
              <w:rPr>
                <w:rFonts w:ascii="Times New Roman" w:eastAsia="Times New Roman" w:hAnsi="Times New Roman" w:cs="Times New Roman"/>
                <w:b/>
                <w:sz w:val="16"/>
                <w:szCs w:val="16"/>
                <w:lang w:eastAsia="en-GB"/>
              </w:rPr>
            </w:pPr>
            <w:r w:rsidRPr="00E91178">
              <w:rPr>
                <w:rFonts w:ascii="Times New Roman" w:hAnsi="Times New Roman" w:cs="Times New Roman"/>
                <w:b/>
                <w:sz w:val="16"/>
                <w:szCs w:val="16"/>
              </w:rPr>
              <w:t>Цели обучения</w:t>
            </w:r>
            <w:r w:rsidRPr="00E91178">
              <w:rPr>
                <w:rFonts w:ascii="Times New Roman" w:eastAsia="Times New Roman" w:hAnsi="Times New Roman" w:cs="Times New Roman"/>
                <w:b/>
                <w:sz w:val="16"/>
                <w:szCs w:val="16"/>
                <w:lang w:eastAsia="en-GB"/>
              </w:rPr>
              <w:t xml:space="preserve"> </w:t>
            </w:r>
          </w:p>
        </w:tc>
        <w:tc>
          <w:tcPr>
            <w:tcW w:w="4146" w:type="pct"/>
            <w:gridSpan w:val="3"/>
          </w:tcPr>
          <w:p w:rsidR="00611D3F" w:rsidRPr="00E91178" w:rsidRDefault="00611D3F" w:rsidP="0039067F">
            <w:pPr>
              <w:widowControl w:val="0"/>
              <w:spacing w:after="0" w:line="260" w:lineRule="exact"/>
              <w:rPr>
                <w:rFonts w:ascii="Times New Roman" w:eastAsia="Times New Roman" w:hAnsi="Times New Roman" w:cs="Times New Roman"/>
                <w:sz w:val="16"/>
                <w:szCs w:val="16"/>
                <w:lang w:eastAsia="ru-RU"/>
              </w:rPr>
            </w:pPr>
            <w:r w:rsidRPr="00E91178">
              <w:rPr>
                <w:rFonts w:ascii="Times New Roman" w:eastAsia="Times New Roman" w:hAnsi="Times New Roman" w:cs="Times New Roman"/>
                <w:sz w:val="16"/>
                <w:szCs w:val="16"/>
                <w:lang w:eastAsia="ru-RU"/>
              </w:rPr>
              <w:t xml:space="preserve">9.2.1.22 – сравнивать </w:t>
            </w:r>
            <w:proofErr w:type="spellStart"/>
            <w:r w:rsidRPr="00E91178">
              <w:rPr>
                <w:rFonts w:ascii="Times New Roman" w:eastAsia="Times New Roman" w:hAnsi="Times New Roman" w:cs="Times New Roman"/>
                <w:sz w:val="16"/>
                <w:szCs w:val="16"/>
                <w:lang w:eastAsia="ru-RU"/>
              </w:rPr>
              <w:t>аллотропные</w:t>
            </w:r>
            <w:proofErr w:type="spellEnd"/>
            <w:r w:rsidRPr="00E91178">
              <w:rPr>
                <w:rFonts w:ascii="Times New Roman" w:eastAsia="Times New Roman" w:hAnsi="Times New Roman" w:cs="Times New Roman"/>
                <w:sz w:val="16"/>
                <w:szCs w:val="16"/>
                <w:lang w:eastAsia="ru-RU"/>
              </w:rPr>
              <w:t xml:space="preserve"> модификации фосфора</w:t>
            </w:r>
          </w:p>
          <w:p w:rsidR="00611D3F" w:rsidRPr="00E91178" w:rsidRDefault="00611D3F" w:rsidP="0039067F">
            <w:pPr>
              <w:widowControl w:val="0"/>
              <w:spacing w:after="0" w:line="260" w:lineRule="exact"/>
              <w:rPr>
                <w:rFonts w:ascii="Times New Roman" w:eastAsia="Times New Roman" w:hAnsi="Times New Roman" w:cs="Times New Roman"/>
                <w:sz w:val="16"/>
                <w:szCs w:val="16"/>
                <w:lang w:eastAsia="ru-RU"/>
              </w:rPr>
            </w:pPr>
            <w:r w:rsidRPr="00E91178">
              <w:rPr>
                <w:rFonts w:ascii="Times New Roman" w:eastAsia="Times New Roman" w:hAnsi="Times New Roman" w:cs="Times New Roman"/>
                <w:sz w:val="16"/>
                <w:szCs w:val="16"/>
                <w:lang w:eastAsia="ru-RU"/>
              </w:rPr>
              <w:t xml:space="preserve">9.4.2.2 – называть месторождения соединений фосфора в Казахстане </w:t>
            </w:r>
          </w:p>
          <w:p w:rsidR="00611D3F" w:rsidRPr="00E91178" w:rsidRDefault="00611D3F" w:rsidP="0039067F">
            <w:pPr>
              <w:widowControl w:val="0"/>
              <w:spacing w:after="0" w:line="260" w:lineRule="exact"/>
              <w:rPr>
                <w:rFonts w:ascii="Times New Roman" w:eastAsia="Times New Roman" w:hAnsi="Times New Roman" w:cs="Times New Roman"/>
                <w:sz w:val="16"/>
                <w:szCs w:val="16"/>
                <w:lang w:eastAsia="ru-RU"/>
              </w:rPr>
            </w:pPr>
            <w:r w:rsidRPr="00E91178">
              <w:rPr>
                <w:rFonts w:ascii="Times New Roman" w:eastAsia="Times New Roman" w:hAnsi="Times New Roman" w:cs="Times New Roman"/>
                <w:sz w:val="16"/>
                <w:szCs w:val="16"/>
                <w:lang w:eastAsia="ru-RU"/>
              </w:rPr>
              <w:t>9.2.1.23 – объяснять общие химические свойства фосфора и его соединений</w:t>
            </w:r>
          </w:p>
          <w:p w:rsidR="00611D3F" w:rsidRPr="00E91178" w:rsidRDefault="00611D3F" w:rsidP="0039067F">
            <w:pPr>
              <w:widowControl w:val="0"/>
              <w:spacing w:after="0" w:line="260" w:lineRule="exact"/>
              <w:rPr>
                <w:rFonts w:ascii="Times New Roman" w:eastAsia="Times New Roman" w:hAnsi="Times New Roman" w:cs="Times New Roman"/>
                <w:sz w:val="16"/>
                <w:szCs w:val="16"/>
                <w:lang w:eastAsia="ru-RU"/>
              </w:rPr>
            </w:pPr>
          </w:p>
        </w:tc>
      </w:tr>
      <w:tr w:rsidR="00611D3F" w:rsidRPr="00E91178" w:rsidTr="0039067F">
        <w:trPr>
          <w:cantSplit/>
          <w:trHeight w:val="878"/>
        </w:trPr>
        <w:tc>
          <w:tcPr>
            <w:tcW w:w="854" w:type="pct"/>
            <w:gridSpan w:val="2"/>
          </w:tcPr>
          <w:p w:rsidR="00611D3F" w:rsidRPr="00E91178" w:rsidRDefault="00611D3F" w:rsidP="0039067F">
            <w:pPr>
              <w:spacing w:before="40" w:after="40" w:line="240" w:lineRule="auto"/>
              <w:ind w:firstLine="34"/>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val="kk-KZ" w:eastAsia="en-GB"/>
              </w:rPr>
              <w:t>Цели урока</w:t>
            </w:r>
          </w:p>
        </w:tc>
        <w:tc>
          <w:tcPr>
            <w:tcW w:w="4146" w:type="pct"/>
            <w:gridSpan w:val="3"/>
          </w:tcPr>
          <w:p w:rsidR="00611D3F" w:rsidRPr="00E91178" w:rsidRDefault="00611D3F" w:rsidP="0039067F">
            <w:pPr>
              <w:pStyle w:val="a3"/>
              <w:widowControl w:val="0"/>
              <w:numPr>
                <w:ilvl w:val="0"/>
                <w:numId w:val="1"/>
              </w:numPr>
              <w:spacing w:after="0" w:line="260" w:lineRule="exact"/>
              <w:rPr>
                <w:rFonts w:ascii="Times New Roman" w:eastAsia="Times New Roman" w:hAnsi="Times New Roman" w:cs="Times New Roman"/>
                <w:sz w:val="16"/>
                <w:szCs w:val="16"/>
              </w:rPr>
            </w:pPr>
            <w:r w:rsidRPr="00E91178">
              <w:rPr>
                <w:rFonts w:ascii="Times New Roman" w:eastAsia="Times New Roman" w:hAnsi="Times New Roman" w:cs="Times New Roman"/>
                <w:sz w:val="16"/>
                <w:szCs w:val="16"/>
              </w:rPr>
              <w:t xml:space="preserve">сравнивать </w:t>
            </w:r>
            <w:proofErr w:type="spellStart"/>
            <w:r w:rsidRPr="00E91178">
              <w:rPr>
                <w:rFonts w:ascii="Times New Roman" w:eastAsia="Times New Roman" w:hAnsi="Times New Roman" w:cs="Times New Roman"/>
                <w:sz w:val="16"/>
                <w:szCs w:val="16"/>
              </w:rPr>
              <w:t>аллотропные</w:t>
            </w:r>
            <w:proofErr w:type="spellEnd"/>
            <w:r w:rsidRPr="00E91178">
              <w:rPr>
                <w:rFonts w:ascii="Times New Roman" w:eastAsia="Times New Roman" w:hAnsi="Times New Roman" w:cs="Times New Roman"/>
                <w:sz w:val="16"/>
                <w:szCs w:val="16"/>
              </w:rPr>
              <w:t xml:space="preserve"> модификации фосфора</w:t>
            </w:r>
          </w:p>
          <w:p w:rsidR="00611D3F" w:rsidRPr="00E91178" w:rsidRDefault="00611D3F" w:rsidP="0039067F">
            <w:pPr>
              <w:pStyle w:val="a3"/>
              <w:widowControl w:val="0"/>
              <w:numPr>
                <w:ilvl w:val="0"/>
                <w:numId w:val="1"/>
              </w:numPr>
              <w:spacing w:after="0" w:line="260" w:lineRule="exact"/>
              <w:rPr>
                <w:rFonts w:ascii="Times New Roman" w:eastAsia="Times New Roman" w:hAnsi="Times New Roman" w:cs="Times New Roman"/>
                <w:sz w:val="16"/>
                <w:szCs w:val="16"/>
              </w:rPr>
            </w:pPr>
            <w:r w:rsidRPr="00E91178">
              <w:rPr>
                <w:rFonts w:ascii="Times New Roman" w:eastAsia="Times New Roman" w:hAnsi="Times New Roman" w:cs="Times New Roman"/>
                <w:sz w:val="16"/>
                <w:szCs w:val="16"/>
              </w:rPr>
              <w:t xml:space="preserve">называть месторождения соединений фосфора в Казахстане </w:t>
            </w:r>
          </w:p>
          <w:p w:rsidR="00611D3F" w:rsidRPr="00E91178" w:rsidRDefault="00611D3F" w:rsidP="0039067F">
            <w:pPr>
              <w:pStyle w:val="a3"/>
              <w:widowControl w:val="0"/>
              <w:numPr>
                <w:ilvl w:val="0"/>
                <w:numId w:val="1"/>
              </w:numPr>
              <w:spacing w:after="0" w:line="260" w:lineRule="exact"/>
              <w:rPr>
                <w:rFonts w:ascii="Times New Roman" w:eastAsia="Times New Roman" w:hAnsi="Times New Roman" w:cs="Times New Roman"/>
                <w:sz w:val="16"/>
                <w:szCs w:val="16"/>
              </w:rPr>
            </w:pPr>
            <w:r w:rsidRPr="00E91178">
              <w:rPr>
                <w:rFonts w:ascii="Times New Roman" w:eastAsia="Times New Roman" w:hAnsi="Times New Roman" w:cs="Times New Roman"/>
                <w:sz w:val="16"/>
                <w:szCs w:val="16"/>
              </w:rPr>
              <w:t>объяснять общие химические свойства фосфора и его соединений</w:t>
            </w:r>
          </w:p>
        </w:tc>
      </w:tr>
      <w:tr w:rsidR="00611D3F" w:rsidRPr="00E91178" w:rsidTr="0039067F">
        <w:trPr>
          <w:cantSplit/>
          <w:trHeight w:val="592"/>
        </w:trPr>
        <w:tc>
          <w:tcPr>
            <w:tcW w:w="854" w:type="pct"/>
            <w:gridSpan w:val="2"/>
          </w:tcPr>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bCs/>
                <w:sz w:val="16"/>
                <w:szCs w:val="16"/>
                <w:lang w:eastAsia="en-GB"/>
              </w:rPr>
              <w:t>Критерий оценивания</w:t>
            </w:r>
          </w:p>
        </w:tc>
        <w:tc>
          <w:tcPr>
            <w:tcW w:w="4146" w:type="pct"/>
            <w:gridSpan w:val="3"/>
          </w:tcPr>
          <w:p w:rsidR="00611D3F" w:rsidRPr="00E91178" w:rsidRDefault="00611D3F" w:rsidP="0039067F">
            <w:pPr>
              <w:spacing w:line="240" w:lineRule="auto"/>
              <w:contextualSpacing/>
              <w:rPr>
                <w:rFonts w:ascii="Times New Roman" w:eastAsia="Times New Roman" w:hAnsi="Times New Roman" w:cs="Times New Roman"/>
                <w:sz w:val="16"/>
                <w:szCs w:val="16"/>
                <w:lang w:eastAsia="ru-RU"/>
              </w:rPr>
            </w:pPr>
            <w:r w:rsidRPr="00E91178">
              <w:rPr>
                <w:rFonts w:ascii="Times New Roman" w:eastAsia="Times New Roman" w:hAnsi="Times New Roman" w:cs="Times New Roman"/>
                <w:bCs/>
                <w:iCs/>
                <w:sz w:val="16"/>
                <w:szCs w:val="16"/>
                <w:lang w:val="kk-KZ" w:eastAsia="ru-RU"/>
              </w:rPr>
              <w:t>Навыки:</w:t>
            </w:r>
          </w:p>
          <w:p w:rsidR="00611D3F" w:rsidRPr="00E91178" w:rsidRDefault="00611D3F" w:rsidP="0039067F">
            <w:pPr>
              <w:spacing w:line="240" w:lineRule="auto"/>
              <w:contextualSpacing/>
              <w:rPr>
                <w:rFonts w:ascii="Times New Roman" w:eastAsia="Times New Roman" w:hAnsi="Times New Roman" w:cs="Times New Roman"/>
                <w:sz w:val="16"/>
                <w:szCs w:val="16"/>
                <w:lang w:eastAsia="ru-RU"/>
              </w:rPr>
            </w:pPr>
            <w:r w:rsidRPr="00E91178">
              <w:rPr>
                <w:rFonts w:ascii="Times New Roman" w:eastAsia="Times New Roman" w:hAnsi="Times New Roman" w:cs="Times New Roman"/>
                <w:iCs/>
                <w:sz w:val="16"/>
                <w:szCs w:val="16"/>
                <w:lang w:val="kk-KZ" w:eastAsia="ru-RU"/>
              </w:rPr>
              <w:t xml:space="preserve">  Знание, понимание, применение</w:t>
            </w:r>
          </w:p>
          <w:p w:rsidR="00611D3F" w:rsidRPr="00E91178" w:rsidRDefault="00611D3F" w:rsidP="0039067F">
            <w:pPr>
              <w:spacing w:line="240" w:lineRule="auto"/>
              <w:contextualSpacing/>
              <w:rPr>
                <w:rFonts w:ascii="Times New Roman" w:eastAsia="Times New Roman" w:hAnsi="Times New Roman" w:cs="Times New Roman"/>
                <w:sz w:val="16"/>
                <w:szCs w:val="16"/>
                <w:lang w:eastAsia="ru-RU"/>
              </w:rPr>
            </w:pPr>
            <w:r w:rsidRPr="00E91178">
              <w:rPr>
                <w:rFonts w:ascii="Times New Roman" w:eastAsia="Times New Roman" w:hAnsi="Times New Roman" w:cs="Times New Roman"/>
                <w:bCs/>
                <w:iCs/>
                <w:sz w:val="16"/>
                <w:szCs w:val="16"/>
                <w:lang w:val="kk-KZ" w:eastAsia="ru-RU"/>
              </w:rPr>
              <w:t xml:space="preserve">  Учащийся достиг цели обучения, если:</w:t>
            </w:r>
          </w:p>
          <w:p w:rsidR="00611D3F" w:rsidRPr="00E91178" w:rsidRDefault="00611D3F" w:rsidP="0039067F">
            <w:pPr>
              <w:numPr>
                <w:ilvl w:val="0"/>
                <w:numId w:val="2"/>
              </w:numPr>
              <w:spacing w:line="240" w:lineRule="auto"/>
              <w:contextualSpacing/>
              <w:rPr>
                <w:rFonts w:ascii="Times New Roman" w:eastAsia="Times New Roman" w:hAnsi="Times New Roman" w:cs="Times New Roman"/>
                <w:sz w:val="16"/>
                <w:szCs w:val="16"/>
                <w:lang w:eastAsia="ru-RU"/>
              </w:rPr>
            </w:pPr>
            <w:r w:rsidRPr="00E91178">
              <w:rPr>
                <w:rFonts w:ascii="Times New Roman" w:eastAsia="Times New Roman" w:hAnsi="Times New Roman" w:cs="Times New Roman"/>
                <w:iCs/>
                <w:sz w:val="16"/>
                <w:szCs w:val="16"/>
                <w:lang w:val="kk-KZ" w:eastAsia="ru-RU"/>
              </w:rPr>
              <w:t>Знает аллотропные модификации фосфора</w:t>
            </w:r>
          </w:p>
          <w:p w:rsidR="00611D3F" w:rsidRPr="00E91178" w:rsidRDefault="00611D3F" w:rsidP="0039067F">
            <w:pPr>
              <w:numPr>
                <w:ilvl w:val="0"/>
                <w:numId w:val="2"/>
              </w:numPr>
              <w:spacing w:line="240" w:lineRule="auto"/>
              <w:contextualSpacing/>
              <w:rPr>
                <w:rFonts w:ascii="Times New Roman" w:eastAsia="Times New Roman" w:hAnsi="Times New Roman" w:cs="Times New Roman"/>
                <w:sz w:val="16"/>
                <w:szCs w:val="16"/>
                <w:lang w:eastAsia="ru-RU"/>
              </w:rPr>
            </w:pPr>
            <w:r w:rsidRPr="00E91178">
              <w:rPr>
                <w:rFonts w:ascii="Times New Roman" w:eastAsia="Times New Roman" w:hAnsi="Times New Roman" w:cs="Times New Roman"/>
                <w:iCs/>
                <w:sz w:val="16"/>
                <w:szCs w:val="16"/>
                <w:lang w:val="kk-KZ" w:eastAsia="ru-RU"/>
              </w:rPr>
              <w:t>Перечисляет месторождения соединений фосфора в Казахстане</w:t>
            </w:r>
          </w:p>
          <w:p w:rsidR="00611D3F" w:rsidRPr="00E91178" w:rsidRDefault="00611D3F" w:rsidP="0039067F">
            <w:pPr>
              <w:numPr>
                <w:ilvl w:val="0"/>
                <w:numId w:val="2"/>
              </w:numPr>
              <w:spacing w:line="240" w:lineRule="auto"/>
              <w:contextualSpacing/>
              <w:rPr>
                <w:rFonts w:ascii="Times New Roman" w:eastAsia="Times New Roman" w:hAnsi="Times New Roman" w:cs="Times New Roman"/>
                <w:b/>
                <w:sz w:val="16"/>
                <w:szCs w:val="16"/>
                <w:lang w:eastAsia="ru-RU"/>
              </w:rPr>
            </w:pPr>
            <w:r w:rsidRPr="00E91178">
              <w:rPr>
                <w:rFonts w:ascii="Times New Roman" w:eastAsia="Times New Roman" w:hAnsi="Times New Roman" w:cs="Times New Roman"/>
                <w:iCs/>
                <w:sz w:val="16"/>
                <w:szCs w:val="16"/>
                <w:lang w:val="kk-KZ" w:eastAsia="ru-RU"/>
              </w:rPr>
              <w:t>Описывает химические свойства фосфора и его соединений</w:t>
            </w:r>
            <w:r w:rsidRPr="00E91178">
              <w:rPr>
                <w:rFonts w:ascii="Times New Roman" w:eastAsia="Times New Roman" w:hAnsi="Times New Roman" w:cs="Times New Roman"/>
                <w:b/>
                <w:i/>
                <w:iCs/>
                <w:sz w:val="16"/>
                <w:szCs w:val="16"/>
                <w:lang w:val="kk-KZ" w:eastAsia="ru-RU"/>
              </w:rPr>
              <w:t xml:space="preserve"> </w:t>
            </w:r>
          </w:p>
        </w:tc>
      </w:tr>
      <w:tr w:rsidR="00611D3F" w:rsidRPr="00E91178" w:rsidTr="0039067F">
        <w:trPr>
          <w:cantSplit/>
          <w:trHeight w:val="592"/>
        </w:trPr>
        <w:tc>
          <w:tcPr>
            <w:tcW w:w="854" w:type="pct"/>
            <w:gridSpan w:val="2"/>
            <w:vAlign w:val="center"/>
          </w:tcPr>
          <w:p w:rsidR="00611D3F" w:rsidRPr="00E91178" w:rsidRDefault="00611D3F" w:rsidP="0039067F">
            <w:pPr>
              <w:spacing w:before="40" w:after="40" w:line="240" w:lineRule="auto"/>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val="kk-KZ" w:eastAsia="en-GB"/>
              </w:rPr>
              <w:t>Языковые цели</w:t>
            </w:r>
          </w:p>
          <w:p w:rsidR="00611D3F" w:rsidRPr="00E91178" w:rsidRDefault="00611D3F" w:rsidP="0039067F">
            <w:pPr>
              <w:spacing w:before="40" w:after="40" w:line="240" w:lineRule="auto"/>
              <w:ind w:left="-468" w:firstLine="468"/>
              <w:rPr>
                <w:rFonts w:ascii="Times New Roman" w:eastAsia="Times New Roman" w:hAnsi="Times New Roman" w:cs="Times New Roman"/>
                <w:b/>
                <w:sz w:val="16"/>
                <w:szCs w:val="16"/>
                <w:lang w:eastAsia="en-GB"/>
              </w:rPr>
            </w:pPr>
          </w:p>
        </w:tc>
        <w:tc>
          <w:tcPr>
            <w:tcW w:w="4146" w:type="pct"/>
            <w:gridSpan w:val="3"/>
          </w:tcPr>
          <w:p w:rsidR="00611D3F" w:rsidRPr="00E91178" w:rsidRDefault="00611D3F" w:rsidP="0039067F">
            <w:pPr>
              <w:spacing w:after="0"/>
              <w:rPr>
                <w:rFonts w:ascii="Times New Roman" w:eastAsia="Times New Roman" w:hAnsi="Times New Roman" w:cs="Times New Roman"/>
                <w:b/>
                <w:sz w:val="16"/>
                <w:szCs w:val="16"/>
                <w:lang w:val="kk-KZ" w:eastAsia="ru-RU"/>
              </w:rPr>
            </w:pPr>
            <w:r w:rsidRPr="00E91178">
              <w:rPr>
                <w:rFonts w:ascii="Times New Roman" w:eastAsia="Times New Roman" w:hAnsi="Times New Roman" w:cs="Times New Roman"/>
                <w:b/>
                <w:sz w:val="16"/>
                <w:szCs w:val="16"/>
                <w:lang w:val="kk-KZ" w:eastAsia="ru-RU"/>
              </w:rPr>
              <w:t>Меж</w:t>
            </w:r>
            <w:r w:rsidRPr="00E91178">
              <w:rPr>
                <w:rFonts w:ascii="Times New Roman" w:eastAsia="Times New Roman" w:hAnsi="Times New Roman" w:cs="Times New Roman"/>
                <w:b/>
                <w:sz w:val="16"/>
                <w:szCs w:val="16"/>
                <w:lang w:eastAsia="ru-RU"/>
              </w:rPr>
              <w:t>предметная</w:t>
            </w:r>
            <w:r w:rsidRPr="00E91178">
              <w:rPr>
                <w:rFonts w:ascii="Times New Roman" w:eastAsia="Times New Roman" w:hAnsi="Times New Roman" w:cs="Times New Roman"/>
                <w:b/>
                <w:sz w:val="16"/>
                <w:szCs w:val="16"/>
                <w:lang w:val="kk-KZ" w:eastAsia="ru-RU"/>
              </w:rPr>
              <w:t xml:space="preserve"> лексика и терминология</w:t>
            </w:r>
          </w:p>
          <w:p w:rsidR="00611D3F" w:rsidRPr="00E91178" w:rsidRDefault="00611D3F" w:rsidP="0039067F">
            <w:pPr>
              <w:spacing w:after="0" w:line="240" w:lineRule="auto"/>
              <w:contextualSpacing/>
              <w:rPr>
                <w:rFonts w:ascii="Times New Roman" w:eastAsia="Times New Roman" w:hAnsi="Times New Roman" w:cs="Times New Roman"/>
                <w:sz w:val="16"/>
                <w:szCs w:val="16"/>
                <w:lang w:val="kk-KZ"/>
              </w:rPr>
            </w:pPr>
            <w:r w:rsidRPr="00E91178">
              <w:rPr>
                <w:rFonts w:ascii="Times New Roman" w:eastAsia="Times New Roman" w:hAnsi="Times New Roman" w:cs="Times New Roman"/>
                <w:sz w:val="16"/>
                <w:szCs w:val="16"/>
                <w:lang w:val="kk-KZ"/>
              </w:rPr>
              <w:t>фосфор, круговорот, оксид</w:t>
            </w:r>
          </w:p>
          <w:p w:rsidR="00611D3F" w:rsidRPr="00E91178" w:rsidRDefault="00611D3F" w:rsidP="0039067F">
            <w:pPr>
              <w:spacing w:before="60" w:after="60" w:line="240" w:lineRule="auto"/>
              <w:rPr>
                <w:rFonts w:ascii="Times New Roman" w:eastAsia="Times New Roman" w:hAnsi="Times New Roman" w:cs="Times New Roman"/>
                <w:i/>
                <w:sz w:val="16"/>
                <w:szCs w:val="16"/>
                <w:lang w:val="kk-KZ" w:eastAsia="en-GB"/>
              </w:rPr>
            </w:pPr>
            <w:r w:rsidRPr="00E91178">
              <w:rPr>
                <w:rFonts w:ascii="Times New Roman" w:eastAsia="Times New Roman" w:hAnsi="Times New Roman" w:cs="Times New Roman"/>
                <w:sz w:val="16"/>
                <w:szCs w:val="16"/>
                <w:lang w:val="kk-KZ"/>
              </w:rPr>
              <w:t>токсичные, молекулярные, атомные, хранятся под водой, облучающие, живые элементы для мозга</w:t>
            </w:r>
            <w:r w:rsidRPr="00E91178">
              <w:rPr>
                <w:rFonts w:ascii="Times New Roman" w:eastAsia="Times New Roman" w:hAnsi="Times New Roman" w:cs="Times New Roman"/>
                <w:i/>
                <w:sz w:val="16"/>
                <w:szCs w:val="16"/>
                <w:lang w:val="kk-KZ" w:eastAsia="en-GB"/>
              </w:rPr>
              <w:t xml:space="preserve"> </w:t>
            </w:r>
          </w:p>
        </w:tc>
      </w:tr>
      <w:tr w:rsidR="00611D3F" w:rsidRPr="00E91178" w:rsidTr="0039067F">
        <w:trPr>
          <w:cantSplit/>
          <w:trHeight w:val="592"/>
        </w:trPr>
        <w:tc>
          <w:tcPr>
            <w:tcW w:w="854" w:type="pct"/>
            <w:gridSpan w:val="2"/>
          </w:tcPr>
          <w:p w:rsidR="00611D3F" w:rsidRPr="00E91178" w:rsidRDefault="00611D3F" w:rsidP="0039067F">
            <w:pPr>
              <w:spacing w:before="40" w:after="40" w:line="240" w:lineRule="auto"/>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val="kk-KZ" w:eastAsia="en-GB"/>
              </w:rPr>
              <w:t>П</w:t>
            </w:r>
            <w:proofErr w:type="spellStart"/>
            <w:r w:rsidRPr="00E91178">
              <w:rPr>
                <w:rFonts w:ascii="Times New Roman" w:eastAsia="Times New Roman" w:hAnsi="Times New Roman" w:cs="Times New Roman"/>
                <w:b/>
                <w:sz w:val="16"/>
                <w:szCs w:val="16"/>
                <w:lang w:eastAsia="en-GB"/>
              </w:rPr>
              <w:t>рививать</w:t>
            </w:r>
            <w:proofErr w:type="spellEnd"/>
            <w:r w:rsidRPr="00E91178">
              <w:rPr>
                <w:rFonts w:ascii="Times New Roman" w:eastAsia="Times New Roman" w:hAnsi="Times New Roman" w:cs="Times New Roman"/>
                <w:b/>
                <w:sz w:val="16"/>
                <w:szCs w:val="16"/>
                <w:lang w:eastAsia="en-GB"/>
              </w:rPr>
              <w:t xml:space="preserve"> ценности</w:t>
            </w:r>
          </w:p>
        </w:tc>
        <w:tc>
          <w:tcPr>
            <w:tcW w:w="4146" w:type="pct"/>
            <w:gridSpan w:val="3"/>
          </w:tcPr>
          <w:p w:rsidR="00611D3F" w:rsidRPr="00E91178" w:rsidRDefault="00611D3F" w:rsidP="0039067F">
            <w:pPr>
              <w:rPr>
                <w:rFonts w:ascii="Times New Roman" w:eastAsia="Times New Roman" w:hAnsi="Times New Roman" w:cs="Times New Roman"/>
                <w:b/>
                <w:i/>
                <w:sz w:val="16"/>
                <w:szCs w:val="16"/>
                <w:lang w:val="kk-KZ" w:eastAsia="en-GB"/>
              </w:rPr>
            </w:pPr>
            <w:r w:rsidRPr="00E91178">
              <w:rPr>
                <w:rFonts w:ascii="Times New Roman" w:hAnsi="Times New Roman" w:cs="Times New Roman"/>
                <w:sz w:val="16"/>
                <w:szCs w:val="16"/>
                <w:lang w:val="kk-KZ"/>
              </w:rPr>
              <w:t>Точность, чистота, внимательность, целостность</w:t>
            </w:r>
          </w:p>
        </w:tc>
      </w:tr>
      <w:tr w:rsidR="00611D3F" w:rsidRPr="00E91178" w:rsidTr="0039067F">
        <w:trPr>
          <w:cantSplit/>
          <w:trHeight w:val="773"/>
        </w:trPr>
        <w:tc>
          <w:tcPr>
            <w:tcW w:w="854" w:type="pct"/>
            <w:gridSpan w:val="2"/>
          </w:tcPr>
          <w:p w:rsidR="00611D3F" w:rsidRPr="00E91178" w:rsidRDefault="00611D3F" w:rsidP="0039067F">
            <w:pPr>
              <w:spacing w:before="40" w:after="40" w:line="240" w:lineRule="auto"/>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val="kk-KZ" w:eastAsia="en-GB"/>
              </w:rPr>
              <w:t>Межпредметные связи</w:t>
            </w:r>
          </w:p>
        </w:tc>
        <w:tc>
          <w:tcPr>
            <w:tcW w:w="4146" w:type="pct"/>
            <w:gridSpan w:val="3"/>
          </w:tcPr>
          <w:p w:rsidR="00611D3F" w:rsidRPr="00E91178" w:rsidRDefault="00611D3F" w:rsidP="0039067F">
            <w:pPr>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Установление контакта с физикой, описывающее атомную структуру фосфора</w:t>
            </w:r>
          </w:p>
        </w:tc>
      </w:tr>
      <w:tr w:rsidR="00611D3F" w:rsidRPr="00E91178" w:rsidTr="0039067F">
        <w:trPr>
          <w:cantSplit/>
          <w:trHeight w:val="681"/>
        </w:trPr>
        <w:tc>
          <w:tcPr>
            <w:tcW w:w="854" w:type="pct"/>
            <w:gridSpan w:val="2"/>
          </w:tcPr>
          <w:p w:rsidR="00611D3F" w:rsidRPr="00E91178" w:rsidRDefault="00611D3F" w:rsidP="0039067F">
            <w:pPr>
              <w:spacing w:before="40" w:after="40" w:line="240" w:lineRule="auto"/>
              <w:ind w:left="175" w:hanging="175"/>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val="kk-KZ" w:eastAsia="en-GB"/>
              </w:rPr>
              <w:t xml:space="preserve">Направления применения </w:t>
            </w:r>
            <w:r w:rsidRPr="00E91178">
              <w:rPr>
                <w:rFonts w:ascii="Times New Roman" w:eastAsia="Times New Roman" w:hAnsi="Times New Roman" w:cs="Times New Roman"/>
                <w:b/>
                <w:sz w:val="16"/>
                <w:szCs w:val="16"/>
                <w:lang w:eastAsia="en-GB"/>
              </w:rPr>
              <w:t xml:space="preserve">АКТ </w:t>
            </w:r>
          </w:p>
        </w:tc>
        <w:tc>
          <w:tcPr>
            <w:tcW w:w="4146" w:type="pct"/>
            <w:gridSpan w:val="3"/>
          </w:tcPr>
          <w:p w:rsidR="00611D3F" w:rsidRPr="00E91178" w:rsidRDefault="00611D3F" w:rsidP="0039067F">
            <w:p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val="kk-KZ" w:eastAsia="en-GB"/>
              </w:rPr>
              <w:t xml:space="preserve">Презентация, видео, рисунки, таблицы демонстриуются. </w:t>
            </w:r>
          </w:p>
        </w:tc>
      </w:tr>
      <w:tr w:rsidR="00611D3F" w:rsidRPr="00E91178" w:rsidTr="0039067F">
        <w:trPr>
          <w:cantSplit/>
          <w:trHeight w:val="718"/>
        </w:trPr>
        <w:tc>
          <w:tcPr>
            <w:tcW w:w="854" w:type="pct"/>
            <w:gridSpan w:val="2"/>
          </w:tcPr>
          <w:p w:rsidR="00611D3F" w:rsidRPr="00E91178" w:rsidRDefault="00611D3F" w:rsidP="0039067F">
            <w:pPr>
              <w:spacing w:before="40" w:after="40" w:line="240" w:lineRule="auto"/>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val="kk-KZ" w:eastAsia="en-GB"/>
              </w:rPr>
              <w:t>Начальное знание</w:t>
            </w:r>
          </w:p>
        </w:tc>
        <w:tc>
          <w:tcPr>
            <w:tcW w:w="4146" w:type="pct"/>
            <w:gridSpan w:val="3"/>
          </w:tcPr>
          <w:p w:rsidR="00611D3F" w:rsidRPr="00E91178" w:rsidRDefault="00611D3F" w:rsidP="0039067F">
            <w:pPr>
              <w:contextualSpacing/>
              <w:rPr>
                <w:rFonts w:ascii="Times New Roman" w:eastAsia="Times New Roman" w:hAnsi="Times New Roman" w:cs="Times New Roman"/>
                <w:sz w:val="16"/>
                <w:szCs w:val="16"/>
              </w:rPr>
            </w:pPr>
            <w:r w:rsidRPr="00E91178">
              <w:rPr>
                <w:rFonts w:ascii="Times New Roman" w:eastAsia="Times New Roman" w:hAnsi="Times New Roman" w:cs="Times New Roman"/>
                <w:sz w:val="16"/>
                <w:szCs w:val="16"/>
                <w:lang w:val="kk-KZ"/>
              </w:rPr>
              <w:t xml:space="preserve">Строение атома </w:t>
            </w:r>
          </w:p>
          <w:p w:rsidR="00611D3F" w:rsidRPr="00E91178" w:rsidRDefault="00611D3F" w:rsidP="0039067F">
            <w:pPr>
              <w:contextualSpacing/>
              <w:rPr>
                <w:rFonts w:ascii="Times New Roman" w:eastAsia="Times New Roman" w:hAnsi="Times New Roman" w:cs="Times New Roman"/>
                <w:sz w:val="16"/>
                <w:szCs w:val="16"/>
                <w:lang w:val="kk-KZ"/>
              </w:rPr>
            </w:pPr>
            <w:r w:rsidRPr="00E91178">
              <w:rPr>
                <w:rFonts w:ascii="Times New Roman" w:eastAsia="Times New Roman" w:hAnsi="Times New Roman" w:cs="Times New Roman"/>
                <w:sz w:val="16"/>
                <w:szCs w:val="16"/>
                <w:lang w:val="kk-KZ"/>
              </w:rPr>
              <w:t>Примеры химических реакции</w:t>
            </w:r>
          </w:p>
        </w:tc>
      </w:tr>
      <w:tr w:rsidR="00611D3F" w:rsidRPr="00E91178" w:rsidTr="0039067F">
        <w:trPr>
          <w:trHeight w:val="554"/>
        </w:trPr>
        <w:tc>
          <w:tcPr>
            <w:tcW w:w="5000" w:type="pct"/>
            <w:gridSpan w:val="5"/>
          </w:tcPr>
          <w:p w:rsidR="00611D3F" w:rsidRPr="00E91178" w:rsidRDefault="00611D3F" w:rsidP="0039067F">
            <w:pPr>
              <w:spacing w:before="240" w:after="240" w:line="240" w:lineRule="auto"/>
              <w:jc w:val="cente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rPr>
              <w:t>Ход урока</w:t>
            </w:r>
          </w:p>
        </w:tc>
      </w:tr>
      <w:tr w:rsidR="00611D3F" w:rsidRPr="00E91178" w:rsidTr="0039067F">
        <w:trPr>
          <w:trHeight w:val="518"/>
        </w:trPr>
        <w:tc>
          <w:tcPr>
            <w:tcW w:w="667" w:type="pct"/>
          </w:tcPr>
          <w:p w:rsidR="00611D3F" w:rsidRPr="00E91178" w:rsidRDefault="00611D3F" w:rsidP="0039067F">
            <w:pPr>
              <w:spacing w:before="120" w:after="120" w:line="240" w:lineRule="auto"/>
              <w:jc w:val="center"/>
              <w:rPr>
                <w:rFonts w:ascii="Times New Roman" w:eastAsia="Times New Roman" w:hAnsi="Times New Roman" w:cs="Times New Roman"/>
                <w:b/>
                <w:sz w:val="16"/>
                <w:szCs w:val="16"/>
                <w:lang w:eastAsia="en-GB"/>
              </w:rPr>
            </w:pPr>
            <w:r w:rsidRPr="00E91178">
              <w:rPr>
                <w:rFonts w:ascii="Times New Roman" w:hAnsi="Times New Roman" w:cs="Times New Roman"/>
                <w:b/>
                <w:sz w:val="16"/>
                <w:szCs w:val="16"/>
              </w:rPr>
              <w:t>Этапы урока</w:t>
            </w:r>
          </w:p>
        </w:tc>
        <w:tc>
          <w:tcPr>
            <w:tcW w:w="3799" w:type="pct"/>
            <w:gridSpan w:val="3"/>
          </w:tcPr>
          <w:p w:rsidR="00611D3F" w:rsidRPr="00E91178" w:rsidRDefault="00611D3F" w:rsidP="0039067F">
            <w:pPr>
              <w:widowControl w:val="0"/>
              <w:spacing w:before="120" w:after="120" w:line="260" w:lineRule="exact"/>
              <w:jc w:val="center"/>
              <w:rPr>
                <w:rFonts w:ascii="Times New Roman" w:eastAsia="Times New Roman" w:hAnsi="Times New Roman" w:cs="Times New Roman"/>
                <w:b/>
                <w:sz w:val="16"/>
                <w:szCs w:val="16"/>
                <w:lang w:val="en-GB"/>
              </w:rPr>
            </w:pPr>
            <w:r w:rsidRPr="00E91178">
              <w:rPr>
                <w:rFonts w:ascii="Times New Roman" w:hAnsi="Times New Roman" w:cs="Times New Roman"/>
                <w:b/>
                <w:sz w:val="16"/>
                <w:szCs w:val="16"/>
              </w:rPr>
              <w:t>Запланированная деятельность на уроке</w:t>
            </w:r>
          </w:p>
        </w:tc>
        <w:tc>
          <w:tcPr>
            <w:tcW w:w="534" w:type="pct"/>
          </w:tcPr>
          <w:p w:rsidR="00611D3F" w:rsidRPr="00E91178" w:rsidRDefault="00611D3F" w:rsidP="0039067F">
            <w:pPr>
              <w:widowControl w:val="0"/>
              <w:spacing w:before="120" w:after="120" w:line="260" w:lineRule="exact"/>
              <w:jc w:val="center"/>
              <w:rPr>
                <w:rFonts w:ascii="Times New Roman" w:eastAsia="Times New Roman" w:hAnsi="Times New Roman" w:cs="Times New Roman"/>
                <w:b/>
                <w:sz w:val="16"/>
                <w:szCs w:val="16"/>
                <w:lang w:val="en-GB"/>
              </w:rPr>
            </w:pPr>
            <w:r w:rsidRPr="00E91178">
              <w:rPr>
                <w:rFonts w:ascii="Times New Roman" w:hAnsi="Times New Roman" w:cs="Times New Roman"/>
                <w:b/>
                <w:sz w:val="16"/>
                <w:szCs w:val="16"/>
              </w:rPr>
              <w:t>Ресурсы</w:t>
            </w:r>
          </w:p>
        </w:tc>
      </w:tr>
      <w:tr w:rsidR="00611D3F" w:rsidRPr="00E91178" w:rsidTr="0039067F">
        <w:trPr>
          <w:trHeight w:val="1386"/>
        </w:trPr>
        <w:tc>
          <w:tcPr>
            <w:tcW w:w="667" w:type="pct"/>
          </w:tcPr>
          <w:p w:rsidR="00611D3F" w:rsidRPr="00E91178" w:rsidRDefault="00611D3F" w:rsidP="0039067F">
            <w:pPr>
              <w:spacing w:after="0" w:line="240" w:lineRule="auto"/>
              <w:jc w:val="center"/>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 xml:space="preserve">Начало </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 xml:space="preserve">    урока</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1мин</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3 мин</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10 мин</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tabs>
                <w:tab w:val="left" w:pos="1427"/>
              </w:tabs>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ab/>
            </w:r>
          </w:p>
          <w:p w:rsidR="00611D3F" w:rsidRPr="00E91178" w:rsidRDefault="00611D3F" w:rsidP="0039067F">
            <w:pPr>
              <w:tabs>
                <w:tab w:val="left" w:pos="1427"/>
              </w:tabs>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Середина урока</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7 мин</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9 мин</w:t>
            </w: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7 мин</w:t>
            </w:r>
          </w:p>
        </w:tc>
        <w:tc>
          <w:tcPr>
            <w:tcW w:w="3799" w:type="pct"/>
            <w:gridSpan w:val="3"/>
          </w:tcPr>
          <w:p w:rsidR="00611D3F" w:rsidRPr="00E91178" w:rsidRDefault="00611D3F" w:rsidP="0039067F">
            <w:pPr>
              <w:spacing w:before="60" w:after="60" w:line="240" w:lineRule="auto"/>
              <w:rPr>
                <w:rFonts w:ascii="Times New Roman" w:eastAsia="Times New Roman" w:hAnsi="Times New Roman" w:cs="Times New Roman"/>
                <w:sz w:val="16"/>
                <w:szCs w:val="16"/>
                <w:lang w:val="kk-KZ"/>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rPr>
            </w:pPr>
            <w:r w:rsidRPr="00E91178">
              <w:rPr>
                <w:rFonts w:ascii="Times New Roman" w:eastAsia="Times New Roman" w:hAnsi="Times New Roman" w:cs="Times New Roman"/>
                <w:sz w:val="16"/>
                <w:szCs w:val="16"/>
                <w:lang w:val="kk-KZ"/>
              </w:rPr>
              <w:t>Психологический настрой.</w:t>
            </w:r>
          </w:p>
          <w:p w:rsidR="00611D3F" w:rsidRPr="00E91178" w:rsidRDefault="00611D3F" w:rsidP="0039067F">
            <w:pPr>
              <w:spacing w:before="60" w:after="60" w:line="240" w:lineRule="auto"/>
              <w:rPr>
                <w:rFonts w:ascii="Times New Roman" w:eastAsia="Times New Roman" w:hAnsi="Times New Roman" w:cs="Times New Roman"/>
                <w:b/>
                <w:sz w:val="16"/>
                <w:szCs w:val="16"/>
                <w:lang w:val="kk-KZ"/>
              </w:rPr>
            </w:pPr>
            <w:r w:rsidRPr="00E91178">
              <w:rPr>
                <w:rFonts w:ascii="Times New Roman" w:eastAsia="Times New Roman" w:hAnsi="Times New Roman" w:cs="Times New Roman"/>
                <w:b/>
                <w:sz w:val="16"/>
                <w:szCs w:val="16"/>
                <w:lang w:val="kk-KZ"/>
              </w:rPr>
              <w:t>Тема сегодняшнего урока: фосфор и его соединения.</w:t>
            </w:r>
          </w:p>
          <w:p w:rsidR="00611D3F" w:rsidRPr="00E91178" w:rsidRDefault="00611D3F" w:rsidP="0039067F">
            <w:pPr>
              <w:spacing w:before="60" w:after="60" w:line="240" w:lineRule="auto"/>
              <w:rPr>
                <w:rFonts w:ascii="Times New Roman" w:eastAsia="Times New Roman" w:hAnsi="Times New Roman" w:cs="Times New Roman"/>
                <w:sz w:val="16"/>
                <w:szCs w:val="16"/>
                <w:lang w:val="kk-KZ"/>
              </w:rPr>
            </w:pPr>
            <w:r w:rsidRPr="00E91178">
              <w:rPr>
                <w:rFonts w:ascii="Times New Roman" w:eastAsia="Times New Roman" w:hAnsi="Times New Roman" w:cs="Times New Roman"/>
                <w:i/>
                <w:sz w:val="16"/>
                <w:szCs w:val="16"/>
                <w:lang w:val="kk-KZ"/>
              </w:rPr>
              <w:t>Прием корзина идей</w:t>
            </w:r>
            <w:r w:rsidRPr="00E91178">
              <w:rPr>
                <w:rFonts w:ascii="Times New Roman" w:eastAsia="Times New Roman" w:hAnsi="Times New Roman" w:cs="Times New Roman"/>
                <w:sz w:val="16"/>
                <w:szCs w:val="16"/>
                <w:lang w:val="kk-KZ"/>
              </w:rPr>
              <w:t xml:space="preserve">:Что вы знаете о фосфоре? </w:t>
            </w:r>
          </w:p>
          <w:p w:rsidR="00611D3F" w:rsidRPr="00E91178" w:rsidRDefault="00611D3F" w:rsidP="0039067F">
            <w:pPr>
              <w:spacing w:before="60" w:after="6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Ф.О. Взаимооценивание</w:t>
            </w:r>
          </w:p>
          <w:p w:rsidR="00611D3F" w:rsidRPr="00E91178" w:rsidRDefault="00611D3F" w:rsidP="0039067F">
            <w:pPr>
              <w:spacing w:before="60" w:after="60" w:line="240" w:lineRule="auto"/>
              <w:rPr>
                <w:rFonts w:ascii="Times New Roman" w:eastAsia="Times New Roman" w:hAnsi="Times New Roman" w:cs="Times New Roman"/>
                <w:i/>
                <w:sz w:val="16"/>
                <w:szCs w:val="16"/>
                <w:lang w:val="kk-KZ" w:eastAsia="en-GB"/>
              </w:rPr>
            </w:pPr>
            <w:r w:rsidRPr="00E91178">
              <w:rPr>
                <w:rFonts w:ascii="Times New Roman" w:eastAsia="Times New Roman" w:hAnsi="Times New Roman" w:cs="Times New Roman"/>
                <w:i/>
                <w:sz w:val="16"/>
                <w:szCs w:val="16"/>
                <w:lang w:val="kk-KZ" w:eastAsia="en-GB"/>
              </w:rPr>
              <w:t>Работа с учебником прием ИНСЕРТ. Изучение .алотропных видоизменений фосфора.Химических свойств фосфора.</w:t>
            </w:r>
          </w:p>
          <w:p w:rsidR="00611D3F" w:rsidRPr="00E91178" w:rsidRDefault="00611D3F" w:rsidP="0039067F">
            <w:pPr>
              <w:spacing w:before="60" w:after="60" w:line="240" w:lineRule="auto"/>
              <w:rPr>
                <w:rFonts w:ascii="Times New Roman" w:eastAsia="Times New Roman" w:hAnsi="Times New Roman" w:cs="Times New Roman"/>
                <w:i/>
                <w:sz w:val="16"/>
                <w:szCs w:val="16"/>
                <w:lang w:val="kk-KZ" w:eastAsia="en-GB"/>
              </w:rPr>
            </w:pPr>
            <w:r w:rsidRPr="00E91178">
              <w:rPr>
                <w:rFonts w:ascii="Times New Roman" w:eastAsia="Times New Roman" w:hAnsi="Times New Roman" w:cs="Times New Roman"/>
                <w:i/>
                <w:sz w:val="16"/>
                <w:szCs w:val="16"/>
                <w:lang w:val="kk-KZ" w:eastAsia="en-GB"/>
              </w:rPr>
              <w:t xml:space="preserve">Ф.О. сфетофор </w:t>
            </w:r>
          </w:p>
          <w:p w:rsidR="00611D3F" w:rsidRPr="00E91178" w:rsidRDefault="00611D3F" w:rsidP="0039067F">
            <w:pPr>
              <w:spacing w:before="60" w:after="60" w:line="240" w:lineRule="auto"/>
              <w:rPr>
                <w:rFonts w:ascii="Times New Roman" w:eastAsia="Times New Roman" w:hAnsi="Times New Roman" w:cs="Times New Roman"/>
                <w:sz w:val="16"/>
                <w:szCs w:val="16"/>
                <w:lang w:val="kk-KZ"/>
              </w:rPr>
            </w:pPr>
          </w:p>
          <w:p w:rsidR="00B31445" w:rsidRPr="00E91178" w:rsidRDefault="00B31445" w:rsidP="00B31445">
            <w:pPr>
              <w:tabs>
                <w:tab w:val="left" w:pos="900"/>
              </w:tabs>
              <w:spacing w:before="60" w:after="60" w:line="240" w:lineRule="auto"/>
              <w:rPr>
                <w:rFonts w:ascii="Times New Roman" w:eastAsia="Times New Roman" w:hAnsi="Times New Roman" w:cs="Times New Roman"/>
                <w:b/>
                <w:sz w:val="16"/>
                <w:szCs w:val="16"/>
              </w:rPr>
            </w:pPr>
            <w:r w:rsidRPr="00E91178">
              <w:rPr>
                <w:rFonts w:ascii="Times New Roman" w:eastAsia="Times New Roman" w:hAnsi="Times New Roman" w:cs="Times New Roman"/>
                <w:sz w:val="16"/>
                <w:szCs w:val="16"/>
                <w:lang w:val="kk-KZ"/>
              </w:rPr>
              <w:tab/>
            </w:r>
            <w:r w:rsidRPr="00E91178">
              <w:rPr>
                <w:rFonts w:ascii="Times New Roman" w:eastAsia="Times New Roman" w:hAnsi="Times New Roman" w:cs="Times New Roman"/>
                <w:b/>
                <w:sz w:val="16"/>
                <w:szCs w:val="16"/>
                <w:lang w:val="kk-KZ"/>
              </w:rPr>
              <w:t xml:space="preserve"> Задание формате </w:t>
            </w:r>
            <w:r w:rsidRPr="00E91178">
              <w:rPr>
                <w:rFonts w:ascii="Times New Roman" w:eastAsia="Times New Roman" w:hAnsi="Times New Roman" w:cs="Times New Roman"/>
                <w:b/>
                <w:sz w:val="16"/>
                <w:szCs w:val="16"/>
                <w:lang w:val="en-US"/>
              </w:rPr>
              <w:t>PISA</w:t>
            </w:r>
          </w:p>
          <w:p w:rsidR="00611D3F" w:rsidRPr="00E91178" w:rsidRDefault="00611D3F" w:rsidP="00B31445">
            <w:pPr>
              <w:tabs>
                <w:tab w:val="left" w:pos="900"/>
              </w:tabs>
              <w:spacing w:before="60" w:after="60" w:line="240" w:lineRule="auto"/>
              <w:rPr>
                <w:rFonts w:ascii="Times New Roman" w:eastAsia="Times New Roman" w:hAnsi="Times New Roman" w:cs="Times New Roman"/>
                <w:b/>
                <w:sz w:val="16"/>
                <w:szCs w:val="16"/>
              </w:rPr>
            </w:pPr>
            <w:r w:rsidRPr="00E91178">
              <w:rPr>
                <w:rFonts w:ascii="Times New Roman" w:eastAsia="Times New Roman" w:hAnsi="Times New Roman" w:cs="Times New Roman"/>
                <w:b/>
                <w:sz w:val="16"/>
                <w:szCs w:val="16"/>
                <w:lang w:val="kk-KZ"/>
              </w:rPr>
              <w:t>Учитель предлагает учащимся текст и к нему вопросы.</w:t>
            </w:r>
          </w:p>
          <w:p w:rsidR="00611D3F" w:rsidRPr="00E91178" w:rsidRDefault="00611D3F" w:rsidP="0039067F">
            <w:pPr>
              <w:rPr>
                <w:rFonts w:ascii="Times New Roman" w:hAnsi="Times New Roman" w:cs="Times New Roman"/>
                <w:b/>
                <w:sz w:val="16"/>
                <w:szCs w:val="16"/>
                <w:lang w:val="kk-KZ"/>
              </w:rPr>
            </w:pPr>
            <w:r w:rsidRPr="00E91178">
              <w:rPr>
                <w:rFonts w:ascii="Times New Roman" w:hAnsi="Times New Roman" w:cs="Times New Roman"/>
                <w:b/>
                <w:sz w:val="16"/>
                <w:szCs w:val="16"/>
                <w:lang w:val="kk-KZ"/>
              </w:rPr>
              <w:t>Вспомним рассказ «Собака Баскервиллей» Конан Дойла. Вот что увидел доктор Ватсон:</w:t>
            </w:r>
          </w:p>
          <w:p w:rsidR="00611D3F" w:rsidRPr="00E91178" w:rsidRDefault="00611D3F" w:rsidP="0039067F">
            <w:pPr>
              <w:rPr>
                <w:rFonts w:ascii="Times New Roman" w:hAnsi="Times New Roman" w:cs="Times New Roman"/>
                <w:b/>
                <w:sz w:val="16"/>
                <w:szCs w:val="16"/>
                <w:lang w:val="kk-KZ"/>
              </w:rPr>
            </w:pPr>
            <w:r w:rsidRPr="00E91178">
              <w:rPr>
                <w:rFonts w:ascii="Times New Roman" w:hAnsi="Times New Roman" w:cs="Times New Roman"/>
                <w:b/>
                <w:sz w:val="16"/>
                <w:szCs w:val="16"/>
                <w:lang w:val="kk-KZ"/>
              </w:rPr>
              <w:t>“Это была собака, огромная, черная как смоль. Ее пасть светилась голубоватым пламенем, глубоко сидящие дикие глаза метали искры, по загривку вырывался мерцающий огонь.</w:t>
            </w:r>
          </w:p>
          <w:p w:rsidR="00611D3F" w:rsidRPr="00E91178" w:rsidRDefault="00611D3F" w:rsidP="0039067F">
            <w:pPr>
              <w:rPr>
                <w:rFonts w:ascii="Times New Roman" w:hAnsi="Times New Roman" w:cs="Times New Roman"/>
                <w:b/>
                <w:sz w:val="16"/>
                <w:szCs w:val="16"/>
                <w:lang w:val="kk-KZ"/>
              </w:rPr>
            </w:pPr>
            <w:r w:rsidRPr="00E91178">
              <w:rPr>
                <w:rFonts w:ascii="Times New Roman" w:hAnsi="Times New Roman" w:cs="Times New Roman"/>
                <w:b/>
                <w:sz w:val="16"/>
                <w:szCs w:val="16"/>
                <w:lang w:val="kk-KZ"/>
              </w:rPr>
              <w:t>Я дотронулся до этой светящейся головы и, отняв руку, увидел, что мои пальцы тоже засветились в темноте.</w:t>
            </w:r>
          </w:p>
          <w:p w:rsidR="00611D3F" w:rsidRPr="00E91178" w:rsidRDefault="00611D3F" w:rsidP="0039067F">
            <w:pPr>
              <w:pStyle w:val="a5"/>
              <w:spacing w:line="240" w:lineRule="atLeast"/>
              <w:contextualSpacing/>
              <w:rPr>
                <w:b/>
                <w:sz w:val="16"/>
                <w:szCs w:val="16"/>
              </w:rPr>
            </w:pPr>
            <w:r w:rsidRPr="00E91178">
              <w:rPr>
                <w:b/>
                <w:sz w:val="16"/>
                <w:szCs w:val="16"/>
              </w:rPr>
              <w:t>Вопрос 1. Фосфор бывает белый, красный и черный. О каком фосфоре идет речь в отрывке? Объясните, почему вы так считаете.</w:t>
            </w:r>
          </w:p>
          <w:p w:rsidR="00611D3F" w:rsidRPr="00E91178" w:rsidRDefault="00611D3F" w:rsidP="0039067F">
            <w:pPr>
              <w:pStyle w:val="a5"/>
              <w:spacing w:line="240" w:lineRule="atLeast"/>
              <w:contextualSpacing/>
              <w:rPr>
                <w:b/>
                <w:color w:val="000000"/>
                <w:sz w:val="16"/>
                <w:szCs w:val="16"/>
              </w:rPr>
            </w:pPr>
            <w:r w:rsidRPr="00E91178">
              <w:rPr>
                <w:b/>
                <w:sz w:val="16"/>
                <w:szCs w:val="16"/>
              </w:rPr>
              <w:lastRenderedPageBreak/>
              <w:t xml:space="preserve"> </w:t>
            </w:r>
          </w:p>
          <w:p w:rsidR="00611D3F" w:rsidRPr="00E91178" w:rsidRDefault="00611D3F" w:rsidP="0039067F">
            <w:pPr>
              <w:rPr>
                <w:rFonts w:ascii="Times New Roman" w:hAnsi="Times New Roman" w:cs="Times New Roman"/>
                <w:b/>
                <w:sz w:val="16"/>
                <w:szCs w:val="16"/>
              </w:rPr>
            </w:pPr>
            <w:r w:rsidRPr="00E91178">
              <w:rPr>
                <w:rFonts w:ascii="Times New Roman" w:hAnsi="Times New Roman" w:cs="Times New Roman"/>
                <w:b/>
                <w:sz w:val="16"/>
                <w:szCs w:val="16"/>
              </w:rPr>
              <w:t xml:space="preserve">Вопрос 2. В этом отрывке Артур </w:t>
            </w:r>
            <w:proofErr w:type="spellStart"/>
            <w:r w:rsidRPr="00E91178">
              <w:rPr>
                <w:rFonts w:ascii="Times New Roman" w:hAnsi="Times New Roman" w:cs="Times New Roman"/>
                <w:b/>
                <w:sz w:val="16"/>
                <w:szCs w:val="16"/>
              </w:rPr>
              <w:t>Конан</w:t>
            </w:r>
            <w:proofErr w:type="spellEnd"/>
            <w:r w:rsidRPr="00E91178">
              <w:rPr>
                <w:rFonts w:ascii="Times New Roman" w:hAnsi="Times New Roman" w:cs="Times New Roman"/>
                <w:b/>
                <w:sz w:val="16"/>
                <w:szCs w:val="16"/>
              </w:rPr>
              <w:t xml:space="preserve"> Дойл допустил существенную химическую ошибку. Он не учел химических свойств фосфора и его соединений. Проанализируйте содержание отрывка. Почему описанное в нем явление маловероятно? Назовите не менее двух причин. </w:t>
            </w:r>
          </w:p>
          <w:p w:rsidR="00611D3F" w:rsidRPr="00E91178" w:rsidRDefault="00611D3F" w:rsidP="0039067F">
            <w:pPr>
              <w:rPr>
                <w:rFonts w:ascii="Times New Roman" w:hAnsi="Times New Roman" w:cs="Times New Roman"/>
                <w:b/>
                <w:sz w:val="16"/>
                <w:szCs w:val="16"/>
              </w:rPr>
            </w:pPr>
          </w:p>
          <w:p w:rsidR="00611D3F" w:rsidRPr="00E91178" w:rsidRDefault="00611D3F" w:rsidP="0039067F">
            <w:pPr>
              <w:rPr>
                <w:rFonts w:ascii="Times New Roman" w:hAnsi="Times New Roman" w:cs="Times New Roman"/>
                <w:b/>
                <w:sz w:val="16"/>
                <w:szCs w:val="16"/>
              </w:rPr>
            </w:pPr>
            <w:r w:rsidRPr="00E91178">
              <w:rPr>
                <w:rFonts w:ascii="Times New Roman" w:hAnsi="Times New Roman" w:cs="Times New Roman"/>
                <w:b/>
                <w:sz w:val="16"/>
                <w:szCs w:val="16"/>
              </w:rPr>
              <w:t>Вопрос 3. В отрывке говорится: «Я дотронулся до этой светящейся головы и, отняв руку, увидел, что мои пальцы тоже засветились в темноте. — Фосфор, — сказал я».</w:t>
            </w:r>
          </w:p>
          <w:p w:rsidR="00611D3F" w:rsidRPr="00E91178" w:rsidRDefault="00611D3F" w:rsidP="0039067F">
            <w:pPr>
              <w:rPr>
                <w:rFonts w:ascii="Times New Roman" w:hAnsi="Times New Roman" w:cs="Times New Roman"/>
                <w:b/>
                <w:sz w:val="16"/>
                <w:szCs w:val="16"/>
              </w:rPr>
            </w:pPr>
            <w:r w:rsidRPr="00E91178">
              <w:rPr>
                <w:rFonts w:ascii="Times New Roman" w:hAnsi="Times New Roman" w:cs="Times New Roman"/>
                <w:b/>
                <w:sz w:val="16"/>
                <w:szCs w:val="16"/>
              </w:rPr>
              <w:t>Зная свойства «светящегося» фосфора, выберите верные утверждения. А. Попадание фосфора на кожу безопасно. В. Попадание фосфора на кожу вызывает ожоги. С. Фосфор нужно брать только пинцетом или щипцами. D. Фосфор хранят под водой.</w:t>
            </w:r>
          </w:p>
          <w:p w:rsidR="00611D3F" w:rsidRPr="00E91178" w:rsidRDefault="00611D3F" w:rsidP="0039067F">
            <w:pPr>
              <w:pStyle w:val="a5"/>
              <w:spacing w:line="240" w:lineRule="atLeast"/>
              <w:contextualSpacing/>
              <w:rPr>
                <w:sz w:val="16"/>
                <w:szCs w:val="16"/>
              </w:rPr>
            </w:pPr>
            <w:r w:rsidRPr="00E91178">
              <w:rPr>
                <w:sz w:val="16"/>
                <w:szCs w:val="16"/>
              </w:rPr>
              <w:t>Ф.О. Словесная оценка учителя.</w:t>
            </w:r>
          </w:p>
          <w:p w:rsidR="00611D3F" w:rsidRPr="00E91178" w:rsidRDefault="00611D3F" w:rsidP="0039067F">
            <w:pPr>
              <w:pStyle w:val="a5"/>
              <w:spacing w:line="240" w:lineRule="atLeast"/>
              <w:contextualSpacing/>
              <w:rPr>
                <w:iCs/>
                <w:sz w:val="16"/>
                <w:szCs w:val="16"/>
                <w:lang w:eastAsia="en-GB"/>
              </w:rPr>
            </w:pPr>
            <w:proofErr w:type="spellStart"/>
            <w:r w:rsidRPr="00E91178">
              <w:rPr>
                <w:iCs/>
                <w:sz w:val="16"/>
                <w:szCs w:val="16"/>
                <w:lang w:val="de-DE" w:eastAsia="en-GB"/>
              </w:rPr>
              <w:t>Крупнейшее</w:t>
            </w:r>
            <w:proofErr w:type="spellEnd"/>
            <w:r w:rsidRPr="00E91178">
              <w:rPr>
                <w:iCs/>
                <w:sz w:val="16"/>
                <w:szCs w:val="16"/>
                <w:lang w:val="de-DE" w:eastAsia="en-GB"/>
              </w:rPr>
              <w:t xml:space="preserve"> </w:t>
            </w:r>
            <w:proofErr w:type="spellStart"/>
            <w:r w:rsidRPr="00E91178">
              <w:rPr>
                <w:iCs/>
                <w:sz w:val="16"/>
                <w:szCs w:val="16"/>
                <w:lang w:val="de-DE" w:eastAsia="en-GB"/>
              </w:rPr>
              <w:t>месторождение</w:t>
            </w:r>
            <w:proofErr w:type="spellEnd"/>
            <w:r w:rsidRPr="00E91178">
              <w:rPr>
                <w:iCs/>
                <w:sz w:val="16"/>
                <w:szCs w:val="16"/>
                <w:lang w:val="de-DE" w:eastAsia="en-GB"/>
              </w:rPr>
              <w:t xml:space="preserve"> </w:t>
            </w:r>
            <w:proofErr w:type="spellStart"/>
            <w:r w:rsidRPr="00E91178">
              <w:rPr>
                <w:iCs/>
                <w:sz w:val="16"/>
                <w:szCs w:val="16"/>
                <w:lang w:val="de-DE" w:eastAsia="en-GB"/>
              </w:rPr>
              <w:t>апатитов</w:t>
            </w:r>
            <w:proofErr w:type="spellEnd"/>
            <w:r w:rsidRPr="00E91178">
              <w:rPr>
                <w:iCs/>
                <w:sz w:val="16"/>
                <w:szCs w:val="16"/>
                <w:lang w:val="de-DE" w:eastAsia="en-GB"/>
              </w:rPr>
              <w:t xml:space="preserve"> </w:t>
            </w:r>
            <w:proofErr w:type="spellStart"/>
            <w:r w:rsidRPr="00E91178">
              <w:rPr>
                <w:iCs/>
                <w:sz w:val="16"/>
                <w:szCs w:val="16"/>
                <w:lang w:val="de-DE" w:eastAsia="en-GB"/>
              </w:rPr>
              <w:t>находится</w:t>
            </w:r>
            <w:proofErr w:type="spellEnd"/>
            <w:r w:rsidRPr="00E91178">
              <w:rPr>
                <w:iCs/>
                <w:sz w:val="16"/>
                <w:szCs w:val="16"/>
                <w:lang w:val="de-DE" w:eastAsia="en-GB"/>
              </w:rPr>
              <w:t xml:space="preserve"> </w:t>
            </w:r>
            <w:proofErr w:type="spellStart"/>
            <w:r w:rsidRPr="00E91178">
              <w:rPr>
                <w:iCs/>
                <w:sz w:val="16"/>
                <w:szCs w:val="16"/>
                <w:lang w:val="de-DE" w:eastAsia="en-GB"/>
              </w:rPr>
              <w:t>на</w:t>
            </w:r>
            <w:proofErr w:type="spellEnd"/>
            <w:r w:rsidRPr="00E91178">
              <w:rPr>
                <w:iCs/>
                <w:sz w:val="16"/>
                <w:szCs w:val="16"/>
                <w:lang w:val="de-DE" w:eastAsia="en-GB"/>
              </w:rPr>
              <w:t xml:space="preserve"> </w:t>
            </w:r>
            <w:proofErr w:type="spellStart"/>
            <w:r w:rsidRPr="00E91178">
              <w:rPr>
                <w:iCs/>
                <w:sz w:val="16"/>
                <w:szCs w:val="16"/>
                <w:lang w:val="de-DE" w:eastAsia="en-GB"/>
              </w:rPr>
              <w:t>Кольском</w:t>
            </w:r>
            <w:proofErr w:type="spellEnd"/>
            <w:r w:rsidRPr="00E91178">
              <w:rPr>
                <w:iCs/>
                <w:sz w:val="16"/>
                <w:szCs w:val="16"/>
                <w:lang w:val="de-DE" w:eastAsia="en-GB"/>
              </w:rPr>
              <w:t xml:space="preserve"> </w:t>
            </w:r>
            <w:proofErr w:type="spellStart"/>
            <w:r w:rsidRPr="00E91178">
              <w:rPr>
                <w:iCs/>
                <w:sz w:val="16"/>
                <w:szCs w:val="16"/>
                <w:lang w:val="de-DE" w:eastAsia="en-GB"/>
              </w:rPr>
              <w:t>полуострове</w:t>
            </w:r>
            <w:proofErr w:type="spellEnd"/>
            <w:r w:rsidRPr="00E91178">
              <w:rPr>
                <w:iCs/>
                <w:sz w:val="16"/>
                <w:szCs w:val="16"/>
                <w:lang w:val="de-DE" w:eastAsia="en-GB"/>
              </w:rPr>
              <w:t xml:space="preserve">, в </w:t>
            </w:r>
            <w:proofErr w:type="spellStart"/>
            <w:r w:rsidRPr="00E91178">
              <w:rPr>
                <w:iCs/>
                <w:sz w:val="16"/>
                <w:szCs w:val="16"/>
                <w:lang w:val="de-DE" w:eastAsia="en-GB"/>
              </w:rPr>
              <w:t>районе</w:t>
            </w:r>
            <w:proofErr w:type="spellEnd"/>
            <w:r w:rsidRPr="00E91178">
              <w:rPr>
                <w:iCs/>
                <w:sz w:val="16"/>
                <w:szCs w:val="16"/>
                <w:lang w:val="de-DE" w:eastAsia="en-GB"/>
              </w:rPr>
              <w:t xml:space="preserve"> </w:t>
            </w:r>
            <w:proofErr w:type="spellStart"/>
            <w:r w:rsidRPr="00E91178">
              <w:rPr>
                <w:iCs/>
                <w:sz w:val="16"/>
                <w:szCs w:val="16"/>
                <w:lang w:val="de-DE" w:eastAsia="en-GB"/>
              </w:rPr>
              <w:t>Хибинских</w:t>
            </w:r>
            <w:proofErr w:type="spellEnd"/>
            <w:r w:rsidRPr="00E91178">
              <w:rPr>
                <w:iCs/>
                <w:sz w:val="16"/>
                <w:szCs w:val="16"/>
                <w:lang w:val="de-DE" w:eastAsia="en-GB"/>
              </w:rPr>
              <w:t xml:space="preserve"> </w:t>
            </w:r>
            <w:proofErr w:type="spellStart"/>
            <w:r w:rsidRPr="00E91178">
              <w:rPr>
                <w:iCs/>
                <w:sz w:val="16"/>
                <w:szCs w:val="16"/>
                <w:lang w:val="de-DE" w:eastAsia="en-GB"/>
              </w:rPr>
              <w:t>гор</w:t>
            </w:r>
            <w:proofErr w:type="spellEnd"/>
            <w:r w:rsidRPr="00E91178">
              <w:rPr>
                <w:iCs/>
                <w:sz w:val="16"/>
                <w:szCs w:val="16"/>
                <w:lang w:val="de-DE" w:eastAsia="en-GB"/>
              </w:rPr>
              <w:t xml:space="preserve">. </w:t>
            </w:r>
          </w:p>
          <w:p w:rsidR="00611D3F" w:rsidRPr="00E91178" w:rsidRDefault="00611D3F" w:rsidP="0039067F">
            <w:pPr>
              <w:pStyle w:val="a5"/>
              <w:spacing w:line="240" w:lineRule="atLeast"/>
              <w:contextualSpacing/>
              <w:rPr>
                <w:color w:val="000000"/>
                <w:sz w:val="16"/>
                <w:szCs w:val="16"/>
              </w:rPr>
            </w:pPr>
            <w:proofErr w:type="spellStart"/>
            <w:r w:rsidRPr="00E91178">
              <w:rPr>
                <w:iCs/>
                <w:sz w:val="16"/>
                <w:szCs w:val="16"/>
                <w:lang w:val="de-DE" w:eastAsia="en-GB"/>
              </w:rPr>
              <w:t>Залежи</w:t>
            </w:r>
            <w:proofErr w:type="spellEnd"/>
            <w:r w:rsidRPr="00E91178">
              <w:rPr>
                <w:iCs/>
                <w:sz w:val="16"/>
                <w:szCs w:val="16"/>
                <w:lang w:val="de-DE" w:eastAsia="en-GB"/>
              </w:rPr>
              <w:t xml:space="preserve"> </w:t>
            </w:r>
            <w:proofErr w:type="spellStart"/>
            <w:r w:rsidRPr="00E91178">
              <w:rPr>
                <w:iCs/>
                <w:sz w:val="16"/>
                <w:szCs w:val="16"/>
                <w:lang w:val="de-DE" w:eastAsia="en-GB"/>
              </w:rPr>
              <w:t>фосфоритов</w:t>
            </w:r>
            <w:proofErr w:type="spellEnd"/>
            <w:r w:rsidRPr="00E91178">
              <w:rPr>
                <w:iCs/>
                <w:sz w:val="16"/>
                <w:szCs w:val="16"/>
                <w:lang w:val="de-DE" w:eastAsia="en-GB"/>
              </w:rPr>
              <w:t xml:space="preserve"> </w:t>
            </w:r>
            <w:proofErr w:type="spellStart"/>
            <w:r w:rsidRPr="00E91178">
              <w:rPr>
                <w:iCs/>
                <w:sz w:val="16"/>
                <w:szCs w:val="16"/>
                <w:lang w:val="de-DE" w:eastAsia="en-GB"/>
              </w:rPr>
              <w:t>находятся</w:t>
            </w:r>
            <w:proofErr w:type="spellEnd"/>
            <w:r w:rsidRPr="00E91178">
              <w:rPr>
                <w:iCs/>
                <w:sz w:val="16"/>
                <w:szCs w:val="16"/>
                <w:lang w:val="de-DE" w:eastAsia="en-GB"/>
              </w:rPr>
              <w:t xml:space="preserve"> в </w:t>
            </w:r>
            <w:proofErr w:type="spellStart"/>
            <w:r w:rsidRPr="00E91178">
              <w:rPr>
                <w:iCs/>
                <w:sz w:val="16"/>
                <w:szCs w:val="16"/>
                <w:lang w:val="de-DE" w:eastAsia="en-GB"/>
              </w:rPr>
              <w:t>районе</w:t>
            </w:r>
            <w:proofErr w:type="spellEnd"/>
            <w:r w:rsidRPr="00E91178">
              <w:rPr>
                <w:iCs/>
                <w:sz w:val="16"/>
                <w:szCs w:val="16"/>
                <w:lang w:val="de-DE" w:eastAsia="en-GB"/>
              </w:rPr>
              <w:t xml:space="preserve"> </w:t>
            </w:r>
            <w:proofErr w:type="spellStart"/>
            <w:r w:rsidRPr="00E91178">
              <w:rPr>
                <w:iCs/>
                <w:sz w:val="16"/>
                <w:szCs w:val="16"/>
                <w:lang w:val="de-DE" w:eastAsia="en-GB"/>
              </w:rPr>
              <w:t>гор</w:t>
            </w:r>
            <w:proofErr w:type="spellEnd"/>
            <w:r w:rsidRPr="00E91178">
              <w:rPr>
                <w:iCs/>
                <w:sz w:val="16"/>
                <w:szCs w:val="16"/>
                <w:lang w:val="de-DE" w:eastAsia="en-GB"/>
              </w:rPr>
              <w:t xml:space="preserve"> </w:t>
            </w:r>
            <w:proofErr w:type="spellStart"/>
            <w:r w:rsidRPr="00E91178">
              <w:rPr>
                <w:iCs/>
                <w:sz w:val="16"/>
                <w:szCs w:val="16"/>
                <w:lang w:val="de-DE" w:eastAsia="en-GB"/>
              </w:rPr>
              <w:t>Каратау</w:t>
            </w:r>
            <w:proofErr w:type="spellEnd"/>
            <w:r w:rsidRPr="00E91178">
              <w:rPr>
                <w:iCs/>
                <w:sz w:val="16"/>
                <w:szCs w:val="16"/>
                <w:lang w:eastAsia="en-GB"/>
              </w:rPr>
              <w:t>.</w:t>
            </w:r>
            <w:r w:rsidRPr="00E91178">
              <w:rPr>
                <w:sz w:val="16"/>
                <w:szCs w:val="16"/>
                <w:lang w:eastAsia="en-GB"/>
              </w:rPr>
              <w:t xml:space="preserve"> </w:t>
            </w: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Задание</w:t>
            </w:r>
          </w:p>
          <w:p w:rsidR="00611D3F" w:rsidRPr="00E91178" w:rsidRDefault="00611D3F" w:rsidP="0039067F">
            <w:pPr>
              <w:numPr>
                <w:ilvl w:val="0"/>
                <w:numId w:val="3"/>
              </w:num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Разделитесь на группы</w:t>
            </w:r>
          </w:p>
          <w:p w:rsidR="00611D3F" w:rsidRPr="00E91178" w:rsidRDefault="00611D3F" w:rsidP="0039067F">
            <w:pPr>
              <w:numPr>
                <w:ilvl w:val="0"/>
                <w:numId w:val="3"/>
              </w:num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 xml:space="preserve">Найдите информацию о месторождениях соединений фосфора в Казахстане </w:t>
            </w:r>
          </w:p>
          <w:p w:rsidR="00611D3F" w:rsidRPr="00E91178" w:rsidRDefault="00611D3F" w:rsidP="0039067F">
            <w:pPr>
              <w:numPr>
                <w:ilvl w:val="0"/>
                <w:numId w:val="3"/>
              </w:num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 xml:space="preserve">Приготовьте небольшие </w:t>
            </w:r>
            <w:proofErr w:type="spellStart"/>
            <w:r w:rsidRPr="00E91178">
              <w:rPr>
                <w:rFonts w:ascii="Times New Roman" w:eastAsia="Times New Roman" w:hAnsi="Times New Roman" w:cs="Times New Roman"/>
                <w:sz w:val="16"/>
                <w:szCs w:val="16"/>
                <w:lang w:eastAsia="en-GB"/>
              </w:rPr>
              <w:t>постеры</w:t>
            </w:r>
            <w:proofErr w:type="spellEnd"/>
          </w:p>
          <w:p w:rsidR="00611D3F" w:rsidRPr="00E91178" w:rsidRDefault="00611D3F" w:rsidP="0039067F">
            <w:pPr>
              <w:numPr>
                <w:ilvl w:val="0"/>
                <w:numId w:val="3"/>
              </w:num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 xml:space="preserve">Презентуйте свой доклад </w:t>
            </w:r>
          </w:p>
          <w:p w:rsidR="00611D3F" w:rsidRPr="00E91178" w:rsidRDefault="00611D3F" w:rsidP="0039067F">
            <w:pPr>
              <w:numPr>
                <w:ilvl w:val="0"/>
                <w:numId w:val="3"/>
              </w:numPr>
              <w:spacing w:before="60" w:after="6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Ф.О Две звезды одно пожелание.</w:t>
            </w:r>
          </w:p>
          <w:p w:rsidR="00611D3F" w:rsidRPr="00E91178" w:rsidRDefault="00611D3F" w:rsidP="0039067F">
            <w:pPr>
              <w:spacing w:before="60" w:after="60" w:line="240" w:lineRule="auto"/>
              <w:rPr>
                <w:rFonts w:ascii="Times New Roman" w:eastAsia="Times New Roman" w:hAnsi="Times New Roman" w:cs="Times New Roman"/>
                <w:sz w:val="16"/>
                <w:szCs w:val="16"/>
                <w:lang w:eastAsia="en-GB"/>
              </w:rPr>
            </w:pPr>
          </w:p>
          <w:p w:rsidR="00611D3F" w:rsidRPr="00E91178" w:rsidRDefault="00611D3F" w:rsidP="0039067F">
            <w:pPr>
              <w:spacing w:before="60" w:after="60" w:line="240" w:lineRule="auto"/>
              <w:rPr>
                <w:rFonts w:ascii="Times New Roman" w:eastAsia="Times New Roman" w:hAnsi="Times New Roman" w:cs="Times New Roman"/>
                <w:b/>
                <w:sz w:val="16"/>
                <w:szCs w:val="16"/>
                <w:lang w:val="kk-KZ"/>
              </w:rPr>
            </w:pPr>
            <w:r w:rsidRPr="00E91178">
              <w:rPr>
                <w:rFonts w:ascii="Times New Roman" w:eastAsia="Times New Roman" w:hAnsi="Times New Roman" w:cs="Times New Roman"/>
                <w:i/>
                <w:sz w:val="16"/>
                <w:szCs w:val="16"/>
                <w:lang w:eastAsia="ru-RU"/>
              </w:rPr>
              <w:t xml:space="preserve">Ф.О. </w:t>
            </w:r>
            <w:r w:rsidRPr="00E91178">
              <w:rPr>
                <w:rFonts w:ascii="Times New Roman" w:eastAsia="Times New Roman" w:hAnsi="Times New Roman" w:cs="Times New Roman"/>
                <w:b/>
                <w:sz w:val="16"/>
                <w:szCs w:val="16"/>
                <w:lang w:val="kk-KZ"/>
              </w:rPr>
              <w:t>Фосфор и его соединения</w:t>
            </w:r>
          </w:p>
          <w:p w:rsidR="00611D3F" w:rsidRPr="00E91178" w:rsidRDefault="00611D3F" w:rsidP="0039067F">
            <w:pPr>
              <w:spacing w:after="0" w:line="240" w:lineRule="auto"/>
              <w:rPr>
                <w:rFonts w:ascii="Times New Roman" w:hAnsi="Times New Roman" w:cs="Times New Roman"/>
                <w:color w:val="000000"/>
                <w:sz w:val="16"/>
                <w:szCs w:val="16"/>
                <w:shd w:val="clear" w:color="auto" w:fill="FFFFFF"/>
                <w:lang w:val="kk-KZ"/>
              </w:rPr>
            </w:pPr>
            <w:r w:rsidRPr="00E91178">
              <w:rPr>
                <w:rFonts w:ascii="Times New Roman" w:hAnsi="Times New Roman" w:cs="Times New Roman"/>
                <w:color w:val="000000"/>
                <w:sz w:val="16"/>
                <w:szCs w:val="16"/>
                <w:shd w:val="clear" w:color="auto" w:fill="FFFFFF"/>
                <w:lang w:val="kk-KZ"/>
              </w:rPr>
              <w:t>_____________________________________________________________________________</w:t>
            </w:r>
          </w:p>
          <w:p w:rsidR="00611D3F" w:rsidRPr="00E91178" w:rsidRDefault="00611D3F" w:rsidP="0039067F">
            <w:pPr>
              <w:spacing w:after="0" w:line="240" w:lineRule="auto"/>
              <w:rPr>
                <w:rFonts w:ascii="Times New Roman" w:hAnsi="Times New Roman" w:cs="Times New Roman"/>
                <w:color w:val="000000"/>
                <w:sz w:val="16"/>
                <w:szCs w:val="16"/>
                <w:shd w:val="clear" w:color="auto" w:fill="FFFFFF"/>
                <w:lang w:val="kk-KZ"/>
              </w:rPr>
            </w:pPr>
          </w:p>
          <w:p w:rsidR="00611D3F" w:rsidRPr="00E91178" w:rsidRDefault="00611D3F" w:rsidP="0039067F">
            <w:pPr>
              <w:spacing w:after="0" w:line="240" w:lineRule="auto"/>
              <w:rPr>
                <w:rFonts w:ascii="Times New Roman" w:hAnsi="Times New Roman" w:cs="Times New Roman"/>
                <w:color w:val="000000"/>
                <w:sz w:val="16"/>
                <w:szCs w:val="16"/>
                <w:shd w:val="clear" w:color="auto" w:fill="FFFFFF"/>
                <w:lang w:val="kk-KZ"/>
              </w:rPr>
            </w:pPr>
            <w:r w:rsidRPr="00E91178">
              <w:rPr>
                <w:rFonts w:ascii="Times New Roman" w:hAnsi="Times New Roman" w:cs="Times New Roman"/>
                <w:b/>
                <w:color w:val="000000"/>
                <w:sz w:val="16"/>
                <w:szCs w:val="16"/>
                <w:shd w:val="clear" w:color="auto" w:fill="FFFFFF"/>
                <w:lang w:val="kk-KZ"/>
              </w:rPr>
              <w:t>Класс</w:t>
            </w:r>
            <w:r w:rsidRPr="00E91178">
              <w:rPr>
                <w:rFonts w:ascii="Times New Roman" w:hAnsi="Times New Roman" w:cs="Times New Roman"/>
                <w:color w:val="000000"/>
                <w:sz w:val="16"/>
                <w:szCs w:val="16"/>
                <w:shd w:val="clear" w:color="auto" w:fill="FFFFFF"/>
                <w:lang w:val="kk-KZ"/>
              </w:rPr>
              <w:t xml:space="preserve">_________                             </w:t>
            </w:r>
            <w:r w:rsidRPr="00E91178">
              <w:rPr>
                <w:rFonts w:ascii="Times New Roman" w:hAnsi="Times New Roman" w:cs="Times New Roman"/>
                <w:b/>
                <w:color w:val="000000"/>
                <w:sz w:val="16"/>
                <w:szCs w:val="16"/>
                <w:shd w:val="clear" w:color="auto" w:fill="FFFFFF"/>
                <w:lang w:val="kk-KZ"/>
              </w:rPr>
              <w:t>Дата</w:t>
            </w:r>
            <w:r w:rsidRPr="00E91178">
              <w:rPr>
                <w:rFonts w:ascii="Times New Roman" w:hAnsi="Times New Roman" w:cs="Times New Roman"/>
                <w:color w:val="000000"/>
                <w:sz w:val="16"/>
                <w:szCs w:val="16"/>
                <w:shd w:val="clear" w:color="auto" w:fill="FFFFFF"/>
                <w:lang w:val="kk-KZ"/>
              </w:rPr>
              <w:t xml:space="preserve"> ______________    </w:t>
            </w:r>
          </w:p>
          <w:p w:rsidR="00611D3F" w:rsidRPr="00E91178" w:rsidRDefault="00611D3F" w:rsidP="0039067F">
            <w:pPr>
              <w:shd w:val="clear" w:color="auto" w:fill="FFFFFF"/>
              <w:spacing w:after="0" w:line="240" w:lineRule="auto"/>
              <w:rPr>
                <w:rFonts w:ascii="Times New Roman" w:hAnsi="Times New Roman" w:cs="Times New Roman"/>
                <w:b/>
                <w:sz w:val="16"/>
                <w:szCs w:val="16"/>
                <w:lang w:val="kk-KZ"/>
              </w:rPr>
            </w:pPr>
            <w:r w:rsidRPr="00E91178">
              <w:rPr>
                <w:rFonts w:ascii="Times New Roman" w:hAnsi="Times New Roman" w:cs="Times New Roman"/>
                <w:b/>
                <w:sz w:val="16"/>
                <w:szCs w:val="16"/>
                <w:lang w:val="kk-KZ"/>
              </w:rPr>
              <w:t xml:space="preserve">Задание № 1. </w:t>
            </w:r>
            <w:r w:rsidRPr="00E91178">
              <w:rPr>
                <w:rFonts w:ascii="Times New Roman" w:hAnsi="Times New Roman" w:cs="Times New Roman"/>
                <w:color w:val="000000"/>
                <w:sz w:val="16"/>
                <w:szCs w:val="16"/>
                <w:lang w:val="kk-KZ"/>
              </w:rPr>
              <w:t>С</w:t>
            </w:r>
            <w:proofErr w:type="spellStart"/>
            <w:r w:rsidRPr="00E91178">
              <w:rPr>
                <w:rFonts w:ascii="Times New Roman" w:hAnsi="Times New Roman" w:cs="Times New Roman"/>
                <w:color w:val="000000"/>
                <w:sz w:val="16"/>
                <w:szCs w:val="16"/>
              </w:rPr>
              <w:t>оздайте</w:t>
            </w:r>
            <w:proofErr w:type="spellEnd"/>
            <w:r w:rsidRPr="00E91178">
              <w:rPr>
                <w:rFonts w:ascii="Times New Roman" w:hAnsi="Times New Roman" w:cs="Times New Roman"/>
                <w:color w:val="000000"/>
                <w:sz w:val="16"/>
                <w:szCs w:val="16"/>
              </w:rPr>
              <w:t xml:space="preserve"> и зарисуйте модель молекулы P4, учитывая количество внешних электронов, имеющихся в фосфоре.</w:t>
            </w:r>
          </w:p>
          <w:p w:rsidR="00611D3F" w:rsidRPr="00E91178" w:rsidRDefault="00611D3F" w:rsidP="0039067F">
            <w:pPr>
              <w:shd w:val="clear" w:color="auto" w:fill="FFFFFF"/>
              <w:spacing w:after="0" w:line="240" w:lineRule="auto"/>
              <w:rPr>
                <w:rFonts w:ascii="Times New Roman" w:hAnsi="Times New Roman" w:cs="Times New Roman"/>
                <w:sz w:val="16"/>
                <w:szCs w:val="16"/>
              </w:rPr>
            </w:pPr>
          </w:p>
          <w:p w:rsidR="00611D3F" w:rsidRPr="00E91178" w:rsidRDefault="00611D3F" w:rsidP="0039067F">
            <w:pPr>
              <w:shd w:val="clear" w:color="auto" w:fill="FFFFFF"/>
              <w:spacing w:after="0" w:line="240" w:lineRule="auto"/>
              <w:rPr>
                <w:rFonts w:ascii="Times New Roman" w:hAnsi="Times New Roman" w:cs="Times New Roman"/>
                <w:sz w:val="16"/>
                <w:szCs w:val="16"/>
              </w:rPr>
            </w:pPr>
          </w:p>
          <w:p w:rsidR="00611D3F" w:rsidRPr="00E91178" w:rsidRDefault="00611D3F" w:rsidP="0039067F">
            <w:pPr>
              <w:shd w:val="clear" w:color="auto" w:fill="FFFFFF"/>
              <w:spacing w:after="0" w:line="240" w:lineRule="auto"/>
              <w:rPr>
                <w:rFonts w:ascii="Times New Roman" w:hAnsi="Times New Roman" w:cs="Times New Roman"/>
                <w:color w:val="000000"/>
                <w:sz w:val="16"/>
                <w:szCs w:val="16"/>
                <w:lang w:val="kk-KZ"/>
              </w:rPr>
            </w:pPr>
            <w:r w:rsidRPr="00E91178">
              <w:rPr>
                <w:rFonts w:ascii="Times New Roman" w:hAnsi="Times New Roman" w:cs="Times New Roman"/>
                <w:b/>
                <w:sz w:val="16"/>
                <w:szCs w:val="16"/>
                <w:lang w:val="kk-KZ"/>
              </w:rPr>
              <w:t xml:space="preserve">Задание № 2 </w:t>
            </w:r>
            <w:r w:rsidRPr="00E91178">
              <w:rPr>
                <w:rFonts w:ascii="Times New Roman" w:hAnsi="Times New Roman" w:cs="Times New Roman"/>
                <w:color w:val="000000"/>
                <w:sz w:val="16"/>
                <w:szCs w:val="16"/>
                <w:lang w:val="kk-KZ"/>
              </w:rPr>
              <w:t>Заполните таблицу:</w:t>
            </w:r>
          </w:p>
          <w:p w:rsidR="00611D3F" w:rsidRPr="00E91178" w:rsidRDefault="00611D3F" w:rsidP="0039067F">
            <w:pPr>
              <w:shd w:val="clear" w:color="auto" w:fill="FFFFFF"/>
              <w:spacing w:after="0" w:line="240" w:lineRule="auto"/>
              <w:rPr>
                <w:rFonts w:ascii="Times New Roman" w:hAnsi="Times New Roman" w:cs="Times New Roman"/>
                <w:b/>
                <w:sz w:val="16"/>
                <w:szCs w:val="16"/>
                <w:lang w:val="kk-KZ"/>
              </w:rPr>
            </w:pPr>
          </w:p>
          <w:tbl>
            <w:tblPr>
              <w:tblStyle w:val="a4"/>
              <w:tblW w:w="0" w:type="auto"/>
              <w:tblLayout w:type="fixed"/>
              <w:tblLook w:val="04A0"/>
            </w:tblPr>
            <w:tblGrid>
              <w:gridCol w:w="3115"/>
              <w:gridCol w:w="3115"/>
              <w:gridCol w:w="3115"/>
            </w:tblGrid>
            <w:tr w:rsidR="00611D3F" w:rsidRPr="00E91178" w:rsidTr="0039067F">
              <w:trPr>
                <w:trHeight w:val="351"/>
              </w:trPr>
              <w:tc>
                <w:tcPr>
                  <w:tcW w:w="3115" w:type="dxa"/>
                </w:tcPr>
                <w:p w:rsidR="00611D3F" w:rsidRPr="00E91178" w:rsidRDefault="00611D3F" w:rsidP="0039067F">
                  <w:pPr>
                    <w:framePr w:hSpace="180" w:wrap="around" w:hAnchor="margin" w:y="533"/>
                    <w:rPr>
                      <w:rFonts w:ascii="Times New Roman" w:hAnsi="Times New Roman" w:cs="Times New Roman"/>
                      <w:sz w:val="16"/>
                      <w:szCs w:val="16"/>
                    </w:rPr>
                  </w:pPr>
                  <w:proofErr w:type="spellStart"/>
                  <w:r w:rsidRPr="00E91178">
                    <w:rPr>
                      <w:rFonts w:ascii="Times New Roman" w:hAnsi="Times New Roman" w:cs="Times New Roman"/>
                      <w:color w:val="000000"/>
                      <w:sz w:val="16"/>
                      <w:szCs w:val="16"/>
                    </w:rPr>
                    <w:t>Аллотропные</w:t>
                  </w:r>
                  <w:proofErr w:type="spellEnd"/>
                  <w:r w:rsidRPr="00E91178">
                    <w:rPr>
                      <w:rFonts w:ascii="Times New Roman" w:hAnsi="Times New Roman" w:cs="Times New Roman"/>
                      <w:color w:val="000000"/>
                      <w:sz w:val="16"/>
                      <w:szCs w:val="16"/>
                    </w:rPr>
                    <w:t xml:space="preserve"> модификации </w:t>
                  </w:r>
                </w:p>
              </w:tc>
              <w:tc>
                <w:tcPr>
                  <w:tcW w:w="3115" w:type="dxa"/>
                </w:tcPr>
                <w:p w:rsidR="00611D3F" w:rsidRPr="00E91178" w:rsidRDefault="00611D3F" w:rsidP="0039067F">
                  <w:pPr>
                    <w:framePr w:hSpace="180" w:wrap="around" w:hAnchor="margin" w:y="533"/>
                    <w:rPr>
                      <w:rFonts w:ascii="Times New Roman" w:hAnsi="Times New Roman" w:cs="Times New Roman"/>
                      <w:sz w:val="16"/>
                      <w:szCs w:val="16"/>
                    </w:rPr>
                  </w:pPr>
                  <w:r w:rsidRPr="00E91178">
                    <w:rPr>
                      <w:rFonts w:ascii="Times New Roman" w:hAnsi="Times New Roman" w:cs="Times New Roman"/>
                      <w:color w:val="000000"/>
                      <w:sz w:val="16"/>
                      <w:szCs w:val="16"/>
                    </w:rPr>
                    <w:t xml:space="preserve">Белый фосфор </w:t>
                  </w:r>
                </w:p>
              </w:tc>
              <w:tc>
                <w:tcPr>
                  <w:tcW w:w="3115" w:type="dxa"/>
                </w:tcPr>
                <w:p w:rsidR="00611D3F" w:rsidRPr="00E91178" w:rsidRDefault="00611D3F" w:rsidP="0039067F">
                  <w:pPr>
                    <w:framePr w:hSpace="180" w:wrap="around" w:hAnchor="margin" w:y="533"/>
                    <w:rPr>
                      <w:rFonts w:ascii="Times New Roman" w:hAnsi="Times New Roman" w:cs="Times New Roman"/>
                      <w:sz w:val="16"/>
                      <w:szCs w:val="16"/>
                    </w:rPr>
                  </w:pPr>
                  <w:r w:rsidRPr="00E91178">
                    <w:rPr>
                      <w:rFonts w:ascii="Times New Roman" w:hAnsi="Times New Roman" w:cs="Times New Roman"/>
                      <w:color w:val="000000"/>
                      <w:sz w:val="16"/>
                      <w:szCs w:val="16"/>
                    </w:rPr>
                    <w:t>Красный фосфор</w:t>
                  </w:r>
                </w:p>
              </w:tc>
            </w:tr>
            <w:tr w:rsidR="00611D3F" w:rsidRPr="00E91178" w:rsidTr="0039067F">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r w:rsidRPr="00E91178">
                    <w:rPr>
                      <w:rFonts w:ascii="Times New Roman" w:hAnsi="Times New Roman" w:cs="Times New Roman"/>
                      <w:color w:val="000000"/>
                      <w:sz w:val="16"/>
                      <w:szCs w:val="16"/>
                    </w:rPr>
                    <w:t>Состав и строение</w:t>
                  </w: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p w:rsidR="00611D3F" w:rsidRPr="00E91178" w:rsidRDefault="00611D3F" w:rsidP="0039067F">
                  <w:pPr>
                    <w:framePr w:hSpace="180" w:wrap="around" w:hAnchor="margin" w:y="533"/>
                    <w:rPr>
                      <w:rFonts w:ascii="Times New Roman" w:hAnsi="Times New Roman" w:cs="Times New Roman"/>
                      <w:sz w:val="16"/>
                      <w:szCs w:val="16"/>
                      <w:lang w:val="kk-KZ"/>
                    </w:rPr>
                  </w:pP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tc>
            </w:tr>
            <w:tr w:rsidR="00611D3F" w:rsidRPr="00E91178" w:rsidTr="0039067F">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r w:rsidRPr="00E91178">
                    <w:rPr>
                      <w:rFonts w:ascii="Times New Roman" w:hAnsi="Times New Roman" w:cs="Times New Roman"/>
                      <w:color w:val="000000"/>
                      <w:sz w:val="16"/>
                      <w:szCs w:val="16"/>
                    </w:rPr>
                    <w:t>Тип кристаллической решётки</w:t>
                  </w: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p w:rsidR="00611D3F" w:rsidRPr="00E91178" w:rsidRDefault="00611D3F" w:rsidP="0039067F">
                  <w:pPr>
                    <w:framePr w:hSpace="180" w:wrap="around" w:hAnchor="margin" w:y="533"/>
                    <w:rPr>
                      <w:rFonts w:ascii="Times New Roman" w:hAnsi="Times New Roman" w:cs="Times New Roman"/>
                      <w:sz w:val="16"/>
                      <w:szCs w:val="16"/>
                      <w:lang w:val="kk-KZ"/>
                    </w:rPr>
                  </w:pP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tc>
            </w:tr>
            <w:tr w:rsidR="00611D3F" w:rsidRPr="00E91178" w:rsidTr="0039067F">
              <w:tc>
                <w:tcPr>
                  <w:tcW w:w="3115" w:type="dxa"/>
                </w:tcPr>
                <w:p w:rsidR="00611D3F" w:rsidRPr="00E91178" w:rsidRDefault="00611D3F" w:rsidP="0039067F">
                  <w:pPr>
                    <w:framePr w:hSpace="180" w:wrap="around" w:hAnchor="margin" w:y="533"/>
                    <w:rPr>
                      <w:rFonts w:ascii="Times New Roman" w:hAnsi="Times New Roman" w:cs="Times New Roman"/>
                      <w:color w:val="000000"/>
                      <w:sz w:val="16"/>
                      <w:szCs w:val="16"/>
                    </w:rPr>
                  </w:pPr>
                  <w:r w:rsidRPr="00E91178">
                    <w:rPr>
                      <w:rFonts w:ascii="Times New Roman" w:hAnsi="Times New Roman" w:cs="Times New Roman"/>
                      <w:color w:val="000000"/>
                      <w:sz w:val="16"/>
                      <w:szCs w:val="16"/>
                    </w:rPr>
                    <w:t xml:space="preserve">Физические свойства: а) цвет </w:t>
                  </w:r>
                </w:p>
                <w:p w:rsidR="00611D3F" w:rsidRPr="00E91178" w:rsidRDefault="00611D3F" w:rsidP="0039067F">
                  <w:pPr>
                    <w:framePr w:hSpace="180" w:wrap="around" w:hAnchor="margin" w:y="533"/>
                    <w:rPr>
                      <w:rFonts w:ascii="Times New Roman" w:hAnsi="Times New Roman" w:cs="Times New Roman"/>
                      <w:color w:val="000000"/>
                      <w:sz w:val="16"/>
                      <w:szCs w:val="16"/>
                    </w:rPr>
                  </w:pPr>
                </w:p>
                <w:p w:rsidR="00611D3F" w:rsidRPr="00E91178" w:rsidRDefault="00611D3F" w:rsidP="0039067F">
                  <w:pPr>
                    <w:framePr w:hSpace="180" w:wrap="around" w:hAnchor="margin" w:y="533"/>
                    <w:rPr>
                      <w:rFonts w:ascii="Times New Roman" w:hAnsi="Times New Roman" w:cs="Times New Roman"/>
                      <w:color w:val="000000"/>
                      <w:sz w:val="16"/>
                      <w:szCs w:val="16"/>
                    </w:rPr>
                  </w:pPr>
                  <w:r w:rsidRPr="00E91178">
                    <w:rPr>
                      <w:rFonts w:ascii="Times New Roman" w:hAnsi="Times New Roman" w:cs="Times New Roman"/>
                      <w:color w:val="000000"/>
                      <w:sz w:val="16"/>
                      <w:szCs w:val="16"/>
                    </w:rPr>
                    <w:t xml:space="preserve">б) светится ли в темноте </w:t>
                  </w:r>
                </w:p>
                <w:p w:rsidR="00611D3F" w:rsidRPr="00E91178" w:rsidRDefault="00611D3F" w:rsidP="0039067F">
                  <w:pPr>
                    <w:framePr w:hSpace="180" w:wrap="around" w:hAnchor="margin" w:y="533"/>
                    <w:rPr>
                      <w:rFonts w:ascii="Times New Roman" w:hAnsi="Times New Roman" w:cs="Times New Roman"/>
                      <w:color w:val="000000"/>
                      <w:sz w:val="16"/>
                      <w:szCs w:val="16"/>
                    </w:rPr>
                  </w:pPr>
                </w:p>
                <w:p w:rsidR="00611D3F" w:rsidRPr="00E91178" w:rsidRDefault="00611D3F" w:rsidP="0039067F">
                  <w:pPr>
                    <w:framePr w:hSpace="180" w:wrap="around" w:hAnchor="margin" w:y="533"/>
                    <w:rPr>
                      <w:rFonts w:ascii="Times New Roman" w:hAnsi="Times New Roman" w:cs="Times New Roman"/>
                      <w:color w:val="000000"/>
                      <w:sz w:val="16"/>
                      <w:szCs w:val="16"/>
                    </w:rPr>
                  </w:pPr>
                  <w:r w:rsidRPr="00E91178">
                    <w:rPr>
                      <w:rFonts w:ascii="Times New Roman" w:hAnsi="Times New Roman" w:cs="Times New Roman"/>
                      <w:color w:val="000000"/>
                      <w:sz w:val="16"/>
                      <w:szCs w:val="16"/>
                    </w:rPr>
                    <w:t>в) растворимость в воде</w:t>
                  </w:r>
                </w:p>
                <w:p w:rsidR="00611D3F" w:rsidRPr="00E91178" w:rsidRDefault="00611D3F" w:rsidP="0039067F">
                  <w:pPr>
                    <w:framePr w:hSpace="180" w:wrap="around" w:hAnchor="margin" w:y="533"/>
                    <w:rPr>
                      <w:rFonts w:ascii="Times New Roman" w:hAnsi="Times New Roman" w:cs="Times New Roman"/>
                      <w:color w:val="000000"/>
                      <w:sz w:val="16"/>
                      <w:szCs w:val="16"/>
                    </w:rPr>
                  </w:pPr>
                </w:p>
                <w:p w:rsidR="00611D3F" w:rsidRPr="00E91178" w:rsidRDefault="00611D3F" w:rsidP="0039067F">
                  <w:pPr>
                    <w:framePr w:hSpace="180" w:wrap="around" w:hAnchor="margin" w:y="533"/>
                    <w:rPr>
                      <w:rFonts w:ascii="Times New Roman" w:hAnsi="Times New Roman" w:cs="Times New Roman"/>
                      <w:color w:val="000000"/>
                      <w:sz w:val="16"/>
                      <w:szCs w:val="16"/>
                    </w:rPr>
                  </w:pPr>
                  <w:r w:rsidRPr="00E91178">
                    <w:rPr>
                      <w:rFonts w:ascii="Times New Roman" w:hAnsi="Times New Roman" w:cs="Times New Roman"/>
                      <w:color w:val="000000"/>
                      <w:sz w:val="16"/>
                      <w:szCs w:val="16"/>
                    </w:rPr>
                    <w:t xml:space="preserve">г) плотность </w:t>
                  </w:r>
                </w:p>
                <w:p w:rsidR="00611D3F" w:rsidRPr="00E91178" w:rsidRDefault="00611D3F" w:rsidP="0039067F">
                  <w:pPr>
                    <w:framePr w:hSpace="180" w:wrap="around" w:hAnchor="margin" w:y="533"/>
                    <w:rPr>
                      <w:rFonts w:ascii="Times New Roman" w:hAnsi="Times New Roman" w:cs="Times New Roman"/>
                      <w:color w:val="000000"/>
                      <w:sz w:val="16"/>
                      <w:szCs w:val="16"/>
                    </w:rPr>
                  </w:pPr>
                </w:p>
                <w:p w:rsidR="00611D3F" w:rsidRPr="00E91178" w:rsidRDefault="00611D3F" w:rsidP="0039067F">
                  <w:pPr>
                    <w:framePr w:hSpace="180" w:wrap="around" w:hAnchor="margin" w:y="533"/>
                    <w:rPr>
                      <w:rFonts w:ascii="Times New Roman" w:hAnsi="Times New Roman" w:cs="Times New Roman"/>
                      <w:color w:val="000000"/>
                      <w:sz w:val="16"/>
                      <w:szCs w:val="16"/>
                    </w:rPr>
                  </w:pPr>
                  <w:proofErr w:type="spellStart"/>
                  <w:r w:rsidRPr="00E91178">
                    <w:rPr>
                      <w:rFonts w:ascii="Times New Roman" w:hAnsi="Times New Roman" w:cs="Times New Roman"/>
                      <w:color w:val="000000"/>
                      <w:sz w:val="16"/>
                      <w:szCs w:val="16"/>
                    </w:rPr>
                    <w:t>д</w:t>
                  </w:r>
                  <w:proofErr w:type="spellEnd"/>
                  <w:r w:rsidRPr="00E91178">
                    <w:rPr>
                      <w:rFonts w:ascii="Times New Roman" w:hAnsi="Times New Roman" w:cs="Times New Roman"/>
                      <w:color w:val="000000"/>
                      <w:sz w:val="16"/>
                      <w:szCs w:val="16"/>
                    </w:rPr>
                    <w:t>) влияние на организм</w:t>
                  </w:r>
                </w:p>
                <w:p w:rsidR="00611D3F" w:rsidRPr="00E91178" w:rsidRDefault="00611D3F" w:rsidP="0039067F">
                  <w:pPr>
                    <w:framePr w:hSpace="180" w:wrap="around" w:hAnchor="margin" w:y="533"/>
                    <w:rPr>
                      <w:rFonts w:ascii="Times New Roman" w:hAnsi="Times New Roman" w:cs="Times New Roman"/>
                      <w:sz w:val="16"/>
                      <w:szCs w:val="16"/>
                    </w:rPr>
                  </w:pP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tc>
            </w:tr>
            <w:tr w:rsidR="00611D3F" w:rsidRPr="00E91178" w:rsidTr="0039067F">
              <w:trPr>
                <w:trHeight w:val="415"/>
              </w:trPr>
              <w:tc>
                <w:tcPr>
                  <w:tcW w:w="3115" w:type="dxa"/>
                </w:tcPr>
                <w:p w:rsidR="00611D3F" w:rsidRPr="00E91178" w:rsidRDefault="00611D3F" w:rsidP="0039067F">
                  <w:pPr>
                    <w:framePr w:hSpace="180" w:wrap="around" w:hAnchor="margin" w:y="533"/>
                    <w:rPr>
                      <w:rFonts w:ascii="Times New Roman" w:hAnsi="Times New Roman" w:cs="Times New Roman"/>
                      <w:color w:val="000000"/>
                      <w:sz w:val="16"/>
                      <w:szCs w:val="16"/>
                    </w:rPr>
                  </w:pPr>
                  <w:r w:rsidRPr="00E91178">
                    <w:rPr>
                      <w:rFonts w:ascii="Times New Roman" w:hAnsi="Times New Roman" w:cs="Times New Roman"/>
                      <w:color w:val="000000"/>
                      <w:sz w:val="16"/>
                      <w:szCs w:val="16"/>
                    </w:rPr>
                    <w:t>Химическая активность</w:t>
                  </w: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p w:rsidR="00611D3F" w:rsidRPr="00E91178" w:rsidRDefault="00611D3F" w:rsidP="0039067F">
                  <w:pPr>
                    <w:framePr w:hSpace="180" w:wrap="around" w:hAnchor="margin" w:y="533"/>
                    <w:rPr>
                      <w:rFonts w:ascii="Times New Roman" w:hAnsi="Times New Roman" w:cs="Times New Roman"/>
                      <w:sz w:val="16"/>
                      <w:szCs w:val="16"/>
                      <w:lang w:val="kk-KZ"/>
                    </w:rPr>
                  </w:pPr>
                </w:p>
                <w:p w:rsidR="00611D3F" w:rsidRPr="00E91178" w:rsidRDefault="00611D3F" w:rsidP="0039067F">
                  <w:pPr>
                    <w:framePr w:hSpace="180" w:wrap="around" w:hAnchor="margin" w:y="533"/>
                    <w:rPr>
                      <w:rFonts w:ascii="Times New Roman" w:hAnsi="Times New Roman" w:cs="Times New Roman"/>
                      <w:sz w:val="16"/>
                      <w:szCs w:val="16"/>
                      <w:lang w:val="kk-KZ"/>
                    </w:rPr>
                  </w:pPr>
                </w:p>
                <w:p w:rsidR="00611D3F" w:rsidRPr="00E91178" w:rsidRDefault="00611D3F" w:rsidP="0039067F">
                  <w:pPr>
                    <w:framePr w:hSpace="180" w:wrap="around" w:hAnchor="margin" w:y="533"/>
                    <w:rPr>
                      <w:rFonts w:ascii="Times New Roman" w:hAnsi="Times New Roman" w:cs="Times New Roman"/>
                      <w:sz w:val="16"/>
                      <w:szCs w:val="16"/>
                      <w:lang w:val="kk-KZ"/>
                    </w:rPr>
                  </w:pPr>
                </w:p>
              </w:tc>
              <w:tc>
                <w:tcPr>
                  <w:tcW w:w="3115" w:type="dxa"/>
                </w:tcPr>
                <w:p w:rsidR="00611D3F" w:rsidRPr="00E91178" w:rsidRDefault="00611D3F" w:rsidP="0039067F">
                  <w:pPr>
                    <w:framePr w:hSpace="180" w:wrap="around" w:hAnchor="margin" w:y="533"/>
                    <w:rPr>
                      <w:rFonts w:ascii="Times New Roman" w:hAnsi="Times New Roman" w:cs="Times New Roman"/>
                      <w:sz w:val="16"/>
                      <w:szCs w:val="16"/>
                      <w:lang w:val="kk-KZ"/>
                    </w:rPr>
                  </w:pPr>
                </w:p>
              </w:tc>
            </w:tr>
          </w:tbl>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Дескриптор.</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 xml:space="preserve">-Создает и зарисовывает модель молекулы </w:t>
            </w:r>
            <w:r w:rsidRPr="00E91178">
              <w:rPr>
                <w:rFonts w:ascii="Times New Roman" w:hAnsi="Times New Roman" w:cs="Times New Roman"/>
                <w:color w:val="000000"/>
                <w:sz w:val="16"/>
                <w:szCs w:val="16"/>
              </w:rPr>
              <w:t>P4, учитывая количество внешних электронов, имеющихся в фосфоре. 1б</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 xml:space="preserve">-указывают состав и  строение белого и красного фосфора. 2б </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-указывают тип кристалической решетки белого и красного фосфора. 2б</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 сравнивают физические сфойства красного и белого фосфора. 2б</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-сравнивают химическую активность белого и красного фосфора. 2 б</w:t>
            </w:r>
          </w:p>
          <w:p w:rsidR="00611D3F" w:rsidRPr="00E91178" w:rsidRDefault="00611D3F" w:rsidP="0039067F">
            <w:pPr>
              <w:shd w:val="clear" w:color="auto" w:fill="FFFFFF"/>
              <w:spacing w:after="0" w:line="240" w:lineRule="auto"/>
              <w:rPr>
                <w:rFonts w:ascii="Times New Roman" w:hAnsi="Times New Roman" w:cs="Times New Roman"/>
                <w:sz w:val="16"/>
                <w:szCs w:val="16"/>
                <w:lang w:val="kk-KZ"/>
              </w:rPr>
            </w:pPr>
            <w:r w:rsidRPr="00E91178">
              <w:rPr>
                <w:rFonts w:ascii="Times New Roman" w:hAnsi="Times New Roman" w:cs="Times New Roman"/>
                <w:sz w:val="16"/>
                <w:szCs w:val="16"/>
                <w:lang w:val="kk-KZ"/>
              </w:rPr>
              <w:t>Обратная связь учителя.</w:t>
            </w:r>
          </w:p>
          <w:p w:rsidR="00611D3F" w:rsidRPr="00E91178" w:rsidRDefault="00611D3F" w:rsidP="0039067F">
            <w:pPr>
              <w:spacing w:before="60" w:after="60" w:line="240" w:lineRule="auto"/>
              <w:rPr>
                <w:rFonts w:ascii="Times New Roman" w:eastAsia="Times New Roman" w:hAnsi="Times New Roman" w:cs="Times New Roman"/>
                <w:iCs/>
                <w:sz w:val="16"/>
                <w:szCs w:val="16"/>
                <w:lang w:val="kk-KZ" w:eastAsia="en-GB"/>
              </w:rPr>
            </w:pPr>
          </w:p>
        </w:tc>
        <w:tc>
          <w:tcPr>
            <w:tcW w:w="534" w:type="pct"/>
          </w:tcPr>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after="0" w:line="240" w:lineRule="auto"/>
              <w:rPr>
                <w:rFonts w:ascii="Times New Roman" w:hAnsi="Times New Roman" w:cs="Times New Roman"/>
                <w:sz w:val="16"/>
                <w:szCs w:val="16"/>
                <w:lang w:val="kk-KZ" w:eastAsia="en-GB"/>
              </w:rPr>
            </w:pPr>
            <w:r w:rsidRPr="00E91178">
              <w:rPr>
                <w:rFonts w:ascii="Times New Roman" w:hAnsi="Times New Roman" w:cs="Times New Roman"/>
                <w:sz w:val="16"/>
                <w:szCs w:val="16"/>
                <w:lang w:val="kk-KZ" w:eastAsia="en-GB"/>
              </w:rPr>
              <w:t>Презентация PowerPoint</w:t>
            </w:r>
          </w:p>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after="0" w:line="240" w:lineRule="auto"/>
              <w:rPr>
                <w:rFonts w:ascii="Times New Roman" w:hAnsi="Times New Roman" w:cs="Times New Roman"/>
                <w:sz w:val="16"/>
                <w:szCs w:val="16"/>
                <w:lang w:val="kk-KZ" w:eastAsia="en-GB"/>
              </w:rPr>
            </w:pPr>
            <w:r w:rsidRPr="00E91178">
              <w:rPr>
                <w:rFonts w:ascii="Times New Roman" w:hAnsi="Times New Roman" w:cs="Times New Roman"/>
                <w:sz w:val="16"/>
                <w:szCs w:val="16"/>
                <w:lang w:val="kk-KZ" w:eastAsia="en-GB"/>
              </w:rPr>
              <w:t>учебник</w:t>
            </w:r>
          </w:p>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after="0" w:line="240" w:lineRule="auto"/>
              <w:rPr>
                <w:rFonts w:ascii="Times New Roman" w:hAnsi="Times New Roman" w:cs="Times New Roman"/>
                <w:sz w:val="16"/>
                <w:szCs w:val="16"/>
                <w:lang w:eastAsia="en-GB"/>
              </w:rPr>
            </w:pPr>
          </w:p>
          <w:p w:rsidR="00611D3F" w:rsidRPr="00E91178" w:rsidRDefault="00611D3F" w:rsidP="0039067F">
            <w:pPr>
              <w:spacing w:after="0" w:line="240" w:lineRule="auto"/>
              <w:rPr>
                <w:rFonts w:ascii="Times New Roman" w:hAnsi="Times New Roman" w:cs="Times New Roman"/>
                <w:sz w:val="16"/>
                <w:szCs w:val="16"/>
                <w:lang w:eastAsia="en-GB"/>
              </w:rPr>
            </w:pPr>
          </w:p>
          <w:p w:rsidR="00611D3F" w:rsidRPr="00E91178" w:rsidRDefault="00611D3F" w:rsidP="0039067F">
            <w:pPr>
              <w:spacing w:after="0" w:line="240" w:lineRule="auto"/>
              <w:rPr>
                <w:rFonts w:ascii="Times New Roman" w:hAnsi="Times New Roman" w:cs="Times New Roman"/>
                <w:sz w:val="16"/>
                <w:szCs w:val="16"/>
                <w:lang w:eastAsia="en-GB"/>
              </w:rPr>
            </w:pPr>
          </w:p>
          <w:p w:rsidR="00611D3F" w:rsidRPr="00E91178" w:rsidRDefault="00611D3F" w:rsidP="0039067F">
            <w:pPr>
              <w:spacing w:after="0" w:line="240" w:lineRule="auto"/>
              <w:rPr>
                <w:rFonts w:ascii="Times New Roman" w:hAnsi="Times New Roman" w:cs="Times New Roman"/>
                <w:sz w:val="16"/>
                <w:szCs w:val="16"/>
                <w:lang w:eastAsia="en-GB"/>
              </w:rPr>
            </w:pPr>
          </w:p>
          <w:p w:rsidR="00611D3F" w:rsidRPr="00E91178" w:rsidRDefault="00611D3F" w:rsidP="0039067F">
            <w:pPr>
              <w:spacing w:after="0" w:line="240" w:lineRule="auto"/>
              <w:rPr>
                <w:rFonts w:ascii="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jc w:val="center"/>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jc w:val="center"/>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jc w:val="center"/>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jc w:val="center"/>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jc w:val="center"/>
              <w:rPr>
                <w:rFonts w:ascii="Times New Roman" w:eastAsia="Times New Roman" w:hAnsi="Times New Roman" w:cs="Times New Roman"/>
                <w:sz w:val="16"/>
                <w:szCs w:val="16"/>
                <w:lang w:val="kk-KZ"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B31445" w:rsidRPr="00E91178" w:rsidRDefault="00B31445" w:rsidP="0039067F">
            <w:pPr>
              <w:spacing w:after="0" w:line="240" w:lineRule="auto"/>
              <w:rPr>
                <w:rFonts w:ascii="Times New Roman" w:eastAsia="Times New Roman" w:hAnsi="Times New Roman" w:cs="Times New Roman"/>
                <w:sz w:val="16"/>
                <w:szCs w:val="16"/>
                <w:lang w:val="en-US" w:eastAsia="en-GB"/>
              </w:rPr>
            </w:pPr>
          </w:p>
          <w:p w:rsidR="00611D3F" w:rsidRPr="00E91178" w:rsidRDefault="00611D3F" w:rsidP="0039067F">
            <w:pPr>
              <w:spacing w:after="0" w:line="240" w:lineRule="auto"/>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 xml:space="preserve">Постер </w:t>
            </w:r>
          </w:p>
        </w:tc>
      </w:tr>
      <w:tr w:rsidR="00611D3F" w:rsidRPr="00E91178" w:rsidTr="0039067F">
        <w:trPr>
          <w:trHeight w:val="1793"/>
        </w:trPr>
        <w:tc>
          <w:tcPr>
            <w:tcW w:w="667" w:type="pct"/>
          </w:tcPr>
          <w:p w:rsidR="00611D3F" w:rsidRPr="00E91178" w:rsidRDefault="00611D3F" w:rsidP="0039067F">
            <w:pPr>
              <w:spacing w:after="0" w:line="240" w:lineRule="auto"/>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val="kk-KZ" w:eastAsia="en-GB"/>
              </w:rPr>
              <w:lastRenderedPageBreak/>
              <w:t>Конец урока</w:t>
            </w:r>
          </w:p>
          <w:p w:rsidR="00611D3F" w:rsidRPr="00E91178" w:rsidRDefault="00611D3F" w:rsidP="0039067F">
            <w:pPr>
              <w:spacing w:after="0" w:line="240" w:lineRule="auto"/>
              <w:jc w:val="center"/>
              <w:rPr>
                <w:rFonts w:ascii="Times New Roman" w:eastAsia="Times New Roman" w:hAnsi="Times New Roman" w:cs="Times New Roman"/>
                <w:sz w:val="16"/>
                <w:szCs w:val="16"/>
                <w:lang w:eastAsia="en-GB"/>
              </w:rPr>
            </w:pPr>
          </w:p>
          <w:p w:rsidR="00611D3F" w:rsidRPr="00E91178" w:rsidRDefault="00611D3F" w:rsidP="0039067F">
            <w:pPr>
              <w:spacing w:after="0" w:line="240" w:lineRule="auto"/>
              <w:jc w:val="center"/>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eastAsia="en-GB"/>
              </w:rPr>
              <w:t>3 мин</w:t>
            </w:r>
          </w:p>
        </w:tc>
        <w:tc>
          <w:tcPr>
            <w:tcW w:w="3799" w:type="pct"/>
            <w:gridSpan w:val="3"/>
          </w:tcPr>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line="240" w:lineRule="atLeast"/>
              <w:contextualSpacing/>
              <w:rPr>
                <w:rFonts w:ascii="Times New Roman" w:hAnsi="Times New Roman" w:cs="Times New Roman"/>
                <w:b/>
                <w:sz w:val="16"/>
                <w:szCs w:val="16"/>
              </w:rPr>
            </w:pPr>
            <w:r w:rsidRPr="00E91178">
              <w:rPr>
                <w:rFonts w:ascii="Times New Roman" w:eastAsia="Times New Roman" w:hAnsi="Times New Roman" w:cs="Times New Roman"/>
                <w:sz w:val="16"/>
                <w:szCs w:val="16"/>
                <w:lang w:val="kk-KZ" w:eastAsia="en-GB"/>
              </w:rPr>
              <w:t>Рефлексия</w:t>
            </w:r>
            <w:r w:rsidRPr="00E91178">
              <w:rPr>
                <w:rFonts w:ascii="Times New Roman" w:hAnsi="Times New Roman" w:cs="Times New Roman"/>
                <w:b/>
                <w:sz w:val="16"/>
                <w:szCs w:val="16"/>
              </w:rPr>
              <w:t xml:space="preserve"> </w:t>
            </w:r>
          </w:p>
          <w:p w:rsidR="00611D3F" w:rsidRPr="00E91178" w:rsidRDefault="00611D3F" w:rsidP="0039067F">
            <w:pPr>
              <w:spacing w:line="240" w:lineRule="atLeast"/>
              <w:contextualSpacing/>
              <w:rPr>
                <w:rFonts w:ascii="Times New Roman" w:hAnsi="Times New Roman" w:cs="Times New Roman"/>
                <w:b/>
                <w:sz w:val="16"/>
                <w:szCs w:val="16"/>
              </w:rPr>
            </w:pPr>
            <w:r w:rsidRPr="00E91178">
              <w:rPr>
                <w:rFonts w:ascii="Times New Roman" w:hAnsi="Times New Roman" w:cs="Times New Roman"/>
                <w:b/>
                <w:sz w:val="16"/>
                <w:szCs w:val="16"/>
              </w:rPr>
              <w:t>Метод «</w:t>
            </w:r>
            <w:proofErr w:type="spellStart"/>
            <w:r w:rsidRPr="00E91178">
              <w:rPr>
                <w:rFonts w:ascii="Times New Roman" w:hAnsi="Times New Roman" w:cs="Times New Roman"/>
                <w:b/>
                <w:sz w:val="16"/>
                <w:szCs w:val="16"/>
              </w:rPr>
              <w:t>Синквейн</w:t>
            </w:r>
            <w:proofErr w:type="spellEnd"/>
            <w:r w:rsidRPr="00E91178">
              <w:rPr>
                <w:rFonts w:ascii="Times New Roman" w:hAnsi="Times New Roman" w:cs="Times New Roman"/>
                <w:b/>
                <w:sz w:val="16"/>
                <w:szCs w:val="16"/>
              </w:rPr>
              <w:t>»</w:t>
            </w:r>
          </w:p>
          <w:p w:rsidR="00611D3F" w:rsidRPr="00E91178" w:rsidRDefault="00611D3F" w:rsidP="0039067F">
            <w:pPr>
              <w:pStyle w:val="a6"/>
              <w:spacing w:line="240" w:lineRule="atLeast"/>
              <w:contextualSpacing/>
              <w:rPr>
                <w:rFonts w:ascii="Times New Roman" w:hAnsi="Times New Roman" w:cs="Times New Roman"/>
                <w:sz w:val="16"/>
                <w:szCs w:val="16"/>
              </w:rPr>
            </w:pPr>
            <w:r w:rsidRPr="00E91178">
              <w:rPr>
                <w:rFonts w:ascii="Times New Roman" w:hAnsi="Times New Roman" w:cs="Times New Roman"/>
                <w:sz w:val="16"/>
                <w:szCs w:val="16"/>
              </w:rPr>
              <w:t xml:space="preserve">1 строка – одно существительное, выражающее главную тему </w:t>
            </w:r>
            <w:proofErr w:type="spellStart"/>
            <w:r w:rsidRPr="00E91178">
              <w:rPr>
                <w:rFonts w:ascii="Times New Roman" w:hAnsi="Times New Roman" w:cs="Times New Roman"/>
                <w:sz w:val="16"/>
                <w:szCs w:val="16"/>
              </w:rPr>
              <w:t>cинквейна</w:t>
            </w:r>
            <w:proofErr w:type="spellEnd"/>
            <w:r w:rsidRPr="00E91178">
              <w:rPr>
                <w:rFonts w:ascii="Times New Roman" w:hAnsi="Times New Roman" w:cs="Times New Roman"/>
                <w:sz w:val="16"/>
                <w:szCs w:val="16"/>
              </w:rPr>
              <w:t>.</w:t>
            </w:r>
          </w:p>
          <w:p w:rsidR="00611D3F" w:rsidRPr="00E91178" w:rsidRDefault="00611D3F" w:rsidP="0039067F">
            <w:pPr>
              <w:pStyle w:val="a6"/>
              <w:spacing w:line="240" w:lineRule="atLeast"/>
              <w:contextualSpacing/>
              <w:rPr>
                <w:rFonts w:ascii="Times New Roman" w:hAnsi="Times New Roman" w:cs="Times New Roman"/>
                <w:sz w:val="16"/>
                <w:szCs w:val="16"/>
              </w:rPr>
            </w:pPr>
            <w:r w:rsidRPr="00E91178">
              <w:rPr>
                <w:rFonts w:ascii="Times New Roman" w:hAnsi="Times New Roman" w:cs="Times New Roman"/>
                <w:sz w:val="16"/>
                <w:szCs w:val="16"/>
              </w:rPr>
              <w:t>2 строка – два прилагательных, выражающих главную мысль.</w:t>
            </w:r>
          </w:p>
          <w:p w:rsidR="00611D3F" w:rsidRPr="00E91178" w:rsidRDefault="00611D3F" w:rsidP="0039067F">
            <w:pPr>
              <w:pStyle w:val="a6"/>
              <w:spacing w:line="240" w:lineRule="atLeast"/>
              <w:contextualSpacing/>
              <w:rPr>
                <w:rFonts w:ascii="Times New Roman" w:hAnsi="Times New Roman" w:cs="Times New Roman"/>
                <w:sz w:val="16"/>
                <w:szCs w:val="16"/>
              </w:rPr>
            </w:pPr>
            <w:r w:rsidRPr="00E91178">
              <w:rPr>
                <w:rFonts w:ascii="Times New Roman" w:hAnsi="Times New Roman" w:cs="Times New Roman"/>
                <w:sz w:val="16"/>
                <w:szCs w:val="16"/>
              </w:rPr>
              <w:t>3 строка – три глагола, описывающие действия в рамках темы.</w:t>
            </w:r>
          </w:p>
          <w:p w:rsidR="00611D3F" w:rsidRPr="00E91178" w:rsidRDefault="00611D3F" w:rsidP="0039067F">
            <w:pPr>
              <w:pStyle w:val="a6"/>
              <w:spacing w:line="240" w:lineRule="atLeast"/>
              <w:contextualSpacing/>
              <w:rPr>
                <w:rFonts w:ascii="Times New Roman" w:hAnsi="Times New Roman" w:cs="Times New Roman"/>
                <w:sz w:val="16"/>
                <w:szCs w:val="16"/>
              </w:rPr>
            </w:pPr>
            <w:r w:rsidRPr="00E91178">
              <w:rPr>
                <w:rFonts w:ascii="Times New Roman" w:hAnsi="Times New Roman" w:cs="Times New Roman"/>
                <w:sz w:val="16"/>
                <w:szCs w:val="16"/>
              </w:rPr>
              <w:t>4 строка – фраза, несущая определенный смысл.</w:t>
            </w:r>
          </w:p>
          <w:p w:rsidR="00611D3F" w:rsidRPr="00E91178" w:rsidRDefault="00611D3F" w:rsidP="0039067F">
            <w:pPr>
              <w:pStyle w:val="a6"/>
              <w:spacing w:line="240" w:lineRule="atLeast"/>
              <w:contextualSpacing/>
              <w:rPr>
                <w:rFonts w:ascii="Times New Roman" w:hAnsi="Times New Roman" w:cs="Times New Roman"/>
                <w:sz w:val="16"/>
                <w:szCs w:val="16"/>
              </w:rPr>
            </w:pPr>
            <w:r w:rsidRPr="00E91178">
              <w:rPr>
                <w:rFonts w:ascii="Times New Roman" w:hAnsi="Times New Roman" w:cs="Times New Roman"/>
                <w:sz w:val="16"/>
                <w:szCs w:val="16"/>
              </w:rPr>
              <w:t>5 строка – заключение в форме существительного (ассоциация с первым словом)</w:t>
            </w:r>
          </w:p>
          <w:p w:rsidR="00611D3F" w:rsidRPr="00E91178" w:rsidRDefault="00611D3F" w:rsidP="0039067F">
            <w:pPr>
              <w:spacing w:before="60" w:after="60"/>
              <w:rPr>
                <w:rFonts w:ascii="Times New Roman" w:eastAsia="Times New Roman" w:hAnsi="Times New Roman" w:cs="Times New Roman"/>
                <w:iCs/>
                <w:sz w:val="16"/>
                <w:szCs w:val="16"/>
                <w:lang w:val="kk-KZ" w:eastAsia="en-GB"/>
              </w:rPr>
            </w:pPr>
            <w:r w:rsidRPr="00E91178">
              <w:rPr>
                <w:rFonts w:ascii="Times New Roman" w:eastAsia="Times New Roman" w:hAnsi="Times New Roman" w:cs="Times New Roman"/>
                <w:iCs/>
                <w:sz w:val="16"/>
                <w:szCs w:val="16"/>
                <w:lang w:val="kk-KZ" w:eastAsia="en-GB"/>
              </w:rPr>
              <w:lastRenderedPageBreak/>
              <w:t>Домашнее задание:</w:t>
            </w:r>
          </w:p>
          <w:p w:rsidR="00611D3F" w:rsidRPr="00E91178" w:rsidRDefault="00611D3F" w:rsidP="0039067F">
            <w:pPr>
              <w:spacing w:before="60" w:after="60"/>
              <w:rPr>
                <w:rFonts w:ascii="Times New Roman" w:eastAsia="Times New Roman" w:hAnsi="Times New Roman" w:cs="Times New Roman"/>
                <w:sz w:val="16"/>
                <w:szCs w:val="16"/>
                <w:lang w:eastAsia="en-GB"/>
              </w:rPr>
            </w:pPr>
            <w:r w:rsidRPr="00E91178">
              <w:rPr>
                <w:rFonts w:ascii="Times New Roman" w:eastAsia="Times New Roman" w:hAnsi="Times New Roman" w:cs="Times New Roman"/>
                <w:sz w:val="16"/>
                <w:szCs w:val="16"/>
                <w:lang w:val="kk-KZ" w:eastAsia="en-GB"/>
              </w:rPr>
              <w:t>1.</w:t>
            </w:r>
            <w:r w:rsidRPr="00E91178">
              <w:rPr>
                <w:rFonts w:ascii="Times New Roman" w:eastAsia="Times New Roman" w:hAnsi="Times New Roman" w:cs="Times New Roman"/>
                <w:sz w:val="16"/>
                <w:szCs w:val="16"/>
                <w:lang w:eastAsia="en-GB"/>
              </w:rPr>
              <w:t xml:space="preserve"> Определить массовую долю кислоты, полученной в растворе, при растворении 35,5 г оксида фосфора (V) в 200 мл 85% ортофосфорной кислоты (</w:t>
            </w:r>
            <w:proofErr w:type="spellStart"/>
            <w:r w:rsidRPr="00E91178">
              <w:rPr>
                <w:rFonts w:ascii="Times New Roman" w:eastAsia="Times New Roman" w:hAnsi="Times New Roman" w:cs="Times New Roman"/>
                <w:sz w:val="16"/>
                <w:szCs w:val="16"/>
                <w:lang w:eastAsia="en-GB"/>
              </w:rPr>
              <w:t>p</w:t>
            </w:r>
            <w:proofErr w:type="spellEnd"/>
            <w:r w:rsidRPr="00E91178">
              <w:rPr>
                <w:rFonts w:ascii="Times New Roman" w:eastAsia="Times New Roman" w:hAnsi="Times New Roman" w:cs="Times New Roman"/>
                <w:sz w:val="16"/>
                <w:szCs w:val="16"/>
                <w:lang w:eastAsia="en-GB"/>
              </w:rPr>
              <w:t xml:space="preserve"> = 1,7 г / мл)</w:t>
            </w:r>
            <w:r w:rsidRPr="00E91178">
              <w:rPr>
                <w:rFonts w:ascii="Times New Roman" w:eastAsia="Times New Roman" w:hAnsi="Times New Roman" w:cs="Times New Roman"/>
                <w:sz w:val="16"/>
                <w:szCs w:val="16"/>
                <w:lang w:val="kk-KZ" w:eastAsia="en-GB"/>
              </w:rPr>
              <w:t>.</w:t>
            </w:r>
            <w:r w:rsidRPr="00E91178">
              <w:rPr>
                <w:rFonts w:ascii="Times New Roman" w:eastAsia="Times New Roman" w:hAnsi="Times New Roman" w:cs="Times New Roman"/>
                <w:sz w:val="16"/>
                <w:szCs w:val="16"/>
                <w:lang w:eastAsia="en-GB"/>
              </w:rPr>
              <w:t xml:space="preserve"> 2. Относительная плотность пара одного из оксидов фосфора по воздуху 7,6. Массовая доля оксидов фосфора 0,564. Найти формулу оксидов.</w:t>
            </w:r>
          </w:p>
          <w:p w:rsidR="00611D3F" w:rsidRPr="00E91178" w:rsidRDefault="00611D3F" w:rsidP="0039067F">
            <w:pPr>
              <w:spacing w:before="60" w:after="60"/>
              <w:rPr>
                <w:rFonts w:ascii="Times New Roman" w:eastAsia="Times New Roman" w:hAnsi="Times New Roman" w:cs="Times New Roman"/>
                <w:sz w:val="16"/>
                <w:szCs w:val="16"/>
                <w:lang w:val="kk-KZ" w:eastAsia="en-GB"/>
              </w:rPr>
            </w:pPr>
            <w:r w:rsidRPr="00E91178">
              <w:rPr>
                <w:rFonts w:ascii="Times New Roman" w:eastAsia="Times New Roman" w:hAnsi="Times New Roman" w:cs="Times New Roman"/>
                <w:sz w:val="16"/>
                <w:szCs w:val="16"/>
                <w:lang w:val="kk-KZ" w:eastAsia="en-GB"/>
              </w:rPr>
              <w:t>Проведение рефлексии:</w:t>
            </w:r>
          </w:p>
          <w:p w:rsidR="00611D3F" w:rsidRPr="00E91178" w:rsidRDefault="00611D3F" w:rsidP="0039067F">
            <w:pPr>
              <w:spacing w:before="60" w:after="60"/>
              <w:rPr>
                <w:rFonts w:ascii="Times New Roman" w:eastAsia="Times New Roman" w:hAnsi="Times New Roman" w:cs="Times New Roman"/>
                <w:sz w:val="16"/>
                <w:szCs w:val="16"/>
                <w:lang w:eastAsia="en-GB"/>
              </w:rPr>
            </w:pPr>
          </w:p>
          <w:p w:rsidR="00611D3F" w:rsidRPr="00E91178" w:rsidRDefault="00611D3F" w:rsidP="0039067F">
            <w:pPr>
              <w:spacing w:before="60" w:after="60" w:line="240" w:lineRule="auto"/>
              <w:rPr>
                <w:rFonts w:ascii="Times New Roman" w:eastAsia="Times New Roman" w:hAnsi="Times New Roman" w:cs="Times New Roman"/>
                <w:i/>
                <w:sz w:val="16"/>
                <w:szCs w:val="16"/>
                <w:lang w:eastAsia="ru-RU"/>
              </w:rPr>
            </w:pPr>
          </w:p>
        </w:tc>
        <w:tc>
          <w:tcPr>
            <w:tcW w:w="534" w:type="pct"/>
          </w:tcPr>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p w:rsidR="00611D3F" w:rsidRPr="00E91178" w:rsidRDefault="00611D3F" w:rsidP="0039067F">
            <w:pPr>
              <w:spacing w:before="60" w:after="60" w:line="240" w:lineRule="auto"/>
              <w:rPr>
                <w:rFonts w:ascii="Times New Roman" w:eastAsia="Times New Roman" w:hAnsi="Times New Roman" w:cs="Times New Roman"/>
                <w:sz w:val="16"/>
                <w:szCs w:val="16"/>
                <w:lang w:val="kk-KZ" w:eastAsia="en-GB"/>
              </w:rPr>
            </w:pPr>
          </w:p>
        </w:tc>
      </w:tr>
    </w:tbl>
    <w:p w:rsidR="00611D3F" w:rsidRPr="00E91178" w:rsidRDefault="00611D3F" w:rsidP="00611D3F">
      <w:pPr>
        <w:widowControl w:val="0"/>
        <w:spacing w:after="0" w:line="260" w:lineRule="exact"/>
        <w:rPr>
          <w:rFonts w:ascii="Times New Roman" w:eastAsia="Times New Roman" w:hAnsi="Times New Roman" w:cs="Times New Roman"/>
          <w:b/>
          <w:sz w:val="16"/>
          <w:szCs w:val="16"/>
          <w:lang w:val="kk-KZ" w:eastAsia="ru-RU"/>
        </w:rPr>
      </w:pPr>
    </w:p>
    <w:tbl>
      <w:tblPr>
        <w:tblStyle w:val="a4"/>
        <w:tblW w:w="5300" w:type="pct"/>
        <w:tblInd w:w="108" w:type="dxa"/>
        <w:tblLook w:val="04A0"/>
      </w:tblPr>
      <w:tblGrid>
        <w:gridCol w:w="3518"/>
        <w:gridCol w:w="2965"/>
        <w:gridCol w:w="3782"/>
      </w:tblGrid>
      <w:tr w:rsidR="00611D3F" w:rsidRPr="00E91178" w:rsidTr="0039067F">
        <w:trPr>
          <w:trHeight w:val="2092"/>
        </w:trPr>
        <w:tc>
          <w:tcPr>
            <w:tcW w:w="1714" w:type="pct"/>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spacing w:before="120" w:after="120"/>
              <w:contextualSpacing/>
              <w:jc w:val="center"/>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444" w:type="pct"/>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spacing w:before="120" w:after="120"/>
              <w:contextualSpacing/>
              <w:jc w:val="center"/>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eastAsia="en-GB"/>
              </w:rPr>
              <w:t>Оценивание – как Вы планируете проверить уровень усвоения материала учащимися?</w:t>
            </w:r>
          </w:p>
        </w:tc>
        <w:tc>
          <w:tcPr>
            <w:tcW w:w="1842" w:type="pct"/>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spacing w:before="120" w:after="120"/>
              <w:contextualSpacing/>
              <w:jc w:val="center"/>
              <w:rPr>
                <w:rFonts w:ascii="Times New Roman" w:eastAsia="Times New Roman" w:hAnsi="Times New Roman" w:cs="Times New Roman"/>
                <w:b/>
                <w:sz w:val="16"/>
                <w:szCs w:val="16"/>
                <w:lang w:val="kk-KZ" w:eastAsia="en-GB"/>
              </w:rPr>
            </w:pPr>
            <w:r w:rsidRPr="00E91178">
              <w:rPr>
                <w:rFonts w:ascii="Times New Roman" w:eastAsia="Times New Roman" w:hAnsi="Times New Roman" w:cs="Times New Roman"/>
                <w:b/>
                <w:sz w:val="16"/>
                <w:szCs w:val="16"/>
                <w:lang w:eastAsia="en-GB"/>
              </w:rPr>
              <w:t>Здоровье и соблюдение техники безопасности</w:t>
            </w:r>
            <w:r w:rsidRPr="00E91178">
              <w:rPr>
                <w:rFonts w:ascii="Times New Roman" w:eastAsia="Times New Roman" w:hAnsi="Times New Roman" w:cs="Times New Roman"/>
                <w:b/>
                <w:sz w:val="16"/>
                <w:szCs w:val="16"/>
                <w:lang w:eastAsia="en-GB"/>
              </w:rPr>
              <w:br/>
            </w:r>
            <w:r w:rsidRPr="00E91178">
              <w:rPr>
                <w:rFonts w:ascii="Times New Roman" w:eastAsia="Times New Roman" w:hAnsi="Times New Roman" w:cs="Times New Roman"/>
                <w:b/>
                <w:sz w:val="16"/>
                <w:szCs w:val="16"/>
                <w:lang w:val="kk-KZ" w:eastAsia="en-GB"/>
              </w:rPr>
              <w:br/>
            </w:r>
          </w:p>
        </w:tc>
      </w:tr>
      <w:tr w:rsidR="00611D3F" w:rsidRPr="00E91178" w:rsidTr="0039067F">
        <w:trPr>
          <w:trHeight w:val="2252"/>
        </w:trPr>
        <w:tc>
          <w:tcPr>
            <w:tcW w:w="1714" w:type="pct"/>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widowControl w:val="0"/>
              <w:spacing w:before="60" w:after="60" w:line="260" w:lineRule="exact"/>
              <w:rPr>
                <w:rFonts w:ascii="Times New Roman" w:eastAsia="Times New Roman" w:hAnsi="Times New Roman" w:cs="Times New Roman"/>
                <w:bCs/>
                <w:i/>
                <w:sz w:val="16"/>
                <w:szCs w:val="16"/>
              </w:rPr>
            </w:pPr>
            <w:r w:rsidRPr="00E91178">
              <w:rPr>
                <w:rFonts w:ascii="Times New Roman" w:eastAsia="Times New Roman" w:hAnsi="Times New Roman" w:cs="Times New Roman"/>
                <w:bCs/>
                <w:i/>
                <w:sz w:val="16"/>
                <w:szCs w:val="16"/>
              </w:rPr>
              <w:t xml:space="preserve">Все учащиеся будут:  писать уравнения реакций </w:t>
            </w:r>
          </w:p>
          <w:p w:rsidR="00611D3F" w:rsidRPr="00E91178" w:rsidRDefault="00611D3F" w:rsidP="0039067F">
            <w:pPr>
              <w:widowControl w:val="0"/>
              <w:spacing w:before="60" w:after="60" w:line="260" w:lineRule="exact"/>
              <w:rPr>
                <w:rFonts w:ascii="Times New Roman" w:eastAsia="Times New Roman" w:hAnsi="Times New Roman" w:cs="Times New Roman"/>
                <w:bCs/>
                <w:i/>
                <w:sz w:val="16"/>
                <w:szCs w:val="16"/>
              </w:rPr>
            </w:pPr>
            <w:r w:rsidRPr="00E91178">
              <w:rPr>
                <w:rFonts w:ascii="Times New Roman" w:eastAsia="Times New Roman" w:hAnsi="Times New Roman" w:cs="Times New Roman"/>
                <w:bCs/>
                <w:i/>
                <w:sz w:val="16"/>
                <w:szCs w:val="16"/>
              </w:rPr>
              <w:t>Большинство слушателей будут: изображать строение молекулы посредством «точек» и «крестов»</w:t>
            </w:r>
          </w:p>
          <w:p w:rsidR="00611D3F" w:rsidRPr="00E91178" w:rsidRDefault="00611D3F" w:rsidP="0039067F">
            <w:pPr>
              <w:widowControl w:val="0"/>
              <w:spacing w:before="60" w:after="60" w:line="260" w:lineRule="exact"/>
              <w:rPr>
                <w:rFonts w:ascii="Times New Roman" w:eastAsia="Times New Roman" w:hAnsi="Times New Roman" w:cs="Times New Roman"/>
                <w:bCs/>
                <w:i/>
                <w:sz w:val="16"/>
                <w:szCs w:val="16"/>
                <w:lang w:val="kk-KZ"/>
              </w:rPr>
            </w:pPr>
            <w:r w:rsidRPr="00E91178">
              <w:rPr>
                <w:rFonts w:ascii="Times New Roman" w:eastAsia="Times New Roman" w:hAnsi="Times New Roman" w:cs="Times New Roman"/>
                <w:bCs/>
                <w:i/>
                <w:sz w:val="16"/>
                <w:szCs w:val="16"/>
              </w:rPr>
              <w:t xml:space="preserve">Некоторые учащиеся смогут: предсказать свойства </w:t>
            </w:r>
            <w:r w:rsidRPr="00E91178">
              <w:rPr>
                <w:rFonts w:ascii="Times New Roman" w:eastAsia="Times New Roman" w:hAnsi="Times New Roman" w:cs="Times New Roman"/>
                <w:bCs/>
                <w:i/>
                <w:sz w:val="16"/>
                <w:szCs w:val="16"/>
                <w:lang w:val="kk-KZ"/>
              </w:rPr>
              <w:t>фосфора</w:t>
            </w:r>
          </w:p>
          <w:p w:rsidR="00611D3F" w:rsidRPr="00E91178" w:rsidRDefault="00611D3F" w:rsidP="0039067F">
            <w:pPr>
              <w:widowControl w:val="0"/>
              <w:spacing w:before="60" w:after="60" w:line="260" w:lineRule="exact"/>
              <w:rPr>
                <w:rFonts w:ascii="Times New Roman" w:eastAsia="Times New Roman" w:hAnsi="Times New Roman" w:cs="Times New Roman"/>
                <w:bCs/>
                <w:i/>
                <w:sz w:val="16"/>
                <w:szCs w:val="16"/>
              </w:rPr>
            </w:pPr>
            <w:r w:rsidRPr="00E91178">
              <w:rPr>
                <w:rFonts w:ascii="Times New Roman" w:eastAsia="Times New Roman" w:hAnsi="Times New Roman" w:cs="Times New Roman"/>
                <w:bCs/>
                <w:i/>
                <w:sz w:val="16"/>
                <w:szCs w:val="16"/>
              </w:rPr>
              <w:t>Задача для учащихся лежит в глубине их ответов на вопрос</w:t>
            </w:r>
            <w:r w:rsidRPr="00E91178">
              <w:rPr>
                <w:rFonts w:ascii="Times New Roman" w:eastAsia="Times New Roman" w:hAnsi="Times New Roman" w:cs="Times New Roman"/>
                <w:bCs/>
                <w:i/>
                <w:sz w:val="16"/>
                <w:szCs w:val="16"/>
                <w:lang w:val="kk-KZ"/>
              </w:rPr>
              <w:t xml:space="preserve"> </w:t>
            </w:r>
            <w:r w:rsidRPr="00E91178">
              <w:rPr>
                <w:rFonts w:ascii="Times New Roman" w:eastAsia="Times New Roman" w:hAnsi="Times New Roman" w:cs="Times New Roman"/>
                <w:bCs/>
                <w:i/>
                <w:sz w:val="16"/>
                <w:szCs w:val="16"/>
              </w:rPr>
              <w:t>и их реакция на домашнюю работу.</w:t>
            </w:r>
          </w:p>
          <w:p w:rsidR="00611D3F" w:rsidRPr="00E91178" w:rsidRDefault="00611D3F" w:rsidP="0039067F">
            <w:pPr>
              <w:rPr>
                <w:rFonts w:ascii="Times New Roman" w:eastAsia="Times New Roman" w:hAnsi="Times New Roman" w:cs="Times New Roman"/>
                <w:bCs/>
                <w:i/>
                <w:sz w:val="16"/>
                <w:szCs w:val="16"/>
                <w:lang w:val="kk-KZ" w:eastAsia="en-GB"/>
              </w:rPr>
            </w:pPr>
            <w:r w:rsidRPr="00E91178">
              <w:rPr>
                <w:rFonts w:ascii="Times New Roman" w:eastAsia="Times New Roman" w:hAnsi="Times New Roman" w:cs="Times New Roman"/>
                <w:bCs/>
                <w:i/>
                <w:sz w:val="16"/>
                <w:szCs w:val="16"/>
              </w:rPr>
              <w:t xml:space="preserve">Менее способные учащиеся поддерживаются </w:t>
            </w:r>
            <w:proofErr w:type="spellStart"/>
            <w:r w:rsidRPr="00E91178">
              <w:rPr>
                <w:rFonts w:ascii="Times New Roman" w:eastAsia="Times New Roman" w:hAnsi="Times New Roman" w:cs="Times New Roman"/>
                <w:bCs/>
                <w:i/>
                <w:sz w:val="16"/>
                <w:szCs w:val="16"/>
              </w:rPr>
              <w:t>PowerPoint</w:t>
            </w:r>
            <w:proofErr w:type="spellEnd"/>
            <w:r w:rsidRPr="00E91178">
              <w:rPr>
                <w:rFonts w:ascii="Times New Roman" w:eastAsia="Times New Roman" w:hAnsi="Times New Roman" w:cs="Times New Roman"/>
                <w:bCs/>
                <w:i/>
                <w:sz w:val="16"/>
                <w:szCs w:val="16"/>
              </w:rPr>
              <w:t xml:space="preserve"> и раздаточным материалом</w:t>
            </w:r>
            <w:r w:rsidRPr="00E91178">
              <w:rPr>
                <w:rFonts w:ascii="Times New Roman" w:eastAsia="Times New Roman" w:hAnsi="Times New Roman" w:cs="Times New Roman"/>
                <w:bCs/>
                <w:i/>
                <w:sz w:val="16"/>
                <w:szCs w:val="16"/>
                <w:lang w:val="kk-KZ"/>
              </w:rPr>
              <w:t>.</w:t>
            </w:r>
          </w:p>
        </w:tc>
        <w:tc>
          <w:tcPr>
            <w:tcW w:w="1444" w:type="pct"/>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spacing w:before="60" w:after="60"/>
              <w:rPr>
                <w:rFonts w:ascii="Times New Roman" w:hAnsi="Times New Roman" w:cs="Times New Roman"/>
                <w:bCs/>
                <w:i/>
                <w:sz w:val="16"/>
                <w:szCs w:val="16"/>
              </w:rPr>
            </w:pPr>
            <w:r w:rsidRPr="00E91178">
              <w:rPr>
                <w:rFonts w:ascii="Times New Roman" w:hAnsi="Times New Roman" w:cs="Times New Roman"/>
                <w:bCs/>
                <w:i/>
                <w:sz w:val="16"/>
                <w:szCs w:val="16"/>
              </w:rPr>
              <w:t xml:space="preserve">Учителя оценивают успеваемость учащихся по качеству ответов на вопросы. </w:t>
            </w:r>
          </w:p>
          <w:p w:rsidR="00611D3F" w:rsidRPr="00E91178" w:rsidRDefault="00611D3F" w:rsidP="0039067F">
            <w:pPr>
              <w:spacing w:before="60" w:after="60"/>
              <w:contextualSpacing/>
              <w:rPr>
                <w:rFonts w:ascii="Times New Roman" w:eastAsia="Times New Roman" w:hAnsi="Times New Roman" w:cs="Times New Roman"/>
                <w:bCs/>
                <w:i/>
                <w:sz w:val="16"/>
                <w:szCs w:val="16"/>
                <w:lang w:val="kk-KZ" w:eastAsia="en-GB"/>
              </w:rPr>
            </w:pPr>
            <w:r w:rsidRPr="00E91178">
              <w:rPr>
                <w:rFonts w:ascii="Times New Roman" w:hAnsi="Times New Roman" w:cs="Times New Roman"/>
                <w:bCs/>
                <w:i/>
                <w:sz w:val="16"/>
                <w:szCs w:val="16"/>
                <w:lang w:eastAsia="en-GB"/>
              </w:rPr>
              <w:t>Полная  активность при групповой работе обеспечивает возможность подробной оценки понимания материала каждым учеником индивидуально. При проверке домашнего задания можно оценить степень и уровень усвоения знаний</w:t>
            </w:r>
          </w:p>
        </w:tc>
        <w:tc>
          <w:tcPr>
            <w:tcW w:w="1842" w:type="pct"/>
            <w:tcBorders>
              <w:top w:val="single" w:sz="4" w:space="0" w:color="auto"/>
              <w:left w:val="single" w:sz="4" w:space="0" w:color="auto"/>
              <w:bottom w:val="single" w:sz="4" w:space="0" w:color="auto"/>
              <w:right w:val="single" w:sz="4" w:space="0" w:color="auto"/>
            </w:tcBorders>
          </w:tcPr>
          <w:p w:rsidR="00611D3F" w:rsidRPr="00E91178" w:rsidRDefault="00611D3F" w:rsidP="0039067F">
            <w:pPr>
              <w:rPr>
                <w:rFonts w:ascii="Times New Roman" w:eastAsia="Times New Roman" w:hAnsi="Times New Roman" w:cs="Times New Roman"/>
                <w:i/>
                <w:sz w:val="16"/>
                <w:szCs w:val="16"/>
                <w:lang w:eastAsia="en-GB"/>
              </w:rPr>
            </w:pPr>
            <w:proofErr w:type="spellStart"/>
            <w:r w:rsidRPr="00E91178">
              <w:rPr>
                <w:rFonts w:ascii="Times New Roman" w:eastAsia="Times New Roman" w:hAnsi="Times New Roman" w:cs="Times New Roman"/>
                <w:i/>
                <w:sz w:val="16"/>
                <w:szCs w:val="16"/>
                <w:lang w:eastAsia="en-GB"/>
              </w:rPr>
              <w:t>Здоровьесберегающие</w:t>
            </w:r>
            <w:proofErr w:type="spellEnd"/>
            <w:r w:rsidRPr="00E91178">
              <w:rPr>
                <w:rFonts w:ascii="Times New Roman" w:eastAsia="Times New Roman" w:hAnsi="Times New Roman" w:cs="Times New Roman"/>
                <w:i/>
                <w:sz w:val="16"/>
                <w:szCs w:val="16"/>
                <w:lang w:eastAsia="en-GB"/>
              </w:rPr>
              <w:t xml:space="preserve"> технологии.</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 xml:space="preserve">Используемые </w:t>
            </w:r>
            <w:proofErr w:type="spellStart"/>
            <w:r w:rsidRPr="00E91178">
              <w:rPr>
                <w:rFonts w:ascii="Times New Roman" w:eastAsia="Times New Roman" w:hAnsi="Times New Roman" w:cs="Times New Roman"/>
                <w:i/>
                <w:sz w:val="16"/>
                <w:szCs w:val="16"/>
                <w:lang w:eastAsia="en-GB"/>
              </w:rPr>
              <w:t>физминутки</w:t>
            </w:r>
            <w:proofErr w:type="spellEnd"/>
            <w:r w:rsidRPr="00E91178">
              <w:rPr>
                <w:rFonts w:ascii="Times New Roman" w:eastAsia="Times New Roman" w:hAnsi="Times New Roman" w:cs="Times New Roman"/>
                <w:i/>
                <w:sz w:val="16"/>
                <w:szCs w:val="16"/>
                <w:lang w:eastAsia="en-GB"/>
              </w:rPr>
              <w:t xml:space="preserve"> и активные виды деятельности.</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Пункты, применяемые из Правил техники безопасности на данном уроке.</w:t>
            </w:r>
          </w:p>
          <w:p w:rsidR="00611D3F" w:rsidRPr="00E91178" w:rsidRDefault="00611D3F" w:rsidP="0039067F">
            <w:pPr>
              <w:spacing w:before="60" w:after="60"/>
              <w:contextualSpacing/>
              <w:rPr>
                <w:rFonts w:ascii="Times New Roman" w:eastAsia="Times New Roman" w:hAnsi="Times New Roman" w:cs="Times New Roman"/>
                <w:bCs/>
                <w:i/>
                <w:sz w:val="16"/>
                <w:szCs w:val="16"/>
                <w:lang w:eastAsia="en-GB"/>
              </w:rPr>
            </w:pPr>
          </w:p>
        </w:tc>
        <w:bookmarkStart w:id="0" w:name="_GoBack"/>
        <w:bookmarkEnd w:id="0"/>
      </w:tr>
      <w:tr w:rsidR="00611D3F" w:rsidRPr="00E91178" w:rsidTr="0039067F">
        <w:trPr>
          <w:trHeight w:val="821"/>
        </w:trPr>
        <w:tc>
          <w:tcPr>
            <w:tcW w:w="1714" w:type="pct"/>
            <w:vMerge w:val="restart"/>
            <w:tcBorders>
              <w:top w:val="single" w:sz="4" w:space="0" w:color="auto"/>
              <w:left w:val="single" w:sz="4" w:space="0" w:color="auto"/>
              <w:bottom w:val="single" w:sz="4" w:space="0" w:color="auto"/>
              <w:right w:val="single" w:sz="4" w:space="0" w:color="auto"/>
            </w:tcBorders>
          </w:tcPr>
          <w:p w:rsidR="00611D3F" w:rsidRPr="00E91178" w:rsidRDefault="00611D3F" w:rsidP="0039067F">
            <w:pPr>
              <w:rPr>
                <w:rFonts w:ascii="Times New Roman" w:eastAsia="Times New Roman" w:hAnsi="Times New Roman" w:cs="Times New Roman"/>
                <w:b/>
                <w:i/>
                <w:sz w:val="16"/>
                <w:szCs w:val="16"/>
                <w:lang w:eastAsia="en-GB"/>
              </w:rPr>
            </w:pPr>
            <w:r w:rsidRPr="00E91178">
              <w:rPr>
                <w:rFonts w:ascii="Times New Roman" w:eastAsia="Times New Roman" w:hAnsi="Times New Roman" w:cs="Times New Roman"/>
                <w:b/>
                <w:i/>
                <w:sz w:val="16"/>
                <w:szCs w:val="16"/>
                <w:lang w:eastAsia="en-GB"/>
              </w:rPr>
              <w:t>Рефлексия по уроку</w:t>
            </w:r>
          </w:p>
          <w:p w:rsidR="00611D3F" w:rsidRPr="00E91178" w:rsidRDefault="00611D3F" w:rsidP="0039067F">
            <w:pPr>
              <w:rPr>
                <w:rFonts w:ascii="Times New Roman" w:eastAsia="Times New Roman" w:hAnsi="Times New Roman" w:cs="Times New Roman"/>
                <w:i/>
                <w:sz w:val="16"/>
                <w:szCs w:val="16"/>
                <w:lang w:eastAsia="en-GB"/>
              </w:rPr>
            </w:pP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 xml:space="preserve">Были ли цели урока/цели обучения реалистичными? </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Все ли учащиеся достигли ЦО?</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Если нет, то почему?</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 xml:space="preserve">Правильно ли проведена дифференциация на уроке? </w:t>
            </w:r>
          </w:p>
          <w:p w:rsidR="00611D3F" w:rsidRPr="00E91178" w:rsidRDefault="00611D3F" w:rsidP="0039067F">
            <w:pPr>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 xml:space="preserve">Выдержаны ли были временные этапы урока? </w:t>
            </w:r>
          </w:p>
          <w:p w:rsidR="00611D3F" w:rsidRPr="00E91178" w:rsidRDefault="00611D3F" w:rsidP="0039067F">
            <w:pPr>
              <w:contextualSpacing/>
              <w:rPr>
                <w:rFonts w:ascii="Times New Roman" w:eastAsia="Times New Roman" w:hAnsi="Times New Roman" w:cs="Times New Roman"/>
                <w:i/>
                <w:sz w:val="16"/>
                <w:szCs w:val="16"/>
                <w:lang w:eastAsia="en-GB"/>
              </w:rPr>
            </w:pPr>
            <w:r w:rsidRPr="00E91178">
              <w:rPr>
                <w:rFonts w:ascii="Times New Roman" w:eastAsia="Times New Roman" w:hAnsi="Times New Roman" w:cs="Times New Roman"/>
                <w:i/>
                <w:sz w:val="16"/>
                <w:szCs w:val="16"/>
                <w:lang w:eastAsia="en-GB"/>
              </w:rPr>
              <w:t>Какие отступления были от плана урока и почему?</w:t>
            </w:r>
          </w:p>
          <w:p w:rsidR="00611D3F" w:rsidRPr="00E91178" w:rsidRDefault="00611D3F" w:rsidP="0039067F">
            <w:pPr>
              <w:contextualSpacing/>
              <w:rPr>
                <w:rFonts w:ascii="Times New Roman" w:eastAsia="Times New Roman" w:hAnsi="Times New Roman" w:cs="Times New Roman"/>
                <w:i/>
                <w:sz w:val="16"/>
                <w:szCs w:val="16"/>
                <w:lang w:val="kk-KZ" w:eastAsia="en-GB"/>
              </w:rPr>
            </w:pPr>
          </w:p>
        </w:tc>
        <w:tc>
          <w:tcPr>
            <w:tcW w:w="3286" w:type="pct"/>
            <w:gridSpan w:val="2"/>
            <w:tcBorders>
              <w:top w:val="single" w:sz="4" w:space="0" w:color="auto"/>
              <w:left w:val="single" w:sz="4" w:space="0" w:color="auto"/>
              <w:bottom w:val="single" w:sz="4" w:space="0" w:color="auto"/>
              <w:right w:val="single" w:sz="4" w:space="0" w:color="auto"/>
            </w:tcBorders>
            <w:hideMark/>
          </w:tcPr>
          <w:p w:rsidR="00611D3F" w:rsidRPr="00E91178" w:rsidRDefault="00611D3F" w:rsidP="0039067F">
            <w:pPr>
              <w:contextualSpacing/>
              <w:rPr>
                <w:rFonts w:ascii="Times New Roman" w:eastAsia="Times New Roman" w:hAnsi="Times New Roman" w:cs="Times New Roman"/>
                <w:i/>
                <w:sz w:val="16"/>
                <w:szCs w:val="16"/>
                <w:lang w:val="kk-KZ" w:eastAsia="en-GB"/>
              </w:rPr>
            </w:pPr>
            <w:r w:rsidRPr="00E91178">
              <w:rPr>
                <w:rFonts w:ascii="Times New Roman" w:eastAsia="Times New Roman" w:hAnsi="Times New Roman" w:cs="Times New Roman"/>
                <w:i/>
                <w:sz w:val="16"/>
                <w:szCs w:val="16"/>
                <w:lang w:eastAsia="en-GB"/>
              </w:rPr>
              <w:t xml:space="preserve">Используйте данный раздел для размышлений об уроке. Ответьте на самые важные вопросы о Вашем уроке из левой колонки.  </w:t>
            </w:r>
          </w:p>
        </w:tc>
      </w:tr>
      <w:tr w:rsidR="00611D3F" w:rsidRPr="00E91178" w:rsidTr="0039067F">
        <w:trPr>
          <w:trHeight w:val="2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D3F" w:rsidRPr="00E91178" w:rsidRDefault="00611D3F" w:rsidP="0039067F">
            <w:pPr>
              <w:rPr>
                <w:rFonts w:ascii="Times New Roman" w:eastAsia="Times New Roman" w:hAnsi="Times New Roman" w:cs="Times New Roman"/>
                <w:i/>
                <w:sz w:val="16"/>
                <w:szCs w:val="16"/>
                <w:lang w:val="kk-KZ" w:eastAsia="en-GB"/>
              </w:rPr>
            </w:pPr>
          </w:p>
        </w:tc>
        <w:tc>
          <w:tcPr>
            <w:tcW w:w="3286" w:type="pct"/>
            <w:gridSpan w:val="2"/>
            <w:tcBorders>
              <w:top w:val="single" w:sz="4" w:space="0" w:color="auto"/>
              <w:left w:val="single" w:sz="4" w:space="0" w:color="auto"/>
              <w:bottom w:val="single" w:sz="4" w:space="0" w:color="auto"/>
              <w:right w:val="single" w:sz="4" w:space="0" w:color="auto"/>
            </w:tcBorders>
          </w:tcPr>
          <w:p w:rsidR="00611D3F" w:rsidRPr="00E91178" w:rsidRDefault="00611D3F" w:rsidP="0039067F">
            <w:pPr>
              <w:contextualSpacing/>
              <w:rPr>
                <w:rFonts w:ascii="Times New Roman" w:eastAsia="Times New Roman" w:hAnsi="Times New Roman" w:cs="Times New Roman"/>
                <w:i/>
                <w:sz w:val="16"/>
                <w:szCs w:val="16"/>
                <w:lang w:val="kk-KZ" w:eastAsia="en-GB"/>
              </w:rPr>
            </w:pPr>
          </w:p>
        </w:tc>
      </w:tr>
      <w:tr w:rsidR="00611D3F" w:rsidRPr="00E91178" w:rsidTr="0039067F">
        <w:trPr>
          <w:trHeight w:val="3240"/>
        </w:trPr>
        <w:tc>
          <w:tcPr>
            <w:tcW w:w="5000" w:type="pct"/>
            <w:gridSpan w:val="3"/>
            <w:tcBorders>
              <w:top w:val="single" w:sz="4" w:space="0" w:color="auto"/>
              <w:left w:val="single" w:sz="4" w:space="0" w:color="auto"/>
              <w:bottom w:val="single" w:sz="4" w:space="0" w:color="auto"/>
              <w:right w:val="single" w:sz="4" w:space="0" w:color="auto"/>
            </w:tcBorders>
          </w:tcPr>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Общая оценка</w:t>
            </w: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tabs>
                <w:tab w:val="left" w:pos="3705"/>
              </w:tabs>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Какие два аспекта урока прошли хорошо (подумайте как о преподавании, так и об обучении)?</w:t>
            </w: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1:</w:t>
            </w: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2:</w:t>
            </w:r>
          </w:p>
          <w:p w:rsidR="00611D3F" w:rsidRPr="00E91178" w:rsidRDefault="00611D3F" w:rsidP="0039067F">
            <w:pPr>
              <w:tabs>
                <w:tab w:val="left" w:pos="2775"/>
              </w:tabs>
              <w:rPr>
                <w:rFonts w:ascii="Times New Roman" w:eastAsia="Times New Roman" w:hAnsi="Times New Roman" w:cs="Times New Roman"/>
                <w:b/>
                <w:sz w:val="16"/>
                <w:szCs w:val="16"/>
                <w:lang w:eastAsia="en-GB"/>
              </w:rPr>
            </w:pPr>
          </w:p>
          <w:p w:rsidR="00611D3F" w:rsidRPr="00E91178" w:rsidRDefault="00611D3F" w:rsidP="0039067F">
            <w:pPr>
              <w:tabs>
                <w:tab w:val="left" w:pos="2775"/>
              </w:tabs>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Что могло бы способствовать улучшению урока (подумайте как о преподавании, так и об обучении)?</w:t>
            </w: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 xml:space="preserve">1: </w:t>
            </w: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2:</w:t>
            </w: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r w:rsidRPr="00E91178">
              <w:rPr>
                <w:rFonts w:ascii="Times New Roman" w:eastAsia="Times New Roman" w:hAnsi="Times New Roman" w:cs="Times New Roman"/>
                <w:b/>
                <w:sz w:val="16"/>
                <w:szCs w:val="16"/>
                <w:lang w:eastAsia="en-GB"/>
              </w:rPr>
              <w:t>Что я выявил(а) за время урока о классе или достижениях/трудностях отдельных учеников, на что необходимо обратить внимание на последующих уроках?</w:t>
            </w: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p w:rsidR="00611D3F" w:rsidRPr="00E91178" w:rsidRDefault="00611D3F" w:rsidP="0039067F">
            <w:pPr>
              <w:rPr>
                <w:rFonts w:ascii="Times New Roman" w:eastAsia="Times New Roman" w:hAnsi="Times New Roman" w:cs="Times New Roman"/>
                <w:b/>
                <w:sz w:val="16"/>
                <w:szCs w:val="16"/>
                <w:lang w:eastAsia="en-GB"/>
              </w:rPr>
            </w:pPr>
          </w:p>
        </w:tc>
      </w:tr>
    </w:tbl>
    <w:p w:rsidR="00611D3F" w:rsidRPr="00E91178" w:rsidRDefault="00611D3F" w:rsidP="00611D3F">
      <w:pPr>
        <w:widowControl w:val="0"/>
        <w:spacing w:after="0" w:line="260" w:lineRule="exact"/>
        <w:rPr>
          <w:rFonts w:ascii="Times New Roman" w:eastAsia="Times New Roman" w:hAnsi="Times New Roman" w:cs="Times New Roman"/>
          <w:b/>
          <w:sz w:val="16"/>
          <w:szCs w:val="16"/>
          <w:lang w:eastAsia="ru-RU"/>
        </w:rPr>
      </w:pPr>
    </w:p>
    <w:p w:rsidR="00DA1FDD" w:rsidRPr="00E91178" w:rsidRDefault="00E91178">
      <w:pPr>
        <w:rPr>
          <w:rFonts w:ascii="Times New Roman" w:hAnsi="Times New Roman" w:cs="Times New Roman"/>
          <w:sz w:val="16"/>
          <w:szCs w:val="16"/>
        </w:rPr>
      </w:pPr>
    </w:p>
    <w:sectPr w:rsidR="00DA1FDD" w:rsidRPr="00E91178" w:rsidSect="009A4C2D">
      <w:pgSz w:w="11900" w:h="16840" w:code="9"/>
      <w:pgMar w:top="709" w:right="1552" w:bottom="280" w:left="880"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0E3"/>
    <w:multiLevelType w:val="hybridMultilevel"/>
    <w:tmpl w:val="DDA24D0C"/>
    <w:lvl w:ilvl="0" w:tplc="5180F93A">
      <w:start w:val="1"/>
      <w:numFmt w:val="bullet"/>
      <w:lvlText w:val="•"/>
      <w:lvlJc w:val="left"/>
      <w:pPr>
        <w:tabs>
          <w:tab w:val="num" w:pos="720"/>
        </w:tabs>
        <w:ind w:left="720" w:hanging="360"/>
      </w:pPr>
      <w:rPr>
        <w:rFonts w:ascii="Arial" w:hAnsi="Arial" w:hint="default"/>
      </w:rPr>
    </w:lvl>
    <w:lvl w:ilvl="1" w:tplc="D5C21CFE" w:tentative="1">
      <w:start w:val="1"/>
      <w:numFmt w:val="bullet"/>
      <w:lvlText w:val="•"/>
      <w:lvlJc w:val="left"/>
      <w:pPr>
        <w:tabs>
          <w:tab w:val="num" w:pos="1440"/>
        </w:tabs>
        <w:ind w:left="1440" w:hanging="360"/>
      </w:pPr>
      <w:rPr>
        <w:rFonts w:ascii="Arial" w:hAnsi="Arial" w:hint="default"/>
      </w:rPr>
    </w:lvl>
    <w:lvl w:ilvl="2" w:tplc="8D5A5578" w:tentative="1">
      <w:start w:val="1"/>
      <w:numFmt w:val="bullet"/>
      <w:lvlText w:val="•"/>
      <w:lvlJc w:val="left"/>
      <w:pPr>
        <w:tabs>
          <w:tab w:val="num" w:pos="2160"/>
        </w:tabs>
        <w:ind w:left="2160" w:hanging="360"/>
      </w:pPr>
      <w:rPr>
        <w:rFonts w:ascii="Arial" w:hAnsi="Arial" w:hint="default"/>
      </w:rPr>
    </w:lvl>
    <w:lvl w:ilvl="3" w:tplc="2F60E7CE" w:tentative="1">
      <w:start w:val="1"/>
      <w:numFmt w:val="bullet"/>
      <w:lvlText w:val="•"/>
      <w:lvlJc w:val="left"/>
      <w:pPr>
        <w:tabs>
          <w:tab w:val="num" w:pos="2880"/>
        </w:tabs>
        <w:ind w:left="2880" w:hanging="360"/>
      </w:pPr>
      <w:rPr>
        <w:rFonts w:ascii="Arial" w:hAnsi="Arial" w:hint="default"/>
      </w:rPr>
    </w:lvl>
    <w:lvl w:ilvl="4" w:tplc="90C8CFDE" w:tentative="1">
      <w:start w:val="1"/>
      <w:numFmt w:val="bullet"/>
      <w:lvlText w:val="•"/>
      <w:lvlJc w:val="left"/>
      <w:pPr>
        <w:tabs>
          <w:tab w:val="num" w:pos="3600"/>
        </w:tabs>
        <w:ind w:left="3600" w:hanging="360"/>
      </w:pPr>
      <w:rPr>
        <w:rFonts w:ascii="Arial" w:hAnsi="Arial" w:hint="default"/>
      </w:rPr>
    </w:lvl>
    <w:lvl w:ilvl="5" w:tplc="1430FA2C" w:tentative="1">
      <w:start w:val="1"/>
      <w:numFmt w:val="bullet"/>
      <w:lvlText w:val="•"/>
      <w:lvlJc w:val="left"/>
      <w:pPr>
        <w:tabs>
          <w:tab w:val="num" w:pos="4320"/>
        </w:tabs>
        <w:ind w:left="4320" w:hanging="360"/>
      </w:pPr>
      <w:rPr>
        <w:rFonts w:ascii="Arial" w:hAnsi="Arial" w:hint="default"/>
      </w:rPr>
    </w:lvl>
    <w:lvl w:ilvl="6" w:tplc="FD8C6FB0" w:tentative="1">
      <w:start w:val="1"/>
      <w:numFmt w:val="bullet"/>
      <w:lvlText w:val="•"/>
      <w:lvlJc w:val="left"/>
      <w:pPr>
        <w:tabs>
          <w:tab w:val="num" w:pos="5040"/>
        </w:tabs>
        <w:ind w:left="5040" w:hanging="360"/>
      </w:pPr>
      <w:rPr>
        <w:rFonts w:ascii="Arial" w:hAnsi="Arial" w:hint="default"/>
      </w:rPr>
    </w:lvl>
    <w:lvl w:ilvl="7" w:tplc="34040666" w:tentative="1">
      <w:start w:val="1"/>
      <w:numFmt w:val="bullet"/>
      <w:lvlText w:val="•"/>
      <w:lvlJc w:val="left"/>
      <w:pPr>
        <w:tabs>
          <w:tab w:val="num" w:pos="5760"/>
        </w:tabs>
        <w:ind w:left="5760" w:hanging="360"/>
      </w:pPr>
      <w:rPr>
        <w:rFonts w:ascii="Arial" w:hAnsi="Arial" w:hint="default"/>
      </w:rPr>
    </w:lvl>
    <w:lvl w:ilvl="8" w:tplc="C9B48C0C" w:tentative="1">
      <w:start w:val="1"/>
      <w:numFmt w:val="bullet"/>
      <w:lvlText w:val="•"/>
      <w:lvlJc w:val="left"/>
      <w:pPr>
        <w:tabs>
          <w:tab w:val="num" w:pos="6480"/>
        </w:tabs>
        <w:ind w:left="6480" w:hanging="360"/>
      </w:pPr>
      <w:rPr>
        <w:rFonts w:ascii="Arial" w:hAnsi="Arial" w:hint="default"/>
      </w:rPr>
    </w:lvl>
  </w:abstractNum>
  <w:abstractNum w:abstractNumId="1">
    <w:nsid w:val="3C02672A"/>
    <w:multiLevelType w:val="hybridMultilevel"/>
    <w:tmpl w:val="E224126C"/>
    <w:lvl w:ilvl="0" w:tplc="1B40A5A4">
      <w:start w:val="1"/>
      <w:numFmt w:val="bullet"/>
      <w:lvlText w:val="•"/>
      <w:lvlJc w:val="left"/>
      <w:pPr>
        <w:tabs>
          <w:tab w:val="num" w:pos="720"/>
        </w:tabs>
        <w:ind w:left="720" w:hanging="360"/>
      </w:pPr>
      <w:rPr>
        <w:rFonts w:ascii="Arial" w:hAnsi="Arial" w:hint="default"/>
      </w:rPr>
    </w:lvl>
    <w:lvl w:ilvl="1" w:tplc="21088A98" w:tentative="1">
      <w:start w:val="1"/>
      <w:numFmt w:val="bullet"/>
      <w:lvlText w:val="•"/>
      <w:lvlJc w:val="left"/>
      <w:pPr>
        <w:tabs>
          <w:tab w:val="num" w:pos="1440"/>
        </w:tabs>
        <w:ind w:left="1440" w:hanging="360"/>
      </w:pPr>
      <w:rPr>
        <w:rFonts w:ascii="Arial" w:hAnsi="Arial" w:hint="default"/>
      </w:rPr>
    </w:lvl>
    <w:lvl w:ilvl="2" w:tplc="6DF6035E" w:tentative="1">
      <w:start w:val="1"/>
      <w:numFmt w:val="bullet"/>
      <w:lvlText w:val="•"/>
      <w:lvlJc w:val="left"/>
      <w:pPr>
        <w:tabs>
          <w:tab w:val="num" w:pos="2160"/>
        </w:tabs>
        <w:ind w:left="2160" w:hanging="360"/>
      </w:pPr>
      <w:rPr>
        <w:rFonts w:ascii="Arial" w:hAnsi="Arial" w:hint="default"/>
      </w:rPr>
    </w:lvl>
    <w:lvl w:ilvl="3" w:tplc="66403572" w:tentative="1">
      <w:start w:val="1"/>
      <w:numFmt w:val="bullet"/>
      <w:lvlText w:val="•"/>
      <w:lvlJc w:val="left"/>
      <w:pPr>
        <w:tabs>
          <w:tab w:val="num" w:pos="2880"/>
        </w:tabs>
        <w:ind w:left="2880" w:hanging="360"/>
      </w:pPr>
      <w:rPr>
        <w:rFonts w:ascii="Arial" w:hAnsi="Arial" w:hint="default"/>
      </w:rPr>
    </w:lvl>
    <w:lvl w:ilvl="4" w:tplc="CA2E0406" w:tentative="1">
      <w:start w:val="1"/>
      <w:numFmt w:val="bullet"/>
      <w:lvlText w:val="•"/>
      <w:lvlJc w:val="left"/>
      <w:pPr>
        <w:tabs>
          <w:tab w:val="num" w:pos="3600"/>
        </w:tabs>
        <w:ind w:left="3600" w:hanging="360"/>
      </w:pPr>
      <w:rPr>
        <w:rFonts w:ascii="Arial" w:hAnsi="Arial" w:hint="default"/>
      </w:rPr>
    </w:lvl>
    <w:lvl w:ilvl="5" w:tplc="C34E16BE" w:tentative="1">
      <w:start w:val="1"/>
      <w:numFmt w:val="bullet"/>
      <w:lvlText w:val="•"/>
      <w:lvlJc w:val="left"/>
      <w:pPr>
        <w:tabs>
          <w:tab w:val="num" w:pos="4320"/>
        </w:tabs>
        <w:ind w:left="4320" w:hanging="360"/>
      </w:pPr>
      <w:rPr>
        <w:rFonts w:ascii="Arial" w:hAnsi="Arial" w:hint="default"/>
      </w:rPr>
    </w:lvl>
    <w:lvl w:ilvl="6" w:tplc="C09009FC" w:tentative="1">
      <w:start w:val="1"/>
      <w:numFmt w:val="bullet"/>
      <w:lvlText w:val="•"/>
      <w:lvlJc w:val="left"/>
      <w:pPr>
        <w:tabs>
          <w:tab w:val="num" w:pos="5040"/>
        </w:tabs>
        <w:ind w:left="5040" w:hanging="360"/>
      </w:pPr>
      <w:rPr>
        <w:rFonts w:ascii="Arial" w:hAnsi="Arial" w:hint="default"/>
      </w:rPr>
    </w:lvl>
    <w:lvl w:ilvl="7" w:tplc="88CEE00E" w:tentative="1">
      <w:start w:val="1"/>
      <w:numFmt w:val="bullet"/>
      <w:lvlText w:val="•"/>
      <w:lvlJc w:val="left"/>
      <w:pPr>
        <w:tabs>
          <w:tab w:val="num" w:pos="5760"/>
        </w:tabs>
        <w:ind w:left="5760" w:hanging="360"/>
      </w:pPr>
      <w:rPr>
        <w:rFonts w:ascii="Arial" w:hAnsi="Arial" w:hint="default"/>
      </w:rPr>
    </w:lvl>
    <w:lvl w:ilvl="8" w:tplc="212842A0" w:tentative="1">
      <w:start w:val="1"/>
      <w:numFmt w:val="bullet"/>
      <w:lvlText w:val="•"/>
      <w:lvlJc w:val="left"/>
      <w:pPr>
        <w:tabs>
          <w:tab w:val="num" w:pos="6480"/>
        </w:tabs>
        <w:ind w:left="6480" w:hanging="360"/>
      </w:pPr>
      <w:rPr>
        <w:rFonts w:ascii="Arial" w:hAnsi="Arial" w:hint="default"/>
      </w:rPr>
    </w:lvl>
  </w:abstractNum>
  <w:abstractNum w:abstractNumId="2">
    <w:nsid w:val="4BF77554"/>
    <w:multiLevelType w:val="hybridMultilevel"/>
    <w:tmpl w:val="92262730"/>
    <w:lvl w:ilvl="0" w:tplc="B156CAB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11D3F"/>
    <w:rsid w:val="003803DF"/>
    <w:rsid w:val="0042254F"/>
    <w:rsid w:val="00611D3F"/>
    <w:rsid w:val="00773BD0"/>
    <w:rsid w:val="00785FDA"/>
    <w:rsid w:val="0083040D"/>
    <w:rsid w:val="008757F8"/>
    <w:rsid w:val="00926B8E"/>
    <w:rsid w:val="00B31445"/>
    <w:rsid w:val="00E91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D3F"/>
    <w:pPr>
      <w:ind w:left="720"/>
      <w:contextualSpacing/>
    </w:pPr>
    <w:rPr>
      <w:rFonts w:eastAsiaTheme="minorEastAsia"/>
      <w:lang w:eastAsia="ru-RU"/>
    </w:rPr>
  </w:style>
  <w:style w:type="table" w:styleId="a4">
    <w:name w:val="Table Grid"/>
    <w:basedOn w:val="a1"/>
    <w:uiPriority w:val="39"/>
    <w:rsid w:val="00611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11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611D3F"/>
    <w:pPr>
      <w:spacing w:after="0" w:line="240" w:lineRule="auto"/>
    </w:pPr>
    <w:rPr>
      <w:rFonts w:eastAsiaTheme="minorEastAsia"/>
      <w:lang w:eastAsia="ru-RU"/>
    </w:rPr>
  </w:style>
  <w:style w:type="character" w:customStyle="1" w:styleId="a7">
    <w:name w:val="Без интервала Знак"/>
    <w:link w:val="a6"/>
    <w:uiPriority w:val="1"/>
    <w:rsid w:val="00611D3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1039</Words>
  <Characters>5924</Characters>
  <Application>Microsoft Office Word</Application>
  <DocSecurity>0</DocSecurity>
  <Lines>49</Lines>
  <Paragraphs>13</Paragraphs>
  <ScaleCrop>false</ScaleCrop>
  <Company>RePack by SPecialiST</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7</cp:revision>
  <dcterms:created xsi:type="dcterms:W3CDTF">2020-09-01T08:02:00Z</dcterms:created>
  <dcterms:modified xsi:type="dcterms:W3CDTF">2020-10-25T15:12:00Z</dcterms:modified>
</cp:coreProperties>
</file>