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081" w:rsidRDefault="008F3081" w:rsidP="008F3081">
      <w:pPr>
        <w:rPr>
          <w:rFonts w:ascii="Times New Roman" w:hAnsi="Times New Roman" w:cs="Times New Roman"/>
          <w:sz w:val="32"/>
          <w:szCs w:val="32"/>
        </w:rPr>
      </w:pPr>
    </w:p>
    <w:p w:rsidR="008F3081" w:rsidRDefault="008F3081" w:rsidP="008F3081">
      <w:pPr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Елисеева Ольга Викторовна   </w:t>
      </w:r>
    </w:p>
    <w:p w:rsidR="008F3081" w:rsidRDefault="008F3081" w:rsidP="008F3081">
      <w:pPr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Преподаватель по классу фортепиано                   </w:t>
      </w:r>
    </w:p>
    <w:p w:rsidR="008F3081" w:rsidRDefault="008F3081" w:rsidP="008F3081">
      <w:pPr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«Тайыншинская детская школа искусств»</w:t>
      </w:r>
    </w:p>
    <w:p w:rsidR="00BE54A1" w:rsidRDefault="00BE54A1" w:rsidP="008F3081">
      <w:pPr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СКО,г.Тайынша</w:t>
      </w:r>
    </w:p>
    <w:p w:rsidR="008F3081" w:rsidRDefault="008F3081" w:rsidP="008F3081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DE7243" w:rsidRDefault="008F3081" w:rsidP="008F30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E95C5B" w:rsidRPr="00E95C5B">
        <w:rPr>
          <w:rFonts w:ascii="Times New Roman" w:hAnsi="Times New Roman" w:cs="Times New Roman"/>
          <w:sz w:val="32"/>
          <w:szCs w:val="32"/>
        </w:rPr>
        <w:t xml:space="preserve">Интегрированные уроки </w:t>
      </w:r>
      <w:r w:rsidR="005D3BF3">
        <w:rPr>
          <w:rFonts w:ascii="Times New Roman" w:hAnsi="Times New Roman" w:cs="Times New Roman"/>
          <w:sz w:val="32"/>
          <w:szCs w:val="32"/>
        </w:rPr>
        <w:t>,</w:t>
      </w:r>
      <w:r w:rsidR="00E95C5B" w:rsidRPr="00E95C5B">
        <w:rPr>
          <w:rFonts w:ascii="Times New Roman" w:hAnsi="Times New Roman" w:cs="Times New Roman"/>
          <w:sz w:val="32"/>
          <w:szCs w:val="32"/>
        </w:rPr>
        <w:t xml:space="preserve">как метод развития интереса у </w:t>
      </w:r>
      <w:r w:rsidR="002639BD">
        <w:rPr>
          <w:rFonts w:ascii="Times New Roman" w:hAnsi="Times New Roman" w:cs="Times New Roman"/>
          <w:sz w:val="32"/>
          <w:szCs w:val="32"/>
        </w:rPr>
        <w:t xml:space="preserve">  </w:t>
      </w:r>
      <w:r w:rsidR="00E95C5B" w:rsidRPr="00E95C5B">
        <w:rPr>
          <w:rFonts w:ascii="Times New Roman" w:hAnsi="Times New Roman" w:cs="Times New Roman"/>
          <w:sz w:val="32"/>
          <w:szCs w:val="32"/>
        </w:rPr>
        <w:t xml:space="preserve">учащихся к </w:t>
      </w:r>
      <w:r w:rsidR="008817C3">
        <w:rPr>
          <w:rFonts w:ascii="Times New Roman" w:hAnsi="Times New Roman" w:cs="Times New Roman"/>
          <w:sz w:val="32"/>
          <w:szCs w:val="32"/>
        </w:rPr>
        <w:t>урокам в ДМШ</w:t>
      </w:r>
      <w:r w:rsidR="00DE7243">
        <w:rPr>
          <w:rFonts w:ascii="Times New Roman" w:hAnsi="Times New Roman" w:cs="Times New Roman"/>
          <w:sz w:val="32"/>
          <w:szCs w:val="32"/>
        </w:rPr>
        <w:t xml:space="preserve"> и ДШИ</w:t>
      </w:r>
      <w:r w:rsidR="008817C3">
        <w:rPr>
          <w:rFonts w:ascii="Times New Roman" w:hAnsi="Times New Roman" w:cs="Times New Roman"/>
          <w:sz w:val="32"/>
          <w:szCs w:val="32"/>
        </w:rPr>
        <w:t xml:space="preserve"> по классу фортепиано</w:t>
      </w:r>
      <w:r w:rsidR="00DE724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 xml:space="preserve"> </w:t>
      </w:r>
      <w:r w:rsidR="00DE7243">
        <w:rPr>
          <w:rFonts w:ascii="Times New Roman" w:hAnsi="Times New Roman" w:cs="Times New Roman"/>
          <w:sz w:val="32"/>
          <w:szCs w:val="32"/>
        </w:rPr>
        <w:t xml:space="preserve">                на </w:t>
      </w:r>
      <w:r w:rsidR="008F3081">
        <w:rPr>
          <w:rFonts w:ascii="Times New Roman" w:hAnsi="Times New Roman" w:cs="Times New Roman"/>
          <w:sz w:val="32"/>
          <w:szCs w:val="32"/>
        </w:rPr>
        <w:t>первом этапе обучения».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377E43" w:rsidRDefault="00377E43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377E43" w:rsidRDefault="00BE54A1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35365" cy="3094892"/>
            <wp:effectExtent l="19050" t="0" r="0" b="0"/>
            <wp:docPr id="1" name="Рисунок 1" descr="E:\Фото\40 лет ДМШ\AH18LHCARWCCBOCAAEWJZFCAFQPIGZCAI2QEWOCAXDYF7RCAQ0WI00CAUC11GDCAAVI7OCCALWOMKUCA3533KMCAKS2QKKCABN6X0DCA3GDLVVCAOSRF2XCAY557HFCAGB8MMQCAZY8UFYCA8O3ZAYCAC3FT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40 лет ДМШ\AH18LHCARWCCBOCAAEWJZFCAFQPIGZCAI2QEWOCAXDYF7RCAQ0WI00CAUC11GDCAAVI7OCCALWOMKUCA3533KMCAKS2QKKCABN6X0DCA3GDLVVCAOSRF2XCAY557HFCAGB8MMQCAZY8UFYCA8O3ZAYCAC3FTN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393" cy="310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620" w:rsidRPr="00E95C5B" w:rsidRDefault="00E83620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E95C5B" w:rsidRDefault="00E95C5B" w:rsidP="00BE54A1">
      <w:pPr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="00B464CC">
        <w:rPr>
          <w:rFonts w:ascii="Times New Roman" w:hAnsi="Times New Roman" w:cs="Times New Roman"/>
          <w:sz w:val="32"/>
          <w:szCs w:val="32"/>
        </w:rPr>
        <w:t>2020</w:t>
      </w:r>
      <w:r w:rsidRPr="00E95C5B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AF79D3" w:rsidRDefault="00AF79D3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AF79D3" w:rsidRDefault="00AF79D3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AF79D3" w:rsidRDefault="00AF79D3" w:rsidP="00BE54A1">
      <w:pPr>
        <w:rPr>
          <w:rFonts w:ascii="Times New Roman" w:hAnsi="Times New Roman" w:cs="Times New Roman"/>
          <w:sz w:val="36"/>
          <w:szCs w:val="32"/>
        </w:rPr>
      </w:pPr>
    </w:p>
    <w:p w:rsidR="00E95C5B" w:rsidRPr="00AF79D3" w:rsidRDefault="00E95C5B" w:rsidP="00E95C5B">
      <w:pPr>
        <w:ind w:firstLine="851"/>
        <w:rPr>
          <w:rFonts w:ascii="Times New Roman" w:hAnsi="Times New Roman" w:cs="Times New Roman"/>
          <w:sz w:val="36"/>
          <w:szCs w:val="32"/>
        </w:rPr>
      </w:pPr>
      <w:r w:rsidRPr="00AF79D3">
        <w:rPr>
          <w:rFonts w:ascii="Times New Roman" w:hAnsi="Times New Roman" w:cs="Times New Roman"/>
          <w:sz w:val="36"/>
          <w:szCs w:val="32"/>
        </w:rPr>
        <w:t xml:space="preserve">Тема: Интегрированные уроки как метод развития интереса у учащихся к урокам в ДМШ </w:t>
      </w:r>
      <w:r w:rsidR="00DE7243">
        <w:rPr>
          <w:rFonts w:ascii="Times New Roman" w:hAnsi="Times New Roman" w:cs="Times New Roman"/>
          <w:sz w:val="36"/>
          <w:szCs w:val="32"/>
        </w:rPr>
        <w:t xml:space="preserve">и ДШИ </w:t>
      </w:r>
      <w:r w:rsidRPr="00AF79D3">
        <w:rPr>
          <w:rFonts w:ascii="Times New Roman" w:hAnsi="Times New Roman" w:cs="Times New Roman"/>
          <w:sz w:val="36"/>
          <w:szCs w:val="32"/>
        </w:rPr>
        <w:t xml:space="preserve">по классу </w:t>
      </w:r>
      <w:r w:rsidR="00DE7243">
        <w:rPr>
          <w:rFonts w:ascii="Times New Roman" w:hAnsi="Times New Roman" w:cs="Times New Roman"/>
          <w:sz w:val="36"/>
          <w:szCs w:val="32"/>
        </w:rPr>
        <w:t xml:space="preserve">              </w:t>
      </w:r>
      <w:r w:rsidR="002639BD">
        <w:rPr>
          <w:rFonts w:ascii="Times New Roman" w:hAnsi="Times New Roman" w:cs="Times New Roman"/>
          <w:sz w:val="36"/>
          <w:szCs w:val="32"/>
        </w:rPr>
        <w:t xml:space="preserve">     </w:t>
      </w:r>
      <w:r w:rsidR="008817C3">
        <w:rPr>
          <w:rFonts w:ascii="Times New Roman" w:hAnsi="Times New Roman" w:cs="Times New Roman"/>
          <w:sz w:val="36"/>
          <w:szCs w:val="32"/>
        </w:rPr>
        <w:t xml:space="preserve">фортепиано </w:t>
      </w:r>
      <w:r w:rsidRPr="00AF79D3">
        <w:rPr>
          <w:rFonts w:ascii="Times New Roman" w:hAnsi="Times New Roman" w:cs="Times New Roman"/>
          <w:sz w:val="36"/>
          <w:szCs w:val="32"/>
        </w:rPr>
        <w:t>на первом этапе обучения.</w:t>
      </w:r>
    </w:p>
    <w:p w:rsidR="00E95C5B" w:rsidRPr="00AF79D3" w:rsidRDefault="00E95C5B" w:rsidP="00E95C5B">
      <w:pPr>
        <w:ind w:firstLine="851"/>
        <w:rPr>
          <w:rFonts w:ascii="Times New Roman" w:hAnsi="Times New Roman" w:cs="Times New Roman"/>
          <w:sz w:val="36"/>
          <w:szCs w:val="32"/>
        </w:rPr>
      </w:pPr>
    </w:p>
    <w:p w:rsidR="00E95C5B" w:rsidRPr="00AF79D3" w:rsidRDefault="00E95C5B" w:rsidP="00E95C5B">
      <w:pPr>
        <w:ind w:firstLine="851"/>
        <w:rPr>
          <w:rFonts w:ascii="Times New Roman" w:hAnsi="Times New Roman" w:cs="Times New Roman"/>
          <w:sz w:val="36"/>
          <w:szCs w:val="32"/>
        </w:rPr>
      </w:pPr>
    </w:p>
    <w:p w:rsidR="006D7CC9" w:rsidRDefault="006D7CC9" w:rsidP="00E95C5B">
      <w:pPr>
        <w:ind w:firstLine="851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 xml:space="preserve">         </w:t>
      </w:r>
    </w:p>
    <w:p w:rsidR="006D7CC9" w:rsidRDefault="006D7CC9" w:rsidP="006D7CC9">
      <w:pPr>
        <w:ind w:firstLine="851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 xml:space="preserve">                     Краткая аннотация</w:t>
      </w:r>
    </w:p>
    <w:p w:rsidR="00E95C5B" w:rsidRPr="00AF79D3" w:rsidRDefault="00E95C5B" w:rsidP="00E95C5B">
      <w:pPr>
        <w:ind w:firstLine="851"/>
        <w:rPr>
          <w:rFonts w:ascii="Times New Roman" w:hAnsi="Times New Roman" w:cs="Times New Roman"/>
          <w:sz w:val="36"/>
          <w:szCs w:val="32"/>
        </w:rPr>
      </w:pPr>
      <w:r w:rsidRPr="00AF79D3">
        <w:rPr>
          <w:rFonts w:ascii="Times New Roman" w:hAnsi="Times New Roman" w:cs="Times New Roman"/>
          <w:sz w:val="36"/>
          <w:szCs w:val="32"/>
        </w:rPr>
        <w:t>В данной работе описывается метод начального обучения игры на</w:t>
      </w:r>
      <w:r w:rsidR="003A25F5">
        <w:rPr>
          <w:rFonts w:ascii="Times New Roman" w:hAnsi="Times New Roman" w:cs="Times New Roman"/>
          <w:sz w:val="36"/>
          <w:szCs w:val="32"/>
        </w:rPr>
        <w:t xml:space="preserve"> фортепиано</w:t>
      </w:r>
      <w:r w:rsidRPr="00AF79D3">
        <w:rPr>
          <w:rFonts w:ascii="Times New Roman" w:hAnsi="Times New Roman" w:cs="Times New Roman"/>
          <w:sz w:val="36"/>
          <w:szCs w:val="32"/>
        </w:rPr>
        <w:t xml:space="preserve"> для учащихся начальных классов ДМШ</w:t>
      </w:r>
      <w:r w:rsidR="003A25F5">
        <w:rPr>
          <w:rFonts w:ascii="Times New Roman" w:hAnsi="Times New Roman" w:cs="Times New Roman"/>
          <w:sz w:val="36"/>
          <w:szCs w:val="32"/>
        </w:rPr>
        <w:t xml:space="preserve"> и ДШИ</w:t>
      </w:r>
      <w:r w:rsidRPr="00AF79D3">
        <w:rPr>
          <w:rFonts w:ascii="Times New Roman" w:hAnsi="Times New Roman" w:cs="Times New Roman"/>
          <w:sz w:val="36"/>
          <w:szCs w:val="32"/>
        </w:rPr>
        <w:t xml:space="preserve">. Приводятся примеры уроков с использованием интегрированного подхода в  обучении посредством практических заданий с закреплением теории. 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AF79D3" w:rsidRDefault="00AF79D3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AF79D3" w:rsidRDefault="00AF79D3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AF79D3" w:rsidRDefault="00AF79D3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377E43" w:rsidRDefault="00377E43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377E43" w:rsidRDefault="00377E43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3A25F5" w:rsidRPr="00E95C5B" w:rsidRDefault="003A25F5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E95C5B" w:rsidRDefault="00E95C5B" w:rsidP="00DE7243">
      <w:pPr>
        <w:rPr>
          <w:rFonts w:ascii="Times New Roman" w:hAnsi="Times New Roman" w:cs="Times New Roman"/>
          <w:sz w:val="32"/>
          <w:szCs w:val="32"/>
        </w:rPr>
      </w:pPr>
    </w:p>
    <w:p w:rsidR="00E95C5B" w:rsidRDefault="00E95C5B" w:rsidP="00F72BA4">
      <w:pPr>
        <w:pStyle w:val="1"/>
        <w:rPr>
          <w:b/>
          <w:i/>
          <w:sz w:val="36"/>
        </w:rPr>
      </w:pPr>
      <w:r w:rsidRPr="000E7536">
        <w:rPr>
          <w:b/>
          <w:i/>
          <w:sz w:val="36"/>
        </w:rPr>
        <w:t>Информационная  справка</w:t>
      </w:r>
    </w:p>
    <w:p w:rsidR="00DE7243" w:rsidRDefault="00DE7243" w:rsidP="00DE7243"/>
    <w:p w:rsidR="00AF79D3" w:rsidRPr="00DE7243" w:rsidRDefault="00DE7243" w:rsidP="00DE7243">
      <w:r>
        <w:rPr>
          <w:noProof/>
          <w:lang w:eastAsia="ru-RU"/>
        </w:rPr>
        <w:drawing>
          <wp:inline distT="0" distB="0" distL="0" distR="0">
            <wp:extent cx="2669032" cy="3554539"/>
            <wp:effectExtent l="19050" t="0" r="0" b="0"/>
            <wp:docPr id="13" name="Рисунок 3" descr="E:\Фото\кокше 2\Фото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кокше 2\Фото0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626" cy="3564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C5B" w:rsidRPr="00E95C5B" w:rsidRDefault="00E83620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Елисеева Ольга </w:t>
      </w:r>
      <w:r w:rsidR="00E95C5B" w:rsidRPr="00E95C5B">
        <w:rPr>
          <w:rFonts w:ascii="Times New Roman" w:hAnsi="Times New Roman" w:cs="Times New Roman"/>
          <w:sz w:val="32"/>
          <w:szCs w:val="32"/>
        </w:rPr>
        <w:t xml:space="preserve">Викторовна-преподаватель </w:t>
      </w:r>
      <w:r>
        <w:rPr>
          <w:rFonts w:ascii="Times New Roman" w:hAnsi="Times New Roman" w:cs="Times New Roman"/>
          <w:sz w:val="32"/>
          <w:szCs w:val="32"/>
        </w:rPr>
        <w:t>по классу фортепиано КГКП «Тайыншинская детская школа искусств»</w:t>
      </w:r>
    </w:p>
    <w:p w:rsidR="00E95C5B" w:rsidRPr="00E95C5B" w:rsidRDefault="00E83620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Дата рождения –12 июня 1977</w:t>
      </w:r>
      <w:r w:rsidR="00E95C5B" w:rsidRPr="00E95C5B">
        <w:rPr>
          <w:rFonts w:ascii="Times New Roman" w:hAnsi="Times New Roman" w:cs="Times New Roman"/>
          <w:sz w:val="32"/>
          <w:szCs w:val="32"/>
        </w:rPr>
        <w:t>г.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Национальность – русская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Образование - высшее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2003-2007гг.-г.Петропавловск,Северо-Казахстанский Государственный Университет  им. М. Козыбаева, музыкально-педагогический факультет.</w:t>
      </w:r>
    </w:p>
    <w:p w:rsidR="00E95C5B" w:rsidRPr="00E95C5B" w:rsidRDefault="00E83620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1992-1996</w:t>
      </w:r>
      <w:r w:rsidR="00E95C5B" w:rsidRPr="00E95C5B">
        <w:rPr>
          <w:rFonts w:ascii="Times New Roman" w:hAnsi="Times New Roman" w:cs="Times New Roman"/>
          <w:sz w:val="32"/>
          <w:szCs w:val="32"/>
        </w:rPr>
        <w:t>г.- г. Кокчетав, музыкально</w:t>
      </w:r>
      <w:r>
        <w:rPr>
          <w:rFonts w:ascii="Times New Roman" w:hAnsi="Times New Roman" w:cs="Times New Roman"/>
          <w:sz w:val="32"/>
          <w:szCs w:val="32"/>
        </w:rPr>
        <w:t>е училище им. Биржана, фортепиа</w:t>
      </w:r>
      <w:r w:rsidR="00E95C5B" w:rsidRPr="00E95C5B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>н</w:t>
      </w:r>
      <w:r w:rsidR="00E95C5B" w:rsidRPr="00E95C5B">
        <w:rPr>
          <w:rFonts w:ascii="Times New Roman" w:hAnsi="Times New Roman" w:cs="Times New Roman"/>
          <w:sz w:val="32"/>
          <w:szCs w:val="32"/>
        </w:rPr>
        <w:t>ое отделение</w:t>
      </w:r>
      <w:r>
        <w:rPr>
          <w:rFonts w:ascii="Times New Roman" w:hAnsi="Times New Roman" w:cs="Times New Roman"/>
          <w:sz w:val="32"/>
          <w:szCs w:val="32"/>
        </w:rPr>
        <w:t>.</w:t>
      </w:r>
      <w:r w:rsidR="00E95C5B" w:rsidRPr="00E95C5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 xml:space="preserve">Специальность – </w:t>
      </w:r>
      <w:r w:rsidR="00E83620">
        <w:rPr>
          <w:rFonts w:ascii="Times New Roman" w:hAnsi="Times New Roman" w:cs="Times New Roman"/>
          <w:sz w:val="32"/>
          <w:szCs w:val="32"/>
        </w:rPr>
        <w:t xml:space="preserve"> преподаватель по классу фортепиано</w:t>
      </w:r>
      <w:r w:rsidR="002639BD">
        <w:rPr>
          <w:rFonts w:ascii="Times New Roman" w:hAnsi="Times New Roman" w:cs="Times New Roman"/>
          <w:sz w:val="32"/>
          <w:szCs w:val="32"/>
        </w:rPr>
        <w:t>,</w:t>
      </w:r>
      <w:r w:rsidR="00E83620">
        <w:rPr>
          <w:rFonts w:ascii="Times New Roman" w:hAnsi="Times New Roman" w:cs="Times New Roman"/>
          <w:sz w:val="32"/>
          <w:szCs w:val="32"/>
        </w:rPr>
        <w:t xml:space="preserve"> </w:t>
      </w:r>
      <w:r w:rsidRPr="00E95C5B">
        <w:rPr>
          <w:rFonts w:ascii="Times New Roman" w:hAnsi="Times New Roman" w:cs="Times New Roman"/>
          <w:sz w:val="32"/>
          <w:szCs w:val="32"/>
        </w:rPr>
        <w:t>концертмейстер</w:t>
      </w:r>
      <w:r w:rsidR="00E83620">
        <w:rPr>
          <w:rFonts w:ascii="Times New Roman" w:hAnsi="Times New Roman" w:cs="Times New Roman"/>
          <w:sz w:val="32"/>
          <w:szCs w:val="32"/>
        </w:rPr>
        <w:t xml:space="preserve">, </w:t>
      </w:r>
      <w:r w:rsidRPr="00E95C5B">
        <w:rPr>
          <w:rFonts w:ascii="Times New Roman" w:hAnsi="Times New Roman" w:cs="Times New Roman"/>
          <w:sz w:val="32"/>
          <w:szCs w:val="32"/>
        </w:rPr>
        <w:t>учитель музыки.</w:t>
      </w:r>
    </w:p>
    <w:p w:rsidR="00E95C5B" w:rsidRPr="00E95C5B" w:rsidRDefault="00B464CC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Педагогический стаж -24 года</w:t>
      </w:r>
    </w:p>
    <w:p w:rsidR="00E83620" w:rsidRDefault="00B464CC" w:rsidP="00DE7243">
      <w:pPr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Категория – высш</w:t>
      </w:r>
      <w:r w:rsidR="00E95C5B" w:rsidRPr="00E95C5B">
        <w:rPr>
          <w:rFonts w:ascii="Times New Roman" w:hAnsi="Times New Roman" w:cs="Times New Roman"/>
          <w:sz w:val="32"/>
          <w:szCs w:val="32"/>
        </w:rPr>
        <w:t>ая.</w:t>
      </w:r>
    </w:p>
    <w:p w:rsidR="00E83620" w:rsidRPr="00E95C5B" w:rsidRDefault="00E83620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0E7536" w:rsidRDefault="00AF79D3" w:rsidP="00F72BA4">
      <w:pPr>
        <w:pStyle w:val="1"/>
        <w:rPr>
          <w:b/>
          <w:i/>
        </w:rPr>
      </w:pPr>
      <w:r>
        <w:t xml:space="preserve">                             </w:t>
      </w:r>
      <w:r w:rsidR="00E95C5B" w:rsidRPr="000E7536">
        <w:rPr>
          <w:b/>
          <w:i/>
          <w:sz w:val="36"/>
        </w:rPr>
        <w:t>ОГЛАВЛЕНИЕ</w:t>
      </w:r>
    </w:p>
    <w:p w:rsidR="00AF79D3" w:rsidRDefault="00AF79D3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AF79D3" w:rsidRPr="00E95C5B" w:rsidRDefault="00AF79D3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Default="00E95C5B" w:rsidP="00AF79D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F79D3">
        <w:rPr>
          <w:rFonts w:ascii="Times New Roman" w:hAnsi="Times New Roman" w:cs="Times New Roman"/>
          <w:sz w:val="32"/>
          <w:szCs w:val="32"/>
        </w:rPr>
        <w:t xml:space="preserve"> Введение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AF79D3" w:rsidRDefault="00E95C5B" w:rsidP="00AF79D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F79D3">
        <w:rPr>
          <w:rFonts w:ascii="Times New Roman" w:hAnsi="Times New Roman" w:cs="Times New Roman"/>
          <w:sz w:val="32"/>
          <w:szCs w:val="32"/>
        </w:rPr>
        <w:t xml:space="preserve"> Психолого-педагогическая характеристика понятия «интерес» в трудах ученых. 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AF79D3" w:rsidRDefault="00E95C5B" w:rsidP="00AF79D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F79D3">
        <w:rPr>
          <w:rFonts w:ascii="Times New Roman" w:hAnsi="Times New Roman" w:cs="Times New Roman"/>
          <w:sz w:val="32"/>
          <w:szCs w:val="32"/>
        </w:rPr>
        <w:t xml:space="preserve"> Применение интегрированных уроков на первом этапе обучения </w:t>
      </w:r>
      <w:r w:rsidR="00E83620">
        <w:rPr>
          <w:rFonts w:ascii="Times New Roman" w:hAnsi="Times New Roman" w:cs="Times New Roman"/>
          <w:sz w:val="32"/>
          <w:szCs w:val="32"/>
        </w:rPr>
        <w:t xml:space="preserve">у </w:t>
      </w:r>
      <w:r w:rsidRPr="00AF79D3">
        <w:rPr>
          <w:rFonts w:ascii="Times New Roman" w:hAnsi="Times New Roman" w:cs="Times New Roman"/>
          <w:sz w:val="32"/>
          <w:szCs w:val="32"/>
        </w:rPr>
        <w:t xml:space="preserve">учащихся по классу </w:t>
      </w:r>
      <w:r w:rsidR="00E83620">
        <w:rPr>
          <w:rFonts w:ascii="Times New Roman" w:hAnsi="Times New Roman" w:cs="Times New Roman"/>
          <w:sz w:val="32"/>
          <w:szCs w:val="32"/>
        </w:rPr>
        <w:t xml:space="preserve"> фортепиано </w:t>
      </w:r>
      <w:r w:rsidRPr="00AF79D3">
        <w:rPr>
          <w:rFonts w:ascii="Times New Roman" w:hAnsi="Times New Roman" w:cs="Times New Roman"/>
          <w:sz w:val="32"/>
          <w:szCs w:val="32"/>
        </w:rPr>
        <w:t>как метод развития интереса к урокам.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AF79D3" w:rsidRDefault="00E95C5B" w:rsidP="00AF79D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F79D3">
        <w:rPr>
          <w:rFonts w:ascii="Times New Roman" w:hAnsi="Times New Roman" w:cs="Times New Roman"/>
          <w:sz w:val="32"/>
          <w:szCs w:val="32"/>
        </w:rPr>
        <w:t xml:space="preserve"> Значение практических теоретических заданий на уроках с использованием рисования.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AF79D3" w:rsidRDefault="00E95C5B" w:rsidP="00AF79D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F79D3">
        <w:rPr>
          <w:rFonts w:ascii="Times New Roman" w:hAnsi="Times New Roman" w:cs="Times New Roman"/>
          <w:sz w:val="32"/>
          <w:szCs w:val="32"/>
        </w:rPr>
        <w:t xml:space="preserve"> Результаты работы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AF79D3" w:rsidRDefault="00E95C5B" w:rsidP="00AF79D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F79D3">
        <w:rPr>
          <w:rFonts w:ascii="Times New Roman" w:hAnsi="Times New Roman" w:cs="Times New Roman"/>
          <w:sz w:val="32"/>
          <w:szCs w:val="32"/>
        </w:rPr>
        <w:t xml:space="preserve"> Заключение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AF79D3" w:rsidRDefault="00E95C5B" w:rsidP="00AF79D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F79D3">
        <w:rPr>
          <w:rFonts w:ascii="Times New Roman" w:hAnsi="Times New Roman" w:cs="Times New Roman"/>
          <w:sz w:val="32"/>
          <w:szCs w:val="32"/>
        </w:rPr>
        <w:t xml:space="preserve"> Список литературы.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AF79D3" w:rsidRDefault="00AF79D3" w:rsidP="002639BD">
      <w:pPr>
        <w:rPr>
          <w:rFonts w:ascii="Times New Roman" w:hAnsi="Times New Roman" w:cs="Times New Roman"/>
          <w:sz w:val="32"/>
          <w:szCs w:val="32"/>
        </w:rPr>
      </w:pPr>
    </w:p>
    <w:p w:rsidR="00E95C5B" w:rsidRPr="00AF79D3" w:rsidRDefault="00E95C5B" w:rsidP="00F72BA4">
      <w:pPr>
        <w:pStyle w:val="1"/>
        <w:rPr>
          <w:b/>
          <w:i/>
          <w:sz w:val="40"/>
        </w:rPr>
      </w:pPr>
      <w:r w:rsidRPr="00E95C5B">
        <w:tab/>
      </w:r>
      <w:r w:rsidR="00AF79D3">
        <w:t xml:space="preserve">                         </w:t>
      </w:r>
      <w:r w:rsidRPr="00AF79D3">
        <w:rPr>
          <w:b/>
          <w:i/>
          <w:sz w:val="40"/>
        </w:rPr>
        <w:t>Введение.</w:t>
      </w:r>
    </w:p>
    <w:p w:rsidR="00E95C5B" w:rsidRPr="00E95C5B" w:rsidRDefault="00E95C5B" w:rsidP="003A25F5">
      <w:pPr>
        <w:rPr>
          <w:rFonts w:ascii="Times New Roman" w:hAnsi="Times New Roman" w:cs="Times New Roman"/>
          <w:sz w:val="32"/>
          <w:szCs w:val="32"/>
        </w:rPr>
      </w:pP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Президент Республики Казахстан в своем Послании к народу Казахстана сказал: «Мы должны построить общество, где ценятся честь, достоинство и репутация каждого</w:t>
      </w:r>
      <w:r w:rsidR="00AF79D3" w:rsidRPr="00AF79D3">
        <w:rPr>
          <w:rFonts w:ascii="Times New Roman" w:hAnsi="Times New Roman" w:cs="Times New Roman"/>
          <w:sz w:val="32"/>
          <w:szCs w:val="32"/>
        </w:rPr>
        <w:t xml:space="preserve">, </w:t>
      </w:r>
      <w:r w:rsidRPr="00E95C5B">
        <w:rPr>
          <w:rFonts w:ascii="Times New Roman" w:hAnsi="Times New Roman" w:cs="Times New Roman"/>
          <w:sz w:val="32"/>
          <w:szCs w:val="32"/>
        </w:rPr>
        <w:t>где присутствует высокая мораль, этические стандарты и духовные ценности». Развитие интереса к музыкальному искусству сегодня очень актуально. Приобщение  к музыкальному искусству формирует музыкально – эстетическое сознание и общую духовную культуру учащихся</w:t>
      </w:r>
      <w:r w:rsidR="00AF79D3" w:rsidRPr="00AF79D3">
        <w:rPr>
          <w:rFonts w:ascii="Times New Roman" w:hAnsi="Times New Roman" w:cs="Times New Roman"/>
          <w:sz w:val="32"/>
          <w:szCs w:val="32"/>
        </w:rPr>
        <w:t xml:space="preserve">, </w:t>
      </w:r>
      <w:r w:rsidRPr="00E95C5B">
        <w:rPr>
          <w:rFonts w:ascii="Times New Roman" w:hAnsi="Times New Roman" w:cs="Times New Roman"/>
          <w:sz w:val="32"/>
          <w:szCs w:val="32"/>
        </w:rPr>
        <w:t>развивает личностные качества каждого ученика, способствует становлению его внутреннего мира и социальной активности. Вопрос  духовно – нравственного и эстетического воспитания детей является одной из ключевых проблем, стоящих перед каждым родителем, коллективами образовательных детских учреждений, об</w:t>
      </w:r>
      <w:r w:rsidR="002639BD">
        <w:rPr>
          <w:rFonts w:ascii="Times New Roman" w:hAnsi="Times New Roman" w:cs="Times New Roman"/>
          <w:sz w:val="32"/>
          <w:szCs w:val="32"/>
        </w:rPr>
        <w:t>ществом и государством в целом.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Главная</w:t>
      </w:r>
      <w:r w:rsidR="002639BD">
        <w:rPr>
          <w:rFonts w:ascii="Times New Roman" w:hAnsi="Times New Roman" w:cs="Times New Roman"/>
          <w:sz w:val="32"/>
          <w:szCs w:val="32"/>
        </w:rPr>
        <w:t xml:space="preserve"> </w:t>
      </w:r>
      <w:r w:rsidRPr="00E95C5B">
        <w:rPr>
          <w:rFonts w:ascii="Times New Roman" w:hAnsi="Times New Roman" w:cs="Times New Roman"/>
          <w:sz w:val="32"/>
          <w:szCs w:val="32"/>
        </w:rPr>
        <w:t xml:space="preserve"> цель всего нашего обучения в ДМШ</w:t>
      </w:r>
      <w:r w:rsidR="003A25F5">
        <w:rPr>
          <w:rFonts w:ascii="Times New Roman" w:hAnsi="Times New Roman" w:cs="Times New Roman"/>
          <w:sz w:val="32"/>
          <w:szCs w:val="32"/>
        </w:rPr>
        <w:t xml:space="preserve"> и ДШИ</w:t>
      </w:r>
      <w:r w:rsidRPr="00E95C5B">
        <w:rPr>
          <w:rFonts w:ascii="Times New Roman" w:hAnsi="Times New Roman" w:cs="Times New Roman"/>
          <w:sz w:val="32"/>
          <w:szCs w:val="32"/>
        </w:rPr>
        <w:t xml:space="preserve"> </w:t>
      </w:r>
      <w:r w:rsidR="002639BD">
        <w:rPr>
          <w:rFonts w:ascii="Times New Roman" w:hAnsi="Times New Roman" w:cs="Times New Roman"/>
          <w:sz w:val="32"/>
          <w:szCs w:val="32"/>
        </w:rPr>
        <w:t xml:space="preserve"> </w:t>
      </w:r>
      <w:r w:rsidRPr="00E95C5B">
        <w:rPr>
          <w:rFonts w:ascii="Times New Roman" w:hAnsi="Times New Roman" w:cs="Times New Roman"/>
          <w:sz w:val="32"/>
          <w:szCs w:val="32"/>
        </w:rPr>
        <w:t>– подготовка</w:t>
      </w:r>
      <w:r w:rsidR="00AF79D3" w:rsidRPr="00AF79D3">
        <w:rPr>
          <w:rFonts w:ascii="Times New Roman" w:hAnsi="Times New Roman" w:cs="Times New Roman"/>
          <w:sz w:val="32"/>
          <w:szCs w:val="32"/>
        </w:rPr>
        <w:t>,</w:t>
      </w:r>
      <w:r w:rsidRPr="00E95C5B">
        <w:rPr>
          <w:rFonts w:ascii="Times New Roman" w:hAnsi="Times New Roman" w:cs="Times New Roman"/>
          <w:sz w:val="32"/>
          <w:szCs w:val="32"/>
        </w:rPr>
        <w:t xml:space="preserve"> в большинстве своём</w:t>
      </w:r>
      <w:r w:rsidR="002639BD">
        <w:rPr>
          <w:rFonts w:ascii="Times New Roman" w:hAnsi="Times New Roman" w:cs="Times New Roman"/>
          <w:sz w:val="32"/>
          <w:szCs w:val="32"/>
        </w:rPr>
        <w:t xml:space="preserve">  </w:t>
      </w:r>
      <w:r w:rsidRPr="00E95C5B">
        <w:rPr>
          <w:rFonts w:ascii="Times New Roman" w:hAnsi="Times New Roman" w:cs="Times New Roman"/>
          <w:sz w:val="32"/>
          <w:szCs w:val="32"/>
        </w:rPr>
        <w:t>музыкантов</w:t>
      </w:r>
      <w:r w:rsidR="00AF79D3" w:rsidRPr="00AF79D3">
        <w:rPr>
          <w:rFonts w:ascii="Times New Roman" w:hAnsi="Times New Roman" w:cs="Times New Roman"/>
          <w:sz w:val="32"/>
          <w:szCs w:val="32"/>
        </w:rPr>
        <w:t>-</w:t>
      </w:r>
      <w:r w:rsidRPr="00E95C5B">
        <w:rPr>
          <w:rFonts w:ascii="Times New Roman" w:hAnsi="Times New Roman" w:cs="Times New Roman"/>
          <w:sz w:val="32"/>
          <w:szCs w:val="32"/>
        </w:rPr>
        <w:t xml:space="preserve">любителей, которые обладают навыками музыкального творчества, могут самостоятельно разобрать и выучить музыкальное произведение любого жанра, свободно владеть инструментом, </w:t>
      </w:r>
      <w:r w:rsidR="002639BD">
        <w:rPr>
          <w:rFonts w:ascii="Times New Roman" w:hAnsi="Times New Roman" w:cs="Times New Roman"/>
          <w:sz w:val="32"/>
          <w:szCs w:val="32"/>
        </w:rPr>
        <w:t xml:space="preserve"> </w:t>
      </w:r>
      <w:r w:rsidRPr="00E95C5B">
        <w:rPr>
          <w:rFonts w:ascii="Times New Roman" w:hAnsi="Times New Roman" w:cs="Times New Roman"/>
          <w:sz w:val="32"/>
          <w:szCs w:val="32"/>
        </w:rPr>
        <w:t xml:space="preserve">разбираться в нотном тексте, в строении музыки, уметь отличить мелодию от аккомпанемента, </w:t>
      </w:r>
      <w:r w:rsidR="002639BD">
        <w:rPr>
          <w:rFonts w:ascii="Times New Roman" w:hAnsi="Times New Roman" w:cs="Times New Roman"/>
          <w:sz w:val="32"/>
          <w:szCs w:val="32"/>
        </w:rPr>
        <w:t xml:space="preserve"> </w:t>
      </w:r>
      <w:r w:rsidRPr="00E95C5B">
        <w:rPr>
          <w:rFonts w:ascii="Times New Roman" w:hAnsi="Times New Roman" w:cs="Times New Roman"/>
          <w:sz w:val="32"/>
          <w:szCs w:val="32"/>
        </w:rPr>
        <w:t>уметь концентрировать внимание на определенной задаче, уметь считывать сразу несколько информационных слоёв текста: нотный, ритмический, динамический, агогический и др. Очевидно, что проблемы обучения и творческого развития должны быть тесно связаны. Процесс творчества, сама обстановка поиска и открытий на каждом уроке вызывает у детей желание действовать самостоятельно</w:t>
      </w:r>
      <w:r w:rsidR="00AF79D3" w:rsidRPr="00AF79D3">
        <w:rPr>
          <w:rFonts w:ascii="Times New Roman" w:hAnsi="Times New Roman" w:cs="Times New Roman"/>
          <w:sz w:val="32"/>
          <w:szCs w:val="32"/>
        </w:rPr>
        <w:t xml:space="preserve">, </w:t>
      </w:r>
      <w:r w:rsidRPr="00E95C5B">
        <w:rPr>
          <w:rFonts w:ascii="Times New Roman" w:hAnsi="Times New Roman" w:cs="Times New Roman"/>
          <w:sz w:val="32"/>
          <w:szCs w:val="32"/>
        </w:rPr>
        <w:t xml:space="preserve">искренне и непринужденно. «Зажечь», «заразить» ребенка </w:t>
      </w:r>
      <w:r w:rsidRPr="00E95C5B">
        <w:rPr>
          <w:rFonts w:ascii="Times New Roman" w:hAnsi="Times New Roman" w:cs="Times New Roman"/>
          <w:sz w:val="32"/>
          <w:szCs w:val="32"/>
        </w:rPr>
        <w:lastRenderedPageBreak/>
        <w:t>желанием овладеть языком музыки – главнейшая из первоначальных задач педагога.</w:t>
      </w:r>
    </w:p>
    <w:p w:rsidR="00E95C5B" w:rsidRPr="00F72BA4" w:rsidRDefault="00E95C5B" w:rsidP="00F72BA4">
      <w:pPr>
        <w:pStyle w:val="1"/>
        <w:rPr>
          <w:b/>
          <w:i/>
          <w:sz w:val="36"/>
        </w:rPr>
      </w:pPr>
      <w:r w:rsidRPr="00F72BA4">
        <w:rPr>
          <w:b/>
          <w:i/>
          <w:sz w:val="36"/>
        </w:rPr>
        <w:t>2.</w:t>
      </w:r>
      <w:r w:rsidRPr="00F72BA4">
        <w:rPr>
          <w:b/>
          <w:i/>
          <w:sz w:val="36"/>
        </w:rPr>
        <w:tab/>
        <w:t>Психолого-педагогическая характеристика понятия «интерес» в трудах ученых.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С давнего времени учеными отмечена важная роль интереса в деятельности и поведении человека. Понятие «интерес» можно охарактеризовать как неустойчивое</w:t>
      </w:r>
      <w:r w:rsidR="00F72BA4" w:rsidRPr="00F72BA4">
        <w:rPr>
          <w:rFonts w:ascii="Times New Roman" w:hAnsi="Times New Roman" w:cs="Times New Roman"/>
          <w:sz w:val="32"/>
          <w:szCs w:val="32"/>
        </w:rPr>
        <w:t>,</w:t>
      </w:r>
      <w:r w:rsidRPr="00E95C5B">
        <w:rPr>
          <w:rFonts w:ascii="Times New Roman" w:hAnsi="Times New Roman" w:cs="Times New Roman"/>
          <w:sz w:val="32"/>
          <w:szCs w:val="32"/>
        </w:rPr>
        <w:t xml:space="preserve"> внутреннее эмоционально</w:t>
      </w:r>
      <w:r w:rsidR="00F72BA4" w:rsidRPr="00F72BA4">
        <w:rPr>
          <w:rFonts w:ascii="Times New Roman" w:hAnsi="Times New Roman" w:cs="Times New Roman"/>
          <w:sz w:val="32"/>
          <w:szCs w:val="32"/>
        </w:rPr>
        <w:t>-</w:t>
      </w:r>
      <w:r w:rsidRPr="00E95C5B">
        <w:rPr>
          <w:rFonts w:ascii="Times New Roman" w:hAnsi="Times New Roman" w:cs="Times New Roman"/>
          <w:sz w:val="32"/>
          <w:szCs w:val="32"/>
        </w:rPr>
        <w:t>окрашенное потребностное состояние, требующее поддержки и развития. Интерес возникает на внешние раздражители, такие как новизна или изменение объекта, действия и отношения, а также на фоне внутренних эмоциональных состояний.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Интерес классифицируется по содержанию, то есть по предметной отнесенности: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1.</w:t>
      </w:r>
      <w:r w:rsidRPr="00E95C5B">
        <w:rPr>
          <w:rFonts w:ascii="Times New Roman" w:hAnsi="Times New Roman" w:cs="Times New Roman"/>
          <w:sz w:val="32"/>
          <w:szCs w:val="32"/>
        </w:rPr>
        <w:tab/>
        <w:t>По широте предметного содержания.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2.</w:t>
      </w:r>
      <w:r w:rsidRPr="00E95C5B">
        <w:rPr>
          <w:rFonts w:ascii="Times New Roman" w:hAnsi="Times New Roman" w:cs="Times New Roman"/>
          <w:sz w:val="32"/>
          <w:szCs w:val="32"/>
        </w:rPr>
        <w:tab/>
        <w:t>По глубине: то есть по укорен</w:t>
      </w:r>
      <w:r w:rsidR="00F72BA4">
        <w:rPr>
          <w:rFonts w:ascii="Times New Roman" w:hAnsi="Times New Roman" w:cs="Times New Roman"/>
          <w:sz w:val="32"/>
          <w:szCs w:val="32"/>
        </w:rPr>
        <w:t>ё</w:t>
      </w:r>
      <w:r w:rsidRPr="00E95C5B">
        <w:rPr>
          <w:rFonts w:ascii="Times New Roman" w:hAnsi="Times New Roman" w:cs="Times New Roman"/>
          <w:sz w:val="32"/>
          <w:szCs w:val="32"/>
        </w:rPr>
        <w:t>нности в системе потребностных отношений личности.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3.</w:t>
      </w:r>
      <w:r w:rsidRPr="00E95C5B">
        <w:rPr>
          <w:rFonts w:ascii="Times New Roman" w:hAnsi="Times New Roman" w:cs="Times New Roman"/>
          <w:sz w:val="32"/>
          <w:szCs w:val="32"/>
        </w:rPr>
        <w:tab/>
        <w:t>По устойчивости.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4.</w:t>
      </w:r>
      <w:r w:rsidRPr="00E95C5B">
        <w:rPr>
          <w:rFonts w:ascii="Times New Roman" w:hAnsi="Times New Roman" w:cs="Times New Roman"/>
          <w:sz w:val="32"/>
          <w:szCs w:val="32"/>
        </w:rPr>
        <w:tab/>
        <w:t>По силе.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5.</w:t>
      </w:r>
      <w:r w:rsidRPr="00E95C5B">
        <w:rPr>
          <w:rFonts w:ascii="Times New Roman" w:hAnsi="Times New Roman" w:cs="Times New Roman"/>
          <w:sz w:val="32"/>
          <w:szCs w:val="32"/>
        </w:rPr>
        <w:tab/>
        <w:t>По длительности.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Выдающийся психолог Карл Изард</w:t>
      </w:r>
      <w:r w:rsidR="002639BD">
        <w:rPr>
          <w:rFonts w:ascii="Times New Roman" w:hAnsi="Times New Roman" w:cs="Times New Roman"/>
          <w:sz w:val="32"/>
          <w:szCs w:val="32"/>
        </w:rPr>
        <w:t>,</w:t>
      </w:r>
      <w:r w:rsidRPr="00E95C5B">
        <w:rPr>
          <w:rFonts w:ascii="Times New Roman" w:hAnsi="Times New Roman" w:cs="Times New Roman"/>
          <w:sz w:val="32"/>
          <w:szCs w:val="32"/>
        </w:rPr>
        <w:t xml:space="preserve"> связывал интерес с эмоциями и выявил следствия интереса в следующем перечне: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1.</w:t>
      </w:r>
      <w:r w:rsidR="00F72BA4">
        <w:rPr>
          <w:rFonts w:ascii="Times New Roman" w:hAnsi="Times New Roman" w:cs="Times New Roman"/>
          <w:sz w:val="32"/>
          <w:szCs w:val="32"/>
        </w:rPr>
        <w:t xml:space="preserve">  </w:t>
      </w:r>
      <w:r w:rsidRPr="00F72BA4">
        <w:rPr>
          <w:rFonts w:ascii="Times New Roman" w:hAnsi="Times New Roman" w:cs="Times New Roman"/>
          <w:b/>
          <w:i/>
          <w:sz w:val="32"/>
          <w:szCs w:val="32"/>
          <w:u w:val="single"/>
        </w:rPr>
        <w:t>Чувства</w:t>
      </w:r>
      <w:r w:rsidR="00F72BA4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Pr="00E95C5B">
        <w:rPr>
          <w:rFonts w:ascii="Times New Roman" w:hAnsi="Times New Roman" w:cs="Times New Roman"/>
          <w:sz w:val="32"/>
          <w:szCs w:val="32"/>
        </w:rPr>
        <w:t>: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1) же</w:t>
      </w:r>
      <w:r w:rsidR="002639BD">
        <w:rPr>
          <w:rFonts w:ascii="Times New Roman" w:hAnsi="Times New Roman" w:cs="Times New Roman"/>
          <w:sz w:val="32"/>
          <w:szCs w:val="32"/>
        </w:rPr>
        <w:t>лание выучить, овладеть знанием.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 xml:space="preserve">2) </w:t>
      </w:r>
      <w:r w:rsidR="002639BD">
        <w:rPr>
          <w:rFonts w:ascii="Times New Roman" w:hAnsi="Times New Roman" w:cs="Times New Roman"/>
          <w:sz w:val="32"/>
          <w:szCs w:val="32"/>
        </w:rPr>
        <w:t>личное участие, ответственность.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3) интерес-возбуждение, то есть чувство захваченности, зачарованности, любопытства.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4) уверенность в себе, довольство собой</w:t>
      </w:r>
      <w:r w:rsidR="002639BD">
        <w:rPr>
          <w:rFonts w:ascii="Times New Roman" w:hAnsi="Times New Roman" w:cs="Times New Roman"/>
          <w:sz w:val="32"/>
          <w:szCs w:val="32"/>
        </w:rPr>
        <w:t>.</w:t>
      </w:r>
    </w:p>
    <w:p w:rsidR="00E95C5B" w:rsidRPr="008817C3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lastRenderedPageBreak/>
        <w:t>5) другие.</w:t>
      </w:r>
    </w:p>
    <w:p w:rsidR="00466AAA" w:rsidRPr="008817C3" w:rsidRDefault="00466AAA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 xml:space="preserve">2. </w:t>
      </w:r>
      <w:r w:rsidR="00F72BA4">
        <w:rPr>
          <w:rFonts w:ascii="Times New Roman" w:hAnsi="Times New Roman" w:cs="Times New Roman"/>
          <w:sz w:val="32"/>
          <w:szCs w:val="32"/>
        </w:rPr>
        <w:t xml:space="preserve"> </w:t>
      </w:r>
      <w:r w:rsidRPr="00F72BA4">
        <w:rPr>
          <w:rFonts w:ascii="Times New Roman" w:hAnsi="Times New Roman" w:cs="Times New Roman"/>
          <w:b/>
          <w:i/>
          <w:sz w:val="32"/>
          <w:szCs w:val="32"/>
          <w:u w:val="single"/>
        </w:rPr>
        <w:t>Мысли</w:t>
      </w:r>
      <w:r w:rsidR="00F72BA4">
        <w:rPr>
          <w:rFonts w:ascii="Times New Roman" w:hAnsi="Times New Roman" w:cs="Times New Roman"/>
          <w:sz w:val="32"/>
          <w:szCs w:val="32"/>
        </w:rPr>
        <w:t xml:space="preserve"> </w:t>
      </w:r>
      <w:r w:rsidRPr="00E95C5B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1) яс</w:t>
      </w:r>
      <w:r w:rsidR="002639BD">
        <w:rPr>
          <w:rFonts w:ascii="Times New Roman" w:hAnsi="Times New Roman" w:cs="Times New Roman"/>
          <w:sz w:val="32"/>
          <w:szCs w:val="32"/>
        </w:rPr>
        <w:t>ное, быстрое, логичное мышление.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2) о желании выучить, приобрести новые знания.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 xml:space="preserve">3) об </w:t>
      </w:r>
      <w:r w:rsidR="002639BD">
        <w:rPr>
          <w:rFonts w:ascii="Times New Roman" w:hAnsi="Times New Roman" w:cs="Times New Roman"/>
          <w:sz w:val="32"/>
          <w:szCs w:val="32"/>
        </w:rPr>
        <w:t>увлекательных и приятных мечтах.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4) другие.</w:t>
      </w:r>
    </w:p>
    <w:p w:rsidR="00E95C5B" w:rsidRPr="00F72BA4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 xml:space="preserve">3. </w:t>
      </w:r>
      <w:r w:rsidR="00F72BA4">
        <w:rPr>
          <w:rFonts w:ascii="Times New Roman" w:hAnsi="Times New Roman" w:cs="Times New Roman"/>
          <w:sz w:val="32"/>
          <w:szCs w:val="32"/>
        </w:rPr>
        <w:t xml:space="preserve"> </w:t>
      </w:r>
      <w:r w:rsidRPr="00F72BA4">
        <w:rPr>
          <w:rFonts w:ascii="Times New Roman" w:hAnsi="Times New Roman" w:cs="Times New Roman"/>
          <w:b/>
          <w:i/>
          <w:sz w:val="32"/>
          <w:szCs w:val="32"/>
          <w:u w:val="single"/>
        </w:rPr>
        <w:t>Действия</w:t>
      </w:r>
      <w:r w:rsidR="00F72BA4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Pr="00F72BA4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F72BA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1) участие в чем</w:t>
      </w:r>
      <w:r w:rsidR="002639BD">
        <w:rPr>
          <w:rFonts w:ascii="Times New Roman" w:hAnsi="Times New Roman" w:cs="Times New Roman"/>
          <w:sz w:val="32"/>
          <w:szCs w:val="32"/>
        </w:rPr>
        <w:t>-то и достижение чего-либо.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2) оч</w:t>
      </w:r>
      <w:r w:rsidR="002639BD">
        <w:rPr>
          <w:rFonts w:ascii="Times New Roman" w:hAnsi="Times New Roman" w:cs="Times New Roman"/>
          <w:sz w:val="32"/>
          <w:szCs w:val="32"/>
        </w:rPr>
        <w:t>ень удачное выполнение действий.</w:t>
      </w:r>
    </w:p>
    <w:p w:rsidR="00E95C5B" w:rsidRPr="00E95C5B" w:rsidRDefault="002639BD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3) удовлетворение собой.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4) другие.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Как видим влияние интереса в  жизни личности огромно. Сильный и длительный интерес способен дать большое развитие каждому человеку его способностей  в той или иной сфере деятельности.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Высокий уровень развития  интереса возможен лишь в результате многократного повторения определенной деятельности, определенной ситуации, но это повторение должно сопровождаться эмоциональным подкреплением – как организуемым со стороны, так и образующемся в зависимости от сознания успеха, от удовлетворения определенного вида потребностей.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 xml:space="preserve">Таким образом, педагогическая задача преподавателя  - организовать так обучение учеников, чтоб заинтересовать их, увлечь процессом познавания и получения знаний и навыков, обеспечить все условия для поддержания и развития интереса учащихся - тогда это приведет к устойчивому результату в области </w:t>
      </w:r>
      <w:r w:rsidRPr="00E95C5B">
        <w:rPr>
          <w:rFonts w:ascii="Times New Roman" w:hAnsi="Times New Roman" w:cs="Times New Roman"/>
          <w:sz w:val="32"/>
          <w:szCs w:val="32"/>
        </w:rPr>
        <w:lastRenderedPageBreak/>
        <w:t>деятельности, в «поле» которой возник интерес. Для выполнения этой задачи педагог имеет много возможностей и методов.</w:t>
      </w:r>
    </w:p>
    <w:p w:rsidR="00E95C5B" w:rsidRPr="00F72BA4" w:rsidRDefault="00E95C5B" w:rsidP="00F72BA4">
      <w:pPr>
        <w:pStyle w:val="1"/>
        <w:rPr>
          <w:b/>
          <w:i/>
          <w:sz w:val="36"/>
        </w:rPr>
      </w:pPr>
      <w:r w:rsidRPr="00F72BA4">
        <w:rPr>
          <w:b/>
          <w:i/>
          <w:sz w:val="36"/>
        </w:rPr>
        <w:t>3.</w:t>
      </w:r>
      <w:r w:rsidRPr="00F72BA4">
        <w:rPr>
          <w:b/>
          <w:i/>
          <w:sz w:val="36"/>
        </w:rPr>
        <w:tab/>
        <w:t>Применение интегрированных уроков на первом э</w:t>
      </w:r>
      <w:r w:rsidR="008817C3">
        <w:rPr>
          <w:b/>
          <w:i/>
          <w:sz w:val="36"/>
        </w:rPr>
        <w:t xml:space="preserve">тапе обучения </w:t>
      </w:r>
      <w:r w:rsidR="002639BD">
        <w:rPr>
          <w:b/>
          <w:i/>
          <w:sz w:val="36"/>
        </w:rPr>
        <w:t xml:space="preserve">у </w:t>
      </w:r>
      <w:r w:rsidR="008817C3">
        <w:rPr>
          <w:b/>
          <w:i/>
          <w:sz w:val="36"/>
        </w:rPr>
        <w:t>учащихся по классу фортепиано</w:t>
      </w:r>
      <w:r w:rsidR="00D679EF">
        <w:rPr>
          <w:b/>
          <w:i/>
          <w:sz w:val="36"/>
        </w:rPr>
        <w:t>,</w:t>
      </w:r>
      <w:r w:rsidRPr="00F72BA4">
        <w:rPr>
          <w:b/>
          <w:i/>
          <w:sz w:val="36"/>
        </w:rPr>
        <w:t xml:space="preserve"> как метод </w:t>
      </w:r>
      <w:r w:rsidR="00D679EF">
        <w:rPr>
          <w:b/>
          <w:i/>
          <w:sz w:val="36"/>
        </w:rPr>
        <w:t xml:space="preserve"> </w:t>
      </w:r>
      <w:r w:rsidRPr="00F72BA4">
        <w:rPr>
          <w:b/>
          <w:i/>
          <w:sz w:val="36"/>
        </w:rPr>
        <w:t>развития интереса к урокам.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В процессе обуче</w:t>
      </w:r>
      <w:r w:rsidR="008817C3">
        <w:rPr>
          <w:rFonts w:ascii="Times New Roman" w:hAnsi="Times New Roman" w:cs="Times New Roman"/>
          <w:sz w:val="32"/>
          <w:szCs w:val="32"/>
        </w:rPr>
        <w:t xml:space="preserve">ния учеников игре на фортепиано </w:t>
      </w:r>
      <w:r w:rsidRPr="00E95C5B">
        <w:rPr>
          <w:rFonts w:ascii="Times New Roman" w:hAnsi="Times New Roman" w:cs="Times New Roman"/>
          <w:sz w:val="32"/>
          <w:szCs w:val="32"/>
        </w:rPr>
        <w:t>мною было замечено, что дети испытывают сложности на начальном этапе и часто их интерес снижается, и иногда они бросают обучение. Тогда я разработала интегрированные уроки с применением рисования теоретических основ</w:t>
      </w:r>
      <w:r w:rsidR="00243025">
        <w:rPr>
          <w:rFonts w:ascii="Times New Roman" w:hAnsi="Times New Roman" w:cs="Times New Roman"/>
          <w:sz w:val="32"/>
          <w:szCs w:val="32"/>
        </w:rPr>
        <w:t>ополагающих знаний и закрепления</w:t>
      </w:r>
      <w:r w:rsidRPr="00E95C5B">
        <w:rPr>
          <w:rFonts w:ascii="Times New Roman" w:hAnsi="Times New Roman" w:cs="Times New Roman"/>
          <w:sz w:val="32"/>
          <w:szCs w:val="32"/>
        </w:rPr>
        <w:t xml:space="preserve"> их в практической форме в тетрадях и на инструменте.</w:t>
      </w: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Самый 1 урок  – знакомство: с учеником, с краткой историей инст</w:t>
      </w:r>
      <w:r w:rsidR="008817C3">
        <w:rPr>
          <w:rFonts w:ascii="Times New Roman" w:hAnsi="Times New Roman" w:cs="Times New Roman"/>
          <w:sz w:val="32"/>
          <w:szCs w:val="32"/>
        </w:rPr>
        <w:t xml:space="preserve">румента, </w:t>
      </w:r>
      <w:r w:rsidR="00243025">
        <w:rPr>
          <w:rFonts w:ascii="Times New Roman" w:hAnsi="Times New Roman" w:cs="Times New Roman"/>
          <w:sz w:val="32"/>
          <w:szCs w:val="32"/>
        </w:rPr>
        <w:t xml:space="preserve">его устройством, </w:t>
      </w:r>
      <w:r w:rsidR="008817C3">
        <w:rPr>
          <w:rFonts w:ascii="Times New Roman" w:hAnsi="Times New Roman" w:cs="Times New Roman"/>
          <w:sz w:val="32"/>
          <w:szCs w:val="32"/>
        </w:rPr>
        <w:t>со звучанием фортепиано</w:t>
      </w:r>
      <w:r w:rsidRPr="00E95C5B">
        <w:rPr>
          <w:rFonts w:ascii="Times New Roman" w:hAnsi="Times New Roman" w:cs="Times New Roman"/>
          <w:sz w:val="32"/>
          <w:szCs w:val="32"/>
        </w:rPr>
        <w:t xml:space="preserve"> (я проигрываю несколько</w:t>
      </w:r>
      <w:r w:rsidR="003A25F5">
        <w:rPr>
          <w:rFonts w:ascii="Times New Roman" w:hAnsi="Times New Roman" w:cs="Times New Roman"/>
          <w:sz w:val="32"/>
          <w:szCs w:val="32"/>
        </w:rPr>
        <w:t xml:space="preserve"> разнохарактерных произведений). </w:t>
      </w:r>
      <w:r w:rsidRPr="00E95C5B">
        <w:rPr>
          <w:rFonts w:ascii="Times New Roman" w:hAnsi="Times New Roman" w:cs="Times New Roman"/>
          <w:sz w:val="32"/>
          <w:szCs w:val="32"/>
        </w:rPr>
        <w:t xml:space="preserve">Затем в тетради я рисую показ расположения нот </w:t>
      </w:r>
      <w:r w:rsidR="008817C3">
        <w:rPr>
          <w:rFonts w:ascii="Times New Roman" w:hAnsi="Times New Roman" w:cs="Times New Roman"/>
          <w:sz w:val="32"/>
          <w:szCs w:val="32"/>
        </w:rPr>
        <w:t xml:space="preserve">первой октавы </w:t>
      </w:r>
      <w:r w:rsidRPr="00E95C5B">
        <w:rPr>
          <w:rFonts w:ascii="Times New Roman" w:hAnsi="Times New Roman" w:cs="Times New Roman"/>
          <w:sz w:val="32"/>
          <w:szCs w:val="32"/>
        </w:rPr>
        <w:t>и предлагаю ученику разрисовать 7 нот в его любимые 7 цветов</w:t>
      </w:r>
      <w:r w:rsidR="003A25F5">
        <w:rPr>
          <w:rFonts w:ascii="Times New Roman" w:hAnsi="Times New Roman" w:cs="Times New Roman"/>
          <w:sz w:val="32"/>
          <w:szCs w:val="32"/>
        </w:rPr>
        <w:t xml:space="preserve"> </w:t>
      </w:r>
      <w:r w:rsidRPr="00E95C5B">
        <w:rPr>
          <w:rFonts w:ascii="Times New Roman" w:hAnsi="Times New Roman" w:cs="Times New Roman"/>
          <w:sz w:val="32"/>
          <w:szCs w:val="32"/>
        </w:rPr>
        <w:t>(</w:t>
      </w:r>
      <w:r w:rsidR="00243025">
        <w:rPr>
          <w:rFonts w:ascii="Times New Roman" w:hAnsi="Times New Roman" w:cs="Times New Roman"/>
          <w:sz w:val="32"/>
          <w:szCs w:val="32"/>
        </w:rPr>
        <w:t>кроме черного).</w:t>
      </w:r>
    </w:p>
    <w:p w:rsidR="00C37BC4" w:rsidRDefault="00C37BC4" w:rsidP="003A25F5">
      <w:pPr>
        <w:rPr>
          <w:rFonts w:ascii="Times New Roman" w:hAnsi="Times New Roman" w:cs="Times New Roman"/>
          <w:sz w:val="32"/>
          <w:szCs w:val="32"/>
        </w:rPr>
      </w:pP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 xml:space="preserve">После этого настает время первого общения с </w:t>
      </w:r>
      <w:r w:rsidR="008817C3">
        <w:rPr>
          <w:rFonts w:ascii="Times New Roman" w:hAnsi="Times New Roman" w:cs="Times New Roman"/>
          <w:sz w:val="32"/>
          <w:szCs w:val="32"/>
        </w:rPr>
        <w:t>инструмент</w:t>
      </w:r>
      <w:r w:rsidRPr="00E95C5B">
        <w:rPr>
          <w:rFonts w:ascii="Times New Roman" w:hAnsi="Times New Roman" w:cs="Times New Roman"/>
          <w:sz w:val="32"/>
          <w:szCs w:val="32"/>
        </w:rPr>
        <w:t>ом: знакомимся с правильной посадкой,</w:t>
      </w:r>
      <w:r w:rsidR="00243025">
        <w:rPr>
          <w:rFonts w:ascii="Times New Roman" w:hAnsi="Times New Roman" w:cs="Times New Roman"/>
          <w:sz w:val="32"/>
          <w:szCs w:val="32"/>
        </w:rPr>
        <w:t xml:space="preserve"> упражнения</w:t>
      </w:r>
      <w:r w:rsidR="008817C3">
        <w:rPr>
          <w:rFonts w:ascii="Times New Roman" w:hAnsi="Times New Roman" w:cs="Times New Roman"/>
          <w:sz w:val="32"/>
          <w:szCs w:val="32"/>
        </w:rPr>
        <w:t>м</w:t>
      </w:r>
      <w:r w:rsidR="00243025">
        <w:rPr>
          <w:rFonts w:ascii="Times New Roman" w:hAnsi="Times New Roman" w:cs="Times New Roman"/>
          <w:sz w:val="32"/>
          <w:szCs w:val="32"/>
        </w:rPr>
        <w:t>и</w:t>
      </w:r>
      <w:r w:rsidR="008817C3">
        <w:rPr>
          <w:rFonts w:ascii="Times New Roman" w:hAnsi="Times New Roman" w:cs="Times New Roman"/>
          <w:sz w:val="32"/>
          <w:szCs w:val="32"/>
        </w:rPr>
        <w:t xml:space="preserve"> «красим»,  «п</w:t>
      </w:r>
      <w:r w:rsidR="002475D0">
        <w:rPr>
          <w:rFonts w:ascii="Times New Roman" w:hAnsi="Times New Roman" w:cs="Times New Roman"/>
          <w:sz w:val="32"/>
          <w:szCs w:val="32"/>
        </w:rPr>
        <w:t>тицы летят» на освобождение рук</w:t>
      </w:r>
      <w:r w:rsidR="008817C3">
        <w:rPr>
          <w:rFonts w:ascii="Times New Roman" w:hAnsi="Times New Roman" w:cs="Times New Roman"/>
          <w:sz w:val="32"/>
          <w:szCs w:val="32"/>
        </w:rPr>
        <w:t xml:space="preserve">. На инструменте выполняем упражнения  «рисуем радугу» , «правая рука учит левую». И все эти упражнения мы выполняем 3 пальчиком, т.к. он у нас самый сильный. </w:t>
      </w:r>
      <w:r w:rsidRPr="00E95C5B">
        <w:rPr>
          <w:rFonts w:ascii="Times New Roman" w:hAnsi="Times New Roman" w:cs="Times New Roman"/>
          <w:sz w:val="32"/>
          <w:szCs w:val="32"/>
        </w:rPr>
        <w:t>В</w:t>
      </w:r>
      <w:r w:rsidR="008817C3">
        <w:rPr>
          <w:rFonts w:ascii="Times New Roman" w:hAnsi="Times New Roman" w:cs="Times New Roman"/>
          <w:sz w:val="32"/>
          <w:szCs w:val="32"/>
        </w:rPr>
        <w:t xml:space="preserve"> </w:t>
      </w:r>
      <w:r w:rsidRPr="00E95C5B">
        <w:rPr>
          <w:rFonts w:ascii="Times New Roman" w:hAnsi="Times New Roman" w:cs="Times New Roman"/>
          <w:sz w:val="32"/>
          <w:szCs w:val="32"/>
        </w:rPr>
        <w:t>качестве первого домашнего задания: цветная песенка, вернее её 1 – я часть (надо разрисовать кружочки-нотки согласно цветовому соотношению в тетрадке):</w:t>
      </w:r>
    </w:p>
    <w:p w:rsidR="00536AD6" w:rsidRDefault="00536AD6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B63B82">
        <w:rPr>
          <w:noProof/>
          <w:lang w:eastAsia="ru-RU"/>
        </w:rPr>
        <w:lastRenderedPageBreak/>
        <w:drawing>
          <wp:inline distT="0" distB="0" distL="0" distR="0">
            <wp:extent cx="5276850" cy="2342464"/>
            <wp:effectExtent l="0" t="0" r="0" b="1270"/>
            <wp:docPr id="7" name="Рисунок 3" descr="img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4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4803" cy="234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 xml:space="preserve"> На 2-м уроке: на инструменте - мы разучиваем эту часть песенки со словами  и рисуем продолжение, усваивая, тем </w:t>
      </w:r>
      <w:r w:rsidR="00C80BDF">
        <w:rPr>
          <w:rFonts w:ascii="Times New Roman" w:hAnsi="Times New Roman" w:cs="Times New Roman"/>
          <w:sz w:val="32"/>
          <w:szCs w:val="32"/>
        </w:rPr>
        <w:t xml:space="preserve">самым расположение нот на </w:t>
      </w:r>
      <w:r w:rsidRPr="00E95C5B">
        <w:rPr>
          <w:rFonts w:ascii="Times New Roman" w:hAnsi="Times New Roman" w:cs="Times New Roman"/>
          <w:sz w:val="32"/>
          <w:szCs w:val="32"/>
        </w:rPr>
        <w:t xml:space="preserve"> клавиатуре. В ходе урока закрепляя правильную посадку, положение правой руки</w:t>
      </w:r>
      <w:r w:rsidR="002475D0">
        <w:rPr>
          <w:rFonts w:ascii="Times New Roman" w:hAnsi="Times New Roman" w:cs="Times New Roman"/>
          <w:sz w:val="32"/>
          <w:szCs w:val="32"/>
        </w:rPr>
        <w:t xml:space="preserve"> и левой</w:t>
      </w:r>
      <w:r w:rsidRPr="00E95C5B">
        <w:rPr>
          <w:rFonts w:ascii="Times New Roman" w:hAnsi="Times New Roman" w:cs="Times New Roman"/>
          <w:sz w:val="32"/>
          <w:szCs w:val="32"/>
        </w:rPr>
        <w:t>:</w:t>
      </w:r>
    </w:p>
    <w:p w:rsidR="00536AD6" w:rsidRDefault="00536AD6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B63B82">
        <w:rPr>
          <w:noProof/>
          <w:lang w:eastAsia="ru-RU"/>
        </w:rPr>
        <w:drawing>
          <wp:inline distT="0" distB="0" distL="0" distR="0">
            <wp:extent cx="4019550" cy="4131642"/>
            <wp:effectExtent l="0" t="0" r="0" b="2540"/>
            <wp:docPr id="8" name="Рисунок 6" descr="img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4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929" cy="413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К 3-му уроку ученик готов к освоению темы: «Нотный стан, скрипичный ключ и ноты скрипичного ключа». Тему я объясняю, сопровождая показом в тетради, где располагаются нотки, как правильно записывается скрипичный ключ:</w:t>
      </w:r>
    </w:p>
    <w:p w:rsidR="00536AD6" w:rsidRDefault="00536AD6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B63B82">
        <w:rPr>
          <w:noProof/>
          <w:lang w:eastAsia="ru-RU"/>
        </w:rPr>
        <w:lastRenderedPageBreak/>
        <w:drawing>
          <wp:inline distT="0" distB="0" distL="0" distR="0">
            <wp:extent cx="4895850" cy="3806388"/>
            <wp:effectExtent l="0" t="0" r="0" b="3810"/>
            <wp:docPr id="9" name="Рисунок 8" descr="img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5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7518" cy="38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AD6" w:rsidRPr="00E95C5B" w:rsidRDefault="00536AD6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Учащийся разукрашивает ноты в свои 7 музыкальных цветов, при  этом в игровой ассоциативной форме закрепляет «где живут нотки», через показ сам учится записывать скрипичный ключ.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На</w:t>
      </w:r>
      <w:r w:rsidR="00C80BDF">
        <w:rPr>
          <w:rFonts w:ascii="Times New Roman" w:hAnsi="Times New Roman" w:cs="Times New Roman"/>
          <w:sz w:val="32"/>
          <w:szCs w:val="32"/>
        </w:rPr>
        <w:t xml:space="preserve"> инструменте</w:t>
      </w:r>
      <w:r w:rsidRPr="00E95C5B">
        <w:rPr>
          <w:rFonts w:ascii="Times New Roman" w:hAnsi="Times New Roman" w:cs="Times New Roman"/>
          <w:sz w:val="32"/>
          <w:szCs w:val="32"/>
        </w:rPr>
        <w:t xml:space="preserve"> играем песенку по тетради со словами, подпеваем, чтоб выдержать длительности нот, </w:t>
      </w:r>
      <w:r w:rsidR="00C80BDF">
        <w:rPr>
          <w:rFonts w:ascii="Times New Roman" w:hAnsi="Times New Roman" w:cs="Times New Roman"/>
          <w:sz w:val="32"/>
          <w:szCs w:val="32"/>
        </w:rPr>
        <w:t xml:space="preserve">следим за красивой рукой, стараемся </w:t>
      </w:r>
      <w:r w:rsidRPr="00E95C5B">
        <w:rPr>
          <w:rFonts w:ascii="Times New Roman" w:hAnsi="Times New Roman" w:cs="Times New Roman"/>
          <w:sz w:val="32"/>
          <w:szCs w:val="32"/>
        </w:rPr>
        <w:t xml:space="preserve"> фразы не разрывались при пении.</w:t>
      </w:r>
    </w:p>
    <w:p w:rsidR="00466AAA" w:rsidRPr="008817C3" w:rsidRDefault="00466AAA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466AAA" w:rsidRPr="008817C3" w:rsidRDefault="00466AAA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466AAA" w:rsidRDefault="00466AAA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C80BDF" w:rsidRDefault="00C80BDF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C80BDF" w:rsidRDefault="00C80BDF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C80BDF" w:rsidRDefault="00C80BDF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C80BDF" w:rsidRPr="008817C3" w:rsidRDefault="00C80BDF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lastRenderedPageBreak/>
        <w:t xml:space="preserve">Домашнее задание – новая цветная песенка – «Заинька» </w:t>
      </w:r>
    </w:p>
    <w:p w:rsidR="00536AD6" w:rsidRDefault="00536AD6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536AD6" w:rsidRPr="00E95C5B" w:rsidRDefault="00536AD6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B63B82">
        <w:rPr>
          <w:noProof/>
          <w:lang w:eastAsia="ru-RU"/>
        </w:rPr>
        <w:drawing>
          <wp:inline distT="0" distB="0" distL="0" distR="0">
            <wp:extent cx="5114925" cy="2774671"/>
            <wp:effectExtent l="0" t="0" r="0" b="6985"/>
            <wp:docPr id="10" name="Рисунок 11" descr="img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48.jpg"/>
                    <pic:cNvPicPr/>
                  </pic:nvPicPr>
                  <pic:blipFill>
                    <a:blip r:embed="rId10" cstate="print"/>
                    <a:srcRect r="-151" b="29902"/>
                    <a:stretch>
                      <a:fillRect/>
                    </a:stretch>
                  </pic:blipFill>
                  <pic:spPr>
                    <a:xfrm>
                      <a:off x="0" y="0"/>
                      <a:ext cx="5121852" cy="277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AD6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Как правило, на начальном этапе многие ученики не имеют своего инструмента дома, поэтому стремяс</w:t>
      </w:r>
      <w:r w:rsidR="002475D0">
        <w:rPr>
          <w:rFonts w:ascii="Times New Roman" w:hAnsi="Times New Roman" w:cs="Times New Roman"/>
          <w:sz w:val="32"/>
          <w:szCs w:val="32"/>
        </w:rPr>
        <w:t>ь показать выполненное задание, пробуют</w:t>
      </w:r>
      <w:r w:rsidRPr="00E95C5B">
        <w:rPr>
          <w:rFonts w:ascii="Times New Roman" w:hAnsi="Times New Roman" w:cs="Times New Roman"/>
          <w:sz w:val="32"/>
          <w:szCs w:val="32"/>
        </w:rPr>
        <w:t xml:space="preserve"> </w:t>
      </w:r>
      <w:r w:rsidR="002475D0">
        <w:rPr>
          <w:rFonts w:ascii="Times New Roman" w:hAnsi="Times New Roman" w:cs="Times New Roman"/>
          <w:sz w:val="32"/>
          <w:szCs w:val="32"/>
        </w:rPr>
        <w:t xml:space="preserve"> сыграть </w:t>
      </w:r>
      <w:r w:rsidRPr="00E95C5B">
        <w:rPr>
          <w:rFonts w:ascii="Times New Roman" w:hAnsi="Times New Roman" w:cs="Times New Roman"/>
          <w:sz w:val="32"/>
          <w:szCs w:val="32"/>
        </w:rPr>
        <w:t>его на инструменте, они в школу заходят ежедневно, тем самым еще раз, закрепляя полученные знания и навыки. С одной стороны – это очень замечательно,  так как на все возникшие вопросы можно получить сразу ответ у педагога, что способствует не только сохранению, но и развитию интереса к обучению.</w:t>
      </w:r>
    </w:p>
    <w:p w:rsidR="00686000" w:rsidRDefault="00686000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686000" w:rsidRDefault="00686000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686000" w:rsidRDefault="00686000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686000" w:rsidRDefault="00686000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686000" w:rsidRDefault="00686000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686000" w:rsidRPr="00E95C5B" w:rsidRDefault="00686000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lastRenderedPageBreak/>
        <w:t>На последующих уроках домашние задания усложняются с учетом пройденного материала, так тема «Нотный стан» закрепляется путем записывания песенок целыми нотками на нотном стане под этими песенками:</w:t>
      </w:r>
    </w:p>
    <w:p w:rsidR="00686000" w:rsidRPr="00E95C5B" w:rsidRDefault="00686000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Default="00686000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B63B82">
        <w:rPr>
          <w:noProof/>
          <w:lang w:eastAsia="ru-RU"/>
        </w:rPr>
        <w:drawing>
          <wp:inline distT="0" distB="0" distL="0" distR="0">
            <wp:extent cx="5004367" cy="3276600"/>
            <wp:effectExtent l="0" t="0" r="6350" b="0"/>
            <wp:docPr id="11" name="Рисунок 1" descr="img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4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4884" cy="329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Ознакомившись с темой «Длительности нот и пауз» мы с учащимися расставляем длительности нот: педагог на кружочках, а ученики на нотном стане:</w:t>
      </w:r>
    </w:p>
    <w:p w:rsidR="00694EF7" w:rsidRDefault="00694EF7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B63B82">
        <w:rPr>
          <w:noProof/>
          <w:lang w:eastAsia="ru-RU"/>
        </w:rPr>
        <w:drawing>
          <wp:inline distT="0" distB="0" distL="0" distR="0">
            <wp:extent cx="4591050" cy="3244142"/>
            <wp:effectExtent l="0" t="0" r="0" b="0"/>
            <wp:docPr id="12" name="Рисунок 3" descr="img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4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9549" cy="325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lastRenderedPageBreak/>
        <w:t>На данном этапе в тетради по практическим занятиям уже записано как минимум 3 – 4 песенки, которые также изучаются на инструменте.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Тема «</w:t>
      </w:r>
      <w:r w:rsidR="00AC313C">
        <w:rPr>
          <w:rFonts w:ascii="Times New Roman" w:hAnsi="Times New Roman" w:cs="Times New Roman"/>
          <w:sz w:val="32"/>
          <w:szCs w:val="32"/>
        </w:rPr>
        <w:t xml:space="preserve"> </w:t>
      </w:r>
      <w:r w:rsidRPr="00E95C5B">
        <w:rPr>
          <w:rFonts w:ascii="Times New Roman" w:hAnsi="Times New Roman" w:cs="Times New Roman"/>
          <w:sz w:val="32"/>
          <w:szCs w:val="32"/>
        </w:rPr>
        <w:t>Такт. Размер</w:t>
      </w:r>
      <w:r w:rsidR="00AC313C">
        <w:rPr>
          <w:rFonts w:ascii="Times New Roman" w:hAnsi="Times New Roman" w:cs="Times New Roman"/>
          <w:sz w:val="32"/>
          <w:szCs w:val="32"/>
        </w:rPr>
        <w:t xml:space="preserve"> </w:t>
      </w:r>
      <w:r w:rsidRPr="00E95C5B">
        <w:rPr>
          <w:rFonts w:ascii="Times New Roman" w:hAnsi="Times New Roman" w:cs="Times New Roman"/>
          <w:sz w:val="32"/>
          <w:szCs w:val="32"/>
        </w:rPr>
        <w:t xml:space="preserve">» зачастую сравнивается учениками с уроком математики, так как мы вместе осваиваем счет и расстановку тактовой черты, согласно размеру произведения. Дети бывают ошеломлены радостным осознанием, что сами  записали песенки так, как они написаны в нотах. </w:t>
      </w: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 xml:space="preserve">На этом первый этап обучения заканчивается, и ученик переходит на изучение произведений непосредственно по нотам. Тетрадь по практическим занятиям  на протяжении всего курса обучения пополняется новыми темами и служит учащимся личным справочником по предметам специальности и сольфеджио. </w:t>
      </w: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AC313C" w:rsidRDefault="00AC313C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AC313C" w:rsidRDefault="00AC313C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AC313C" w:rsidRDefault="00AC313C" w:rsidP="002475D0">
      <w:pPr>
        <w:rPr>
          <w:rFonts w:ascii="Times New Roman" w:hAnsi="Times New Roman" w:cs="Times New Roman"/>
          <w:sz w:val="32"/>
          <w:szCs w:val="32"/>
        </w:rPr>
      </w:pPr>
    </w:p>
    <w:p w:rsidR="002475D0" w:rsidRDefault="002475D0" w:rsidP="002475D0">
      <w:pPr>
        <w:rPr>
          <w:rFonts w:ascii="Times New Roman" w:hAnsi="Times New Roman" w:cs="Times New Roman"/>
          <w:sz w:val="32"/>
          <w:szCs w:val="32"/>
        </w:rPr>
      </w:pPr>
    </w:p>
    <w:p w:rsidR="002475D0" w:rsidRDefault="002475D0" w:rsidP="002475D0">
      <w:pPr>
        <w:rPr>
          <w:rFonts w:ascii="Times New Roman" w:hAnsi="Times New Roman" w:cs="Times New Roman"/>
          <w:sz w:val="32"/>
          <w:szCs w:val="32"/>
        </w:rPr>
      </w:pPr>
    </w:p>
    <w:p w:rsidR="002475D0" w:rsidRDefault="002475D0" w:rsidP="002475D0">
      <w:pPr>
        <w:rPr>
          <w:rFonts w:ascii="Times New Roman" w:hAnsi="Times New Roman" w:cs="Times New Roman"/>
          <w:sz w:val="32"/>
          <w:szCs w:val="32"/>
        </w:rPr>
      </w:pPr>
    </w:p>
    <w:p w:rsidR="002475D0" w:rsidRDefault="002475D0" w:rsidP="002475D0">
      <w:pPr>
        <w:rPr>
          <w:rFonts w:ascii="Times New Roman" w:hAnsi="Times New Roman" w:cs="Times New Roman"/>
          <w:sz w:val="32"/>
          <w:szCs w:val="32"/>
        </w:rPr>
      </w:pPr>
    </w:p>
    <w:p w:rsidR="002475D0" w:rsidRDefault="002475D0" w:rsidP="002475D0">
      <w:pPr>
        <w:rPr>
          <w:rFonts w:ascii="Times New Roman" w:hAnsi="Times New Roman" w:cs="Times New Roman"/>
          <w:sz w:val="32"/>
          <w:szCs w:val="32"/>
        </w:rPr>
      </w:pPr>
    </w:p>
    <w:p w:rsidR="002475D0" w:rsidRDefault="002475D0" w:rsidP="002475D0">
      <w:pPr>
        <w:rPr>
          <w:rFonts w:ascii="Times New Roman" w:hAnsi="Times New Roman" w:cs="Times New Roman"/>
          <w:sz w:val="32"/>
          <w:szCs w:val="32"/>
        </w:rPr>
      </w:pPr>
    </w:p>
    <w:p w:rsidR="002475D0" w:rsidRDefault="002475D0" w:rsidP="002475D0">
      <w:pPr>
        <w:rPr>
          <w:rFonts w:ascii="Times New Roman" w:hAnsi="Times New Roman" w:cs="Times New Roman"/>
          <w:sz w:val="32"/>
          <w:szCs w:val="32"/>
        </w:rPr>
      </w:pPr>
    </w:p>
    <w:p w:rsidR="002475D0" w:rsidRDefault="002475D0" w:rsidP="002475D0">
      <w:pPr>
        <w:rPr>
          <w:rFonts w:ascii="Times New Roman" w:hAnsi="Times New Roman" w:cs="Times New Roman"/>
          <w:sz w:val="32"/>
          <w:szCs w:val="32"/>
        </w:rPr>
      </w:pPr>
    </w:p>
    <w:p w:rsidR="002475D0" w:rsidRPr="00E95C5B" w:rsidRDefault="002475D0" w:rsidP="002475D0">
      <w:pPr>
        <w:rPr>
          <w:rFonts w:ascii="Times New Roman" w:hAnsi="Times New Roman" w:cs="Times New Roman"/>
          <w:sz w:val="32"/>
          <w:szCs w:val="32"/>
        </w:rPr>
      </w:pPr>
    </w:p>
    <w:p w:rsidR="00E95C5B" w:rsidRPr="00F72BA4" w:rsidRDefault="00E95C5B" w:rsidP="00F72BA4">
      <w:pPr>
        <w:pStyle w:val="1"/>
        <w:rPr>
          <w:b/>
          <w:i/>
          <w:sz w:val="36"/>
        </w:rPr>
      </w:pPr>
      <w:r w:rsidRPr="00F72BA4">
        <w:rPr>
          <w:b/>
          <w:i/>
          <w:sz w:val="36"/>
        </w:rPr>
        <w:lastRenderedPageBreak/>
        <w:t>4.</w:t>
      </w:r>
      <w:r w:rsidRPr="00F72BA4">
        <w:rPr>
          <w:b/>
          <w:i/>
          <w:sz w:val="36"/>
        </w:rPr>
        <w:tab/>
        <w:t>Значение практических теоретических занятий на уроках с использованием рисования.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0E7536" w:rsidRPr="000E7536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На основании личного опыта</w:t>
      </w:r>
      <w:r w:rsidR="000E7536">
        <w:rPr>
          <w:rFonts w:ascii="Times New Roman" w:hAnsi="Times New Roman" w:cs="Times New Roman"/>
          <w:sz w:val="32"/>
          <w:szCs w:val="32"/>
        </w:rPr>
        <w:t xml:space="preserve"> </w:t>
      </w:r>
      <w:r w:rsidRPr="00E95C5B">
        <w:rPr>
          <w:rFonts w:ascii="Times New Roman" w:hAnsi="Times New Roman" w:cs="Times New Roman"/>
          <w:sz w:val="32"/>
          <w:szCs w:val="32"/>
        </w:rPr>
        <w:t xml:space="preserve"> применения практических </w:t>
      </w:r>
      <w:r w:rsidR="000E7536">
        <w:rPr>
          <w:rFonts w:ascii="Times New Roman" w:hAnsi="Times New Roman" w:cs="Times New Roman"/>
          <w:sz w:val="32"/>
          <w:szCs w:val="32"/>
        </w:rPr>
        <w:t xml:space="preserve"> и </w:t>
      </w:r>
      <w:r w:rsidRPr="00E95C5B">
        <w:rPr>
          <w:rFonts w:ascii="Times New Roman" w:hAnsi="Times New Roman" w:cs="Times New Roman"/>
          <w:sz w:val="32"/>
          <w:szCs w:val="32"/>
        </w:rPr>
        <w:t>теоретических заданий в тетрадях</w:t>
      </w:r>
      <w:r w:rsidR="000E7536">
        <w:rPr>
          <w:rFonts w:ascii="Times New Roman" w:hAnsi="Times New Roman" w:cs="Times New Roman"/>
          <w:sz w:val="32"/>
          <w:szCs w:val="32"/>
        </w:rPr>
        <w:t xml:space="preserve"> </w:t>
      </w:r>
      <w:r w:rsidRPr="00E95C5B">
        <w:rPr>
          <w:rFonts w:ascii="Times New Roman" w:hAnsi="Times New Roman" w:cs="Times New Roman"/>
          <w:sz w:val="32"/>
          <w:szCs w:val="32"/>
        </w:rPr>
        <w:t xml:space="preserve"> мною отмечено, что выполнение заданий</w:t>
      </w:r>
      <w:r w:rsidR="000E7536" w:rsidRPr="000E7536">
        <w:rPr>
          <w:rFonts w:ascii="Times New Roman" w:hAnsi="Times New Roman" w:cs="Times New Roman"/>
          <w:sz w:val="32"/>
          <w:szCs w:val="32"/>
        </w:rPr>
        <w:t xml:space="preserve">  развивает в учениках: </w:t>
      </w:r>
    </w:p>
    <w:p w:rsidR="000E7536" w:rsidRPr="000E7536" w:rsidRDefault="00E95C5B" w:rsidP="000E7536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0E7536">
        <w:rPr>
          <w:rFonts w:ascii="Times New Roman" w:hAnsi="Times New Roman" w:cs="Times New Roman"/>
          <w:sz w:val="32"/>
          <w:szCs w:val="32"/>
        </w:rPr>
        <w:t>уверенность в собственных силах,</w:t>
      </w:r>
    </w:p>
    <w:p w:rsidR="000E7536" w:rsidRPr="000E7536" w:rsidRDefault="00E95C5B" w:rsidP="000E7536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0E7536">
        <w:rPr>
          <w:rFonts w:ascii="Times New Roman" w:hAnsi="Times New Roman" w:cs="Times New Roman"/>
          <w:sz w:val="32"/>
          <w:szCs w:val="32"/>
        </w:rPr>
        <w:t>интерес к музыкальному образованию, логику, образность и ассоциативность мышления,</w:t>
      </w:r>
    </w:p>
    <w:p w:rsidR="000E7536" w:rsidRPr="000E7536" w:rsidRDefault="00E95C5B" w:rsidP="000E7536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0E7536">
        <w:rPr>
          <w:rFonts w:ascii="Times New Roman" w:hAnsi="Times New Roman" w:cs="Times New Roman"/>
          <w:sz w:val="32"/>
          <w:szCs w:val="32"/>
        </w:rPr>
        <w:t>возможность проявить свои скрытые способности,</w:t>
      </w:r>
    </w:p>
    <w:p w:rsidR="000E7536" w:rsidRPr="000E7536" w:rsidRDefault="00E95C5B" w:rsidP="000E7536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0E7536">
        <w:rPr>
          <w:rFonts w:ascii="Times New Roman" w:hAnsi="Times New Roman" w:cs="Times New Roman"/>
          <w:sz w:val="32"/>
          <w:szCs w:val="32"/>
        </w:rPr>
        <w:t>повышает их самооценку не только в собственных, но и в глазах близких и друзей.</w:t>
      </w: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 xml:space="preserve"> В последующие годы обучения учащиеся лучше усваивают  знания по теоретическим дисциплинам и могут при желании проявить их на практике, музыкально – грамотно оформив  запись подобранной мелодии.</w:t>
      </w: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F72BA4" w:rsidRDefault="000E7536" w:rsidP="00F72BA4">
      <w:pPr>
        <w:pStyle w:val="1"/>
        <w:rPr>
          <w:b/>
          <w:i/>
          <w:sz w:val="36"/>
        </w:rPr>
      </w:pPr>
      <w:r>
        <w:rPr>
          <w:b/>
          <w:i/>
          <w:sz w:val="36"/>
        </w:rPr>
        <w:lastRenderedPageBreak/>
        <w:t xml:space="preserve">            </w:t>
      </w:r>
      <w:r w:rsidR="00E95C5B" w:rsidRPr="00F72BA4">
        <w:rPr>
          <w:b/>
          <w:i/>
          <w:sz w:val="36"/>
        </w:rPr>
        <w:t>5.</w:t>
      </w:r>
      <w:r w:rsidR="00E95C5B" w:rsidRPr="00F72BA4">
        <w:rPr>
          <w:b/>
          <w:i/>
          <w:sz w:val="36"/>
        </w:rPr>
        <w:tab/>
        <w:t>Результаты работы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365B59" w:rsidRPr="008817C3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Применение интегрированных уроков на начальном этапе обучен</w:t>
      </w:r>
      <w:r w:rsidR="002475D0">
        <w:rPr>
          <w:rFonts w:ascii="Times New Roman" w:hAnsi="Times New Roman" w:cs="Times New Roman"/>
          <w:sz w:val="32"/>
          <w:szCs w:val="32"/>
        </w:rPr>
        <w:t>ия у учащихся по классу фортепиано помогают:</w:t>
      </w:r>
    </w:p>
    <w:p w:rsidR="00365B59" w:rsidRPr="008817C3" w:rsidRDefault="00E95C5B" w:rsidP="00365B5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365B59">
        <w:rPr>
          <w:rFonts w:ascii="Times New Roman" w:hAnsi="Times New Roman" w:cs="Times New Roman"/>
          <w:sz w:val="32"/>
          <w:szCs w:val="32"/>
        </w:rPr>
        <w:t>в интересной и доступной форме преподнести первые необходимые знания,</w:t>
      </w:r>
    </w:p>
    <w:p w:rsidR="00365B59" w:rsidRPr="00365B59" w:rsidRDefault="00E95C5B" w:rsidP="00365B5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365B59">
        <w:rPr>
          <w:rFonts w:ascii="Times New Roman" w:hAnsi="Times New Roman" w:cs="Times New Roman"/>
          <w:sz w:val="32"/>
          <w:szCs w:val="32"/>
        </w:rPr>
        <w:t>усвоить их  прочно и глубоко</w:t>
      </w:r>
      <w:r w:rsidR="00365B59" w:rsidRPr="00365B59">
        <w:rPr>
          <w:rFonts w:ascii="Times New Roman" w:hAnsi="Times New Roman" w:cs="Times New Roman"/>
          <w:sz w:val="32"/>
          <w:szCs w:val="32"/>
        </w:rPr>
        <w:t>,</w:t>
      </w:r>
    </w:p>
    <w:p w:rsidR="00365B59" w:rsidRPr="00365B59" w:rsidRDefault="00365B59" w:rsidP="00365B5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365B59">
        <w:rPr>
          <w:rFonts w:ascii="Times New Roman" w:hAnsi="Times New Roman" w:cs="Times New Roman"/>
          <w:sz w:val="32"/>
          <w:szCs w:val="32"/>
          <w:lang w:val="en-US"/>
        </w:rPr>
        <w:t>c</w:t>
      </w:r>
      <w:r w:rsidR="002475D0">
        <w:rPr>
          <w:rFonts w:ascii="Times New Roman" w:hAnsi="Times New Roman" w:cs="Times New Roman"/>
          <w:sz w:val="32"/>
          <w:szCs w:val="32"/>
        </w:rPr>
        <w:t>пособствую</w:t>
      </w:r>
      <w:r w:rsidR="00E95C5B" w:rsidRPr="00365B59">
        <w:rPr>
          <w:rFonts w:ascii="Times New Roman" w:hAnsi="Times New Roman" w:cs="Times New Roman"/>
          <w:sz w:val="32"/>
          <w:szCs w:val="32"/>
        </w:rPr>
        <w:t>т развитию интереса учеников к урокам по специальности,</w:t>
      </w:r>
      <w:r w:rsidR="00510943" w:rsidRPr="00365B59">
        <w:rPr>
          <w:rFonts w:ascii="Times New Roman" w:hAnsi="Times New Roman" w:cs="Times New Roman"/>
          <w:sz w:val="32"/>
          <w:szCs w:val="32"/>
        </w:rPr>
        <w:t xml:space="preserve"> </w:t>
      </w:r>
      <w:r w:rsidR="00E95C5B" w:rsidRPr="00365B59">
        <w:rPr>
          <w:rFonts w:ascii="Times New Roman" w:hAnsi="Times New Roman" w:cs="Times New Roman"/>
          <w:sz w:val="32"/>
          <w:szCs w:val="32"/>
        </w:rPr>
        <w:t>духа соревнования между учащимися  в освоении новых знаний, умений, навыков,</w:t>
      </w:r>
    </w:p>
    <w:p w:rsidR="00365B59" w:rsidRPr="00365B59" w:rsidRDefault="00E83620" w:rsidP="00365B5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повышаю</w:t>
      </w:r>
      <w:r w:rsidR="00E95C5B" w:rsidRPr="00365B59">
        <w:rPr>
          <w:rFonts w:ascii="Times New Roman" w:hAnsi="Times New Roman" w:cs="Times New Roman"/>
          <w:sz w:val="32"/>
          <w:szCs w:val="32"/>
        </w:rPr>
        <w:t>т успеваемость,</w:t>
      </w:r>
    </w:p>
    <w:p w:rsidR="00E95C5B" w:rsidRPr="00365B59" w:rsidRDefault="00E83620" w:rsidP="00365B5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помогают</w:t>
      </w:r>
      <w:r w:rsidR="00E95C5B" w:rsidRPr="00365B59">
        <w:rPr>
          <w:rFonts w:ascii="Times New Roman" w:hAnsi="Times New Roman" w:cs="Times New Roman"/>
          <w:sz w:val="32"/>
          <w:szCs w:val="32"/>
        </w:rPr>
        <w:t xml:space="preserve"> в </w:t>
      </w:r>
      <w:r>
        <w:rPr>
          <w:rFonts w:ascii="Times New Roman" w:hAnsi="Times New Roman" w:cs="Times New Roman"/>
          <w:sz w:val="32"/>
          <w:szCs w:val="32"/>
        </w:rPr>
        <w:t xml:space="preserve">дальнейшем при </w:t>
      </w:r>
      <w:r w:rsidR="00E95C5B" w:rsidRPr="00365B59">
        <w:rPr>
          <w:rFonts w:ascii="Times New Roman" w:hAnsi="Times New Roman" w:cs="Times New Roman"/>
          <w:sz w:val="32"/>
          <w:szCs w:val="32"/>
        </w:rPr>
        <w:t xml:space="preserve"> изучении предмета сольфеджио.</w:t>
      </w: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F72BA4" w:rsidRDefault="00F72BA4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F72BA4" w:rsidRDefault="000E7536" w:rsidP="00F72BA4">
      <w:pPr>
        <w:pStyle w:val="1"/>
        <w:rPr>
          <w:b/>
          <w:i/>
          <w:sz w:val="36"/>
        </w:rPr>
      </w:pPr>
      <w:r>
        <w:rPr>
          <w:b/>
          <w:i/>
          <w:sz w:val="36"/>
        </w:rPr>
        <w:t xml:space="preserve">                    </w:t>
      </w:r>
      <w:r w:rsidR="00E95C5B" w:rsidRPr="00F72BA4">
        <w:rPr>
          <w:b/>
          <w:i/>
          <w:sz w:val="36"/>
        </w:rPr>
        <w:t>6.</w:t>
      </w:r>
      <w:r w:rsidR="00E95C5B" w:rsidRPr="00F72BA4">
        <w:rPr>
          <w:b/>
          <w:i/>
          <w:sz w:val="36"/>
        </w:rPr>
        <w:tab/>
        <w:t>Заключение.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Применение данного метода интегрированных уроков н</w:t>
      </w:r>
      <w:r w:rsidR="00E83620">
        <w:rPr>
          <w:rFonts w:ascii="Times New Roman" w:hAnsi="Times New Roman" w:cs="Times New Roman"/>
          <w:sz w:val="32"/>
          <w:szCs w:val="32"/>
        </w:rPr>
        <w:t>а первом этапе обучения у учащихся</w:t>
      </w:r>
      <w:r w:rsidRPr="00E95C5B">
        <w:rPr>
          <w:rFonts w:ascii="Times New Roman" w:hAnsi="Times New Roman" w:cs="Times New Roman"/>
          <w:sz w:val="32"/>
          <w:szCs w:val="32"/>
        </w:rPr>
        <w:t xml:space="preserve"> по классу </w:t>
      </w:r>
      <w:r w:rsidR="00E83620">
        <w:rPr>
          <w:rFonts w:ascii="Times New Roman" w:hAnsi="Times New Roman" w:cs="Times New Roman"/>
          <w:sz w:val="32"/>
          <w:szCs w:val="32"/>
        </w:rPr>
        <w:t xml:space="preserve">фортепиано </w:t>
      </w:r>
      <w:r w:rsidRPr="00E95C5B">
        <w:rPr>
          <w:rFonts w:ascii="Times New Roman" w:hAnsi="Times New Roman" w:cs="Times New Roman"/>
          <w:sz w:val="32"/>
          <w:szCs w:val="32"/>
        </w:rPr>
        <w:t>привед</w:t>
      </w:r>
      <w:r w:rsidR="000E7536">
        <w:rPr>
          <w:rFonts w:ascii="Times New Roman" w:hAnsi="Times New Roman" w:cs="Times New Roman"/>
          <w:sz w:val="32"/>
          <w:szCs w:val="32"/>
        </w:rPr>
        <w:t>ё</w:t>
      </w:r>
      <w:r w:rsidRPr="00E95C5B">
        <w:rPr>
          <w:rFonts w:ascii="Times New Roman" w:hAnsi="Times New Roman" w:cs="Times New Roman"/>
          <w:sz w:val="32"/>
          <w:szCs w:val="32"/>
        </w:rPr>
        <w:t>т:</w:t>
      </w:r>
    </w:p>
    <w:p w:rsidR="00E95C5B" w:rsidRPr="00365B59" w:rsidRDefault="00E95C5B" w:rsidP="00365B59">
      <w:pPr>
        <w:pStyle w:val="a7"/>
        <w:numPr>
          <w:ilvl w:val="0"/>
          <w:numId w:val="5"/>
        </w:numPr>
        <w:ind w:left="1276" w:hanging="425"/>
        <w:rPr>
          <w:rFonts w:ascii="Times New Roman" w:hAnsi="Times New Roman" w:cs="Times New Roman"/>
          <w:sz w:val="32"/>
          <w:szCs w:val="32"/>
        </w:rPr>
      </w:pPr>
      <w:r w:rsidRPr="00365B59">
        <w:rPr>
          <w:rFonts w:ascii="Times New Roman" w:hAnsi="Times New Roman" w:cs="Times New Roman"/>
          <w:sz w:val="32"/>
          <w:szCs w:val="32"/>
        </w:rPr>
        <w:t xml:space="preserve"> к </w:t>
      </w:r>
      <w:r w:rsidR="00365B59" w:rsidRPr="00365B59">
        <w:rPr>
          <w:rFonts w:ascii="Times New Roman" w:hAnsi="Times New Roman" w:cs="Times New Roman"/>
          <w:sz w:val="32"/>
          <w:szCs w:val="32"/>
        </w:rPr>
        <w:t xml:space="preserve"> </w:t>
      </w:r>
      <w:r w:rsidRPr="00365B59">
        <w:rPr>
          <w:rFonts w:ascii="Times New Roman" w:hAnsi="Times New Roman" w:cs="Times New Roman"/>
          <w:sz w:val="32"/>
          <w:szCs w:val="32"/>
        </w:rPr>
        <w:t xml:space="preserve">развитию и поддержанию интереса учащихся в </w:t>
      </w:r>
      <w:r w:rsidR="00365B59" w:rsidRPr="00365B59">
        <w:rPr>
          <w:rFonts w:ascii="Times New Roman" w:hAnsi="Times New Roman" w:cs="Times New Roman"/>
          <w:sz w:val="32"/>
          <w:szCs w:val="32"/>
        </w:rPr>
        <w:t xml:space="preserve">     </w:t>
      </w:r>
      <w:r w:rsidRPr="00365B59">
        <w:rPr>
          <w:rFonts w:ascii="Times New Roman" w:hAnsi="Times New Roman" w:cs="Times New Roman"/>
          <w:sz w:val="32"/>
          <w:szCs w:val="32"/>
        </w:rPr>
        <w:t>усвоении теоретических и практических знаний,</w:t>
      </w:r>
    </w:p>
    <w:p w:rsidR="00E95C5B" w:rsidRPr="00365B59" w:rsidRDefault="00E95C5B" w:rsidP="00365B59">
      <w:pPr>
        <w:pStyle w:val="a7"/>
        <w:numPr>
          <w:ilvl w:val="0"/>
          <w:numId w:val="5"/>
        </w:numPr>
        <w:ind w:left="1276" w:hanging="425"/>
        <w:rPr>
          <w:rFonts w:ascii="Times New Roman" w:hAnsi="Times New Roman" w:cs="Times New Roman"/>
          <w:sz w:val="32"/>
          <w:szCs w:val="32"/>
        </w:rPr>
      </w:pPr>
      <w:r w:rsidRPr="00365B59">
        <w:rPr>
          <w:rFonts w:ascii="Times New Roman" w:hAnsi="Times New Roman" w:cs="Times New Roman"/>
          <w:sz w:val="32"/>
          <w:szCs w:val="32"/>
        </w:rPr>
        <w:t xml:space="preserve"> к </w:t>
      </w:r>
      <w:r w:rsidR="00365B5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365B59">
        <w:rPr>
          <w:rFonts w:ascii="Times New Roman" w:hAnsi="Times New Roman" w:cs="Times New Roman"/>
          <w:sz w:val="32"/>
          <w:szCs w:val="32"/>
        </w:rPr>
        <w:t>развитию творческого мышления,</w:t>
      </w:r>
    </w:p>
    <w:p w:rsidR="00E95C5B" w:rsidRPr="00365B59" w:rsidRDefault="00E95C5B" w:rsidP="00365B59">
      <w:pPr>
        <w:pStyle w:val="a7"/>
        <w:numPr>
          <w:ilvl w:val="0"/>
          <w:numId w:val="5"/>
        </w:numPr>
        <w:ind w:left="1276" w:hanging="425"/>
        <w:rPr>
          <w:rFonts w:ascii="Times New Roman" w:hAnsi="Times New Roman" w:cs="Times New Roman"/>
          <w:sz w:val="32"/>
          <w:szCs w:val="32"/>
        </w:rPr>
      </w:pPr>
      <w:r w:rsidRPr="00365B59">
        <w:rPr>
          <w:rFonts w:ascii="Times New Roman" w:hAnsi="Times New Roman" w:cs="Times New Roman"/>
          <w:sz w:val="32"/>
          <w:szCs w:val="32"/>
        </w:rPr>
        <w:t xml:space="preserve"> к </w:t>
      </w:r>
      <w:r w:rsidR="00365B5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365B59">
        <w:rPr>
          <w:rFonts w:ascii="Times New Roman" w:hAnsi="Times New Roman" w:cs="Times New Roman"/>
          <w:sz w:val="32"/>
          <w:szCs w:val="32"/>
        </w:rPr>
        <w:t>умению заниматься самостоятельно,</w:t>
      </w:r>
    </w:p>
    <w:p w:rsidR="00E95C5B" w:rsidRPr="00365B59" w:rsidRDefault="00E95C5B" w:rsidP="00365B59">
      <w:pPr>
        <w:pStyle w:val="a7"/>
        <w:numPr>
          <w:ilvl w:val="0"/>
          <w:numId w:val="5"/>
        </w:numPr>
        <w:ind w:left="1276" w:hanging="425"/>
        <w:rPr>
          <w:rFonts w:ascii="Times New Roman" w:hAnsi="Times New Roman" w:cs="Times New Roman"/>
          <w:sz w:val="32"/>
          <w:szCs w:val="32"/>
        </w:rPr>
      </w:pPr>
      <w:r w:rsidRPr="00365B59">
        <w:rPr>
          <w:rFonts w:ascii="Times New Roman" w:hAnsi="Times New Roman" w:cs="Times New Roman"/>
          <w:sz w:val="32"/>
          <w:szCs w:val="32"/>
        </w:rPr>
        <w:t xml:space="preserve"> к </w:t>
      </w:r>
      <w:r w:rsidR="00365B59" w:rsidRPr="00365B59">
        <w:rPr>
          <w:rFonts w:ascii="Times New Roman" w:hAnsi="Times New Roman" w:cs="Times New Roman"/>
          <w:sz w:val="32"/>
          <w:szCs w:val="32"/>
        </w:rPr>
        <w:t xml:space="preserve"> </w:t>
      </w:r>
      <w:r w:rsidRPr="00365B59">
        <w:rPr>
          <w:rFonts w:ascii="Times New Roman" w:hAnsi="Times New Roman" w:cs="Times New Roman"/>
          <w:sz w:val="32"/>
          <w:szCs w:val="32"/>
        </w:rPr>
        <w:t>навыку хорошего чтения с листа,</w:t>
      </w:r>
    </w:p>
    <w:p w:rsidR="00E95C5B" w:rsidRPr="00365B59" w:rsidRDefault="00E95C5B" w:rsidP="00365B59">
      <w:pPr>
        <w:pStyle w:val="a7"/>
        <w:numPr>
          <w:ilvl w:val="0"/>
          <w:numId w:val="5"/>
        </w:numPr>
        <w:ind w:left="1276" w:hanging="425"/>
        <w:rPr>
          <w:rFonts w:ascii="Times New Roman" w:hAnsi="Times New Roman" w:cs="Times New Roman"/>
          <w:sz w:val="32"/>
          <w:szCs w:val="32"/>
        </w:rPr>
      </w:pPr>
      <w:r w:rsidRPr="00365B59">
        <w:rPr>
          <w:rFonts w:ascii="Times New Roman" w:hAnsi="Times New Roman" w:cs="Times New Roman"/>
          <w:sz w:val="32"/>
          <w:szCs w:val="32"/>
        </w:rPr>
        <w:t xml:space="preserve"> </w:t>
      </w:r>
      <w:r w:rsidR="00365B59" w:rsidRPr="00365B59">
        <w:rPr>
          <w:rFonts w:ascii="Times New Roman" w:hAnsi="Times New Roman" w:cs="Times New Roman"/>
          <w:sz w:val="32"/>
          <w:szCs w:val="32"/>
        </w:rPr>
        <w:t xml:space="preserve">к </w:t>
      </w:r>
      <w:r w:rsidRPr="00365B59">
        <w:rPr>
          <w:rFonts w:ascii="Times New Roman" w:hAnsi="Times New Roman" w:cs="Times New Roman"/>
          <w:sz w:val="32"/>
          <w:szCs w:val="32"/>
        </w:rPr>
        <w:t xml:space="preserve"> развитию способности достижения поставленных целей и преодоления трудностей.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Таким образом, применение интегрированных уроков в процессе обучения очень существенно. В наше время, когда вокруг много технических ловушек современности</w:t>
      </w:r>
      <w:r w:rsidR="00E83620">
        <w:rPr>
          <w:rFonts w:ascii="Times New Roman" w:hAnsi="Times New Roman" w:cs="Times New Roman"/>
          <w:sz w:val="32"/>
          <w:szCs w:val="32"/>
        </w:rPr>
        <w:t xml:space="preserve"> </w:t>
      </w:r>
      <w:r w:rsidRPr="00E95C5B">
        <w:rPr>
          <w:rFonts w:ascii="Times New Roman" w:hAnsi="Times New Roman" w:cs="Times New Roman"/>
          <w:sz w:val="32"/>
          <w:szCs w:val="32"/>
        </w:rPr>
        <w:t>(компьютерные игры, интернет, спутниковое телевидение),особенно важно заинтересовать и привить нашим детям любовь к живой музыке, музыкальному искусству.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E95C5B">
        <w:rPr>
          <w:rFonts w:ascii="Times New Roman" w:hAnsi="Times New Roman" w:cs="Times New Roman"/>
          <w:sz w:val="32"/>
          <w:szCs w:val="32"/>
        </w:rPr>
        <w:t>«Вопрос только в доступности содержания, в силе музыкального воздействия, в качестве подачи»</w:t>
      </w:r>
    </w:p>
    <w:p w:rsidR="00E95C5B" w:rsidRPr="00E95C5B" w:rsidRDefault="00365B59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8817C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</w:t>
      </w:r>
      <w:r w:rsidR="00E95C5B" w:rsidRPr="00E95C5B">
        <w:rPr>
          <w:rFonts w:ascii="Times New Roman" w:hAnsi="Times New Roman" w:cs="Times New Roman"/>
          <w:sz w:val="32"/>
          <w:szCs w:val="32"/>
        </w:rPr>
        <w:t xml:space="preserve">   Б. Л. Яворский.</w:t>
      </w: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  <w:lang w:val="en-US"/>
        </w:rPr>
      </w:pPr>
    </w:p>
    <w:p w:rsidR="00365B59" w:rsidRPr="00365B59" w:rsidRDefault="00365B59" w:rsidP="00E95C5B">
      <w:pPr>
        <w:ind w:firstLine="851"/>
        <w:rPr>
          <w:rFonts w:ascii="Times New Roman" w:hAnsi="Times New Roman" w:cs="Times New Roman"/>
          <w:sz w:val="32"/>
          <w:szCs w:val="32"/>
          <w:lang w:val="en-US"/>
        </w:rPr>
      </w:pP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F72BA4" w:rsidRDefault="000E7536" w:rsidP="00F72BA4">
      <w:pPr>
        <w:pStyle w:val="1"/>
        <w:rPr>
          <w:b/>
          <w:i/>
          <w:sz w:val="36"/>
        </w:rPr>
      </w:pPr>
      <w:r>
        <w:rPr>
          <w:b/>
          <w:i/>
          <w:sz w:val="36"/>
        </w:rPr>
        <w:lastRenderedPageBreak/>
        <w:t xml:space="preserve">                    </w:t>
      </w:r>
      <w:r w:rsidR="00E95C5B" w:rsidRPr="00F72BA4">
        <w:rPr>
          <w:b/>
          <w:i/>
          <w:sz w:val="36"/>
        </w:rPr>
        <w:t>7.</w:t>
      </w:r>
      <w:r w:rsidR="00E95C5B" w:rsidRPr="00F72BA4">
        <w:rPr>
          <w:b/>
          <w:i/>
          <w:sz w:val="36"/>
        </w:rPr>
        <w:tab/>
        <w:t>ЛИТЕРАТУРА</w:t>
      </w:r>
    </w:p>
    <w:p w:rsidR="00E95C5B" w:rsidRDefault="00E95C5B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0E7536" w:rsidRPr="00E95C5B" w:rsidRDefault="000E7536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0E7536" w:rsidRDefault="00E95C5B" w:rsidP="000E7536">
      <w:pPr>
        <w:pStyle w:val="a7"/>
        <w:numPr>
          <w:ilvl w:val="0"/>
          <w:numId w:val="2"/>
        </w:numPr>
        <w:ind w:left="851" w:firstLine="0"/>
        <w:rPr>
          <w:rFonts w:ascii="Times New Roman" w:hAnsi="Times New Roman" w:cs="Times New Roman"/>
          <w:sz w:val="32"/>
          <w:szCs w:val="32"/>
        </w:rPr>
      </w:pPr>
      <w:r w:rsidRPr="000E7536">
        <w:rPr>
          <w:rFonts w:ascii="Times New Roman" w:hAnsi="Times New Roman" w:cs="Times New Roman"/>
          <w:sz w:val="32"/>
          <w:szCs w:val="32"/>
        </w:rPr>
        <w:t>Н. А. Назарбаев Послание Президента РК народу Казахстана.</w:t>
      </w:r>
    </w:p>
    <w:p w:rsidR="000E7536" w:rsidRPr="000E7536" w:rsidRDefault="000E7536" w:rsidP="000E7536">
      <w:pPr>
        <w:pStyle w:val="a7"/>
        <w:ind w:left="851"/>
        <w:rPr>
          <w:rFonts w:ascii="Times New Roman" w:hAnsi="Times New Roman" w:cs="Times New Roman"/>
          <w:sz w:val="32"/>
          <w:szCs w:val="32"/>
        </w:rPr>
      </w:pPr>
    </w:p>
    <w:p w:rsidR="00E95C5B" w:rsidRPr="000E7536" w:rsidRDefault="00E95C5B" w:rsidP="000E7536">
      <w:pPr>
        <w:pStyle w:val="a7"/>
        <w:numPr>
          <w:ilvl w:val="0"/>
          <w:numId w:val="2"/>
        </w:numPr>
        <w:ind w:left="851" w:firstLine="0"/>
        <w:rPr>
          <w:rFonts w:ascii="Times New Roman" w:hAnsi="Times New Roman" w:cs="Times New Roman"/>
          <w:sz w:val="32"/>
          <w:szCs w:val="32"/>
        </w:rPr>
      </w:pPr>
      <w:r w:rsidRPr="000E7536">
        <w:rPr>
          <w:rFonts w:ascii="Times New Roman" w:hAnsi="Times New Roman" w:cs="Times New Roman"/>
          <w:sz w:val="32"/>
          <w:szCs w:val="32"/>
        </w:rPr>
        <w:t>Большой психологический словарь сост. Б. Р. Мещеряков, В. П. Зенченко.</w:t>
      </w:r>
    </w:p>
    <w:p w:rsidR="000E7536" w:rsidRPr="000E7536" w:rsidRDefault="000E7536" w:rsidP="000E7536">
      <w:pPr>
        <w:pStyle w:val="a7"/>
        <w:ind w:left="851"/>
        <w:rPr>
          <w:rFonts w:ascii="Times New Roman" w:hAnsi="Times New Roman" w:cs="Times New Roman"/>
          <w:sz w:val="32"/>
          <w:szCs w:val="32"/>
        </w:rPr>
      </w:pPr>
    </w:p>
    <w:p w:rsidR="000E7536" w:rsidRPr="000E7536" w:rsidRDefault="000E7536" w:rsidP="000E7536">
      <w:pPr>
        <w:pStyle w:val="a7"/>
        <w:ind w:left="851"/>
        <w:rPr>
          <w:rFonts w:ascii="Times New Roman" w:hAnsi="Times New Roman" w:cs="Times New Roman"/>
          <w:sz w:val="32"/>
          <w:szCs w:val="32"/>
        </w:rPr>
      </w:pPr>
    </w:p>
    <w:p w:rsidR="00E95C5B" w:rsidRPr="000E7536" w:rsidRDefault="00E95C5B" w:rsidP="000E7536">
      <w:pPr>
        <w:pStyle w:val="a7"/>
        <w:numPr>
          <w:ilvl w:val="0"/>
          <w:numId w:val="2"/>
        </w:numPr>
        <w:ind w:left="851" w:firstLine="0"/>
        <w:rPr>
          <w:rFonts w:ascii="Times New Roman" w:hAnsi="Times New Roman" w:cs="Times New Roman"/>
          <w:sz w:val="32"/>
          <w:szCs w:val="32"/>
        </w:rPr>
      </w:pPr>
      <w:r w:rsidRPr="000E7536">
        <w:rPr>
          <w:rFonts w:ascii="Times New Roman" w:hAnsi="Times New Roman" w:cs="Times New Roman"/>
          <w:sz w:val="32"/>
          <w:szCs w:val="32"/>
        </w:rPr>
        <w:t>Т. В. Кудрявцева «Психология творческого мышления».</w:t>
      </w:r>
    </w:p>
    <w:p w:rsidR="000E7536" w:rsidRPr="000E7536" w:rsidRDefault="000E7536" w:rsidP="000E7536">
      <w:pPr>
        <w:pStyle w:val="a7"/>
        <w:ind w:left="851"/>
        <w:rPr>
          <w:rFonts w:ascii="Times New Roman" w:hAnsi="Times New Roman" w:cs="Times New Roman"/>
          <w:sz w:val="32"/>
          <w:szCs w:val="32"/>
        </w:rPr>
      </w:pPr>
    </w:p>
    <w:p w:rsidR="00E95C5B" w:rsidRPr="000E7536" w:rsidRDefault="00E95C5B" w:rsidP="000E7536">
      <w:pPr>
        <w:pStyle w:val="a7"/>
        <w:numPr>
          <w:ilvl w:val="0"/>
          <w:numId w:val="2"/>
        </w:numPr>
        <w:ind w:left="851" w:firstLine="0"/>
        <w:rPr>
          <w:rFonts w:ascii="Times New Roman" w:hAnsi="Times New Roman" w:cs="Times New Roman"/>
          <w:sz w:val="32"/>
          <w:szCs w:val="32"/>
        </w:rPr>
      </w:pPr>
      <w:r w:rsidRPr="000E7536">
        <w:rPr>
          <w:rFonts w:ascii="Times New Roman" w:hAnsi="Times New Roman" w:cs="Times New Roman"/>
          <w:sz w:val="32"/>
          <w:szCs w:val="32"/>
        </w:rPr>
        <w:t>К. Е. Изард «Эмоции человека».</w:t>
      </w:r>
    </w:p>
    <w:p w:rsidR="000E7536" w:rsidRPr="000E7536" w:rsidRDefault="000E7536" w:rsidP="000E7536">
      <w:pPr>
        <w:pStyle w:val="a7"/>
        <w:ind w:left="851"/>
        <w:rPr>
          <w:rFonts w:ascii="Times New Roman" w:hAnsi="Times New Roman" w:cs="Times New Roman"/>
          <w:sz w:val="32"/>
          <w:szCs w:val="32"/>
        </w:rPr>
      </w:pPr>
    </w:p>
    <w:p w:rsidR="000E7536" w:rsidRPr="000E7536" w:rsidRDefault="000E7536" w:rsidP="000E7536">
      <w:pPr>
        <w:pStyle w:val="a7"/>
        <w:ind w:left="851"/>
        <w:rPr>
          <w:rFonts w:ascii="Times New Roman" w:hAnsi="Times New Roman" w:cs="Times New Roman"/>
          <w:sz w:val="32"/>
          <w:szCs w:val="32"/>
        </w:rPr>
      </w:pPr>
    </w:p>
    <w:p w:rsidR="00E95C5B" w:rsidRPr="000E7536" w:rsidRDefault="00E95C5B" w:rsidP="000E7536">
      <w:pPr>
        <w:pStyle w:val="a7"/>
        <w:numPr>
          <w:ilvl w:val="0"/>
          <w:numId w:val="2"/>
        </w:numPr>
        <w:ind w:left="851" w:firstLine="0"/>
        <w:rPr>
          <w:rFonts w:ascii="Times New Roman" w:hAnsi="Times New Roman" w:cs="Times New Roman"/>
          <w:sz w:val="32"/>
          <w:szCs w:val="32"/>
        </w:rPr>
      </w:pPr>
      <w:r w:rsidRPr="000E7536">
        <w:rPr>
          <w:rFonts w:ascii="Times New Roman" w:hAnsi="Times New Roman" w:cs="Times New Roman"/>
          <w:sz w:val="32"/>
          <w:szCs w:val="32"/>
        </w:rPr>
        <w:t>Личный опыт.</w:t>
      </w:r>
    </w:p>
    <w:p w:rsidR="000E7536" w:rsidRDefault="000E7536" w:rsidP="000E7536">
      <w:pPr>
        <w:pStyle w:val="a7"/>
        <w:ind w:left="851"/>
        <w:rPr>
          <w:rFonts w:ascii="Times New Roman" w:hAnsi="Times New Roman" w:cs="Times New Roman"/>
          <w:sz w:val="32"/>
          <w:szCs w:val="32"/>
        </w:rPr>
      </w:pPr>
    </w:p>
    <w:p w:rsidR="000E7536" w:rsidRPr="000E7536" w:rsidRDefault="000E7536" w:rsidP="000E7536">
      <w:pPr>
        <w:pStyle w:val="a7"/>
        <w:ind w:left="851"/>
        <w:rPr>
          <w:rFonts w:ascii="Times New Roman" w:hAnsi="Times New Roman" w:cs="Times New Roman"/>
          <w:sz w:val="32"/>
          <w:szCs w:val="32"/>
        </w:rPr>
      </w:pPr>
    </w:p>
    <w:p w:rsidR="00E95C5B" w:rsidRPr="000E7536" w:rsidRDefault="00E95C5B" w:rsidP="000E7536">
      <w:pPr>
        <w:pStyle w:val="a7"/>
        <w:numPr>
          <w:ilvl w:val="0"/>
          <w:numId w:val="2"/>
        </w:numPr>
        <w:ind w:left="851" w:firstLine="0"/>
        <w:rPr>
          <w:rFonts w:ascii="Times New Roman" w:hAnsi="Times New Roman" w:cs="Times New Roman"/>
          <w:sz w:val="32"/>
          <w:szCs w:val="32"/>
        </w:rPr>
      </w:pPr>
      <w:r w:rsidRPr="000E7536">
        <w:rPr>
          <w:rFonts w:ascii="Times New Roman" w:hAnsi="Times New Roman" w:cs="Times New Roman"/>
          <w:sz w:val="32"/>
          <w:szCs w:val="32"/>
        </w:rPr>
        <w:t xml:space="preserve">Б. Л. Яворский «Статьи, воспоминания, переписка». </w:t>
      </w:r>
    </w:p>
    <w:p w:rsidR="000E7536" w:rsidRPr="000E7536" w:rsidRDefault="000E7536" w:rsidP="000E7536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0E7536" w:rsidRPr="000E7536" w:rsidRDefault="000E7536" w:rsidP="000E7536">
      <w:pPr>
        <w:pStyle w:val="a7"/>
        <w:ind w:left="2021"/>
        <w:rPr>
          <w:rFonts w:ascii="Times New Roman" w:hAnsi="Times New Roman" w:cs="Times New Roman"/>
          <w:sz w:val="32"/>
          <w:szCs w:val="32"/>
        </w:rPr>
      </w:pPr>
    </w:p>
    <w:p w:rsidR="00F669CC" w:rsidRPr="00E95C5B" w:rsidRDefault="00F669CC" w:rsidP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E95C5B" w:rsidRPr="00E95C5B" w:rsidRDefault="00E95C5B">
      <w:pPr>
        <w:ind w:firstLine="851"/>
        <w:rPr>
          <w:rFonts w:ascii="Times New Roman" w:hAnsi="Times New Roman" w:cs="Times New Roman"/>
          <w:sz w:val="32"/>
          <w:szCs w:val="32"/>
        </w:rPr>
      </w:pPr>
    </w:p>
    <w:sectPr w:rsidR="00E95C5B" w:rsidRPr="00E95C5B" w:rsidSect="00095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B086D"/>
    <w:multiLevelType w:val="hybridMultilevel"/>
    <w:tmpl w:val="D92AC7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EEB2A4B"/>
    <w:multiLevelType w:val="hybridMultilevel"/>
    <w:tmpl w:val="5B04F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39E6D94"/>
    <w:multiLevelType w:val="hybridMultilevel"/>
    <w:tmpl w:val="C1F2D756"/>
    <w:lvl w:ilvl="0" w:tplc="8CBA5B4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B1A1626"/>
    <w:multiLevelType w:val="hybridMultilevel"/>
    <w:tmpl w:val="D15422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4C501BC"/>
    <w:multiLevelType w:val="hybridMultilevel"/>
    <w:tmpl w:val="3642D2C6"/>
    <w:lvl w:ilvl="0" w:tplc="5F3CF3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efaultTabStop w:val="708"/>
  <w:characterSpacingControl w:val="doNotCompress"/>
  <w:compat/>
  <w:rsids>
    <w:rsidRoot w:val="00E95C5B"/>
    <w:rsid w:val="0006686D"/>
    <w:rsid w:val="000953E9"/>
    <w:rsid w:val="000E7536"/>
    <w:rsid w:val="00115691"/>
    <w:rsid w:val="0013002E"/>
    <w:rsid w:val="001E1E5C"/>
    <w:rsid w:val="00243025"/>
    <w:rsid w:val="002475D0"/>
    <w:rsid w:val="002639BD"/>
    <w:rsid w:val="00280848"/>
    <w:rsid w:val="003244C5"/>
    <w:rsid w:val="00365B59"/>
    <w:rsid w:val="00377E43"/>
    <w:rsid w:val="003A25F5"/>
    <w:rsid w:val="00466AAA"/>
    <w:rsid w:val="004F297E"/>
    <w:rsid w:val="00510943"/>
    <w:rsid w:val="00536AD6"/>
    <w:rsid w:val="00587436"/>
    <w:rsid w:val="005D3BF3"/>
    <w:rsid w:val="00686000"/>
    <w:rsid w:val="00694EF7"/>
    <w:rsid w:val="006D7CC9"/>
    <w:rsid w:val="00847700"/>
    <w:rsid w:val="00860EB7"/>
    <w:rsid w:val="008817C3"/>
    <w:rsid w:val="008F3081"/>
    <w:rsid w:val="00901458"/>
    <w:rsid w:val="009E6457"/>
    <w:rsid w:val="00AC0386"/>
    <w:rsid w:val="00AC313C"/>
    <w:rsid w:val="00AF79D3"/>
    <w:rsid w:val="00B46484"/>
    <w:rsid w:val="00B464CC"/>
    <w:rsid w:val="00BE1FA1"/>
    <w:rsid w:val="00BE54A1"/>
    <w:rsid w:val="00C37BC4"/>
    <w:rsid w:val="00C80BDF"/>
    <w:rsid w:val="00D679EF"/>
    <w:rsid w:val="00DE7243"/>
    <w:rsid w:val="00E83620"/>
    <w:rsid w:val="00E87A45"/>
    <w:rsid w:val="00E95C5B"/>
    <w:rsid w:val="00F669CC"/>
    <w:rsid w:val="00F72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7E"/>
  </w:style>
  <w:style w:type="paragraph" w:styleId="1">
    <w:name w:val="heading 1"/>
    <w:basedOn w:val="a"/>
    <w:next w:val="a"/>
    <w:link w:val="10"/>
    <w:uiPriority w:val="9"/>
    <w:qFormat/>
    <w:rsid w:val="00F72BA4"/>
    <w:pPr>
      <w:ind w:firstLine="851"/>
      <w:outlineLvl w:val="0"/>
    </w:pPr>
    <w:rPr>
      <w:rFonts w:ascii="Times New Roman" w:hAnsi="Times New Roman" w:cs="Times New Roman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E1F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i/>
      <w:color w:val="C00000"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4F297E"/>
    <w:pPr>
      <w:numPr>
        <w:ilvl w:val="1"/>
      </w:numPr>
    </w:pPr>
    <w:rPr>
      <w:rFonts w:asciiTheme="majorHAnsi" w:eastAsiaTheme="majorEastAsia" w:hAnsiTheme="majorHAnsi" w:cstheme="majorBidi"/>
      <w:b/>
      <w:i/>
      <w:iCs/>
      <w:color w:val="7030A0"/>
      <w:spacing w:val="15"/>
      <w:sz w:val="28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F297E"/>
    <w:rPr>
      <w:rFonts w:asciiTheme="majorHAnsi" w:eastAsiaTheme="majorEastAsia" w:hAnsiTheme="majorHAnsi" w:cstheme="majorBidi"/>
      <w:b/>
      <w:i/>
      <w:iCs/>
      <w:color w:val="7030A0"/>
      <w:spacing w:val="15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BE1FA1"/>
    <w:rPr>
      <w:rFonts w:asciiTheme="majorHAnsi" w:eastAsiaTheme="majorEastAsia" w:hAnsiTheme="majorHAnsi" w:cstheme="majorBidi"/>
      <w:b/>
      <w:bCs/>
      <w:i/>
      <w:color w:val="C00000"/>
      <w:sz w:val="32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9E6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45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F79D3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F72BA4"/>
    <w:pPr>
      <w:ind w:firstLine="851"/>
    </w:pPr>
    <w:rPr>
      <w:rFonts w:ascii="Times New Roman" w:hAnsi="Times New Roman" w:cs="Times New Roman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F72BA4"/>
    <w:rPr>
      <w:rFonts w:ascii="Times New Roman" w:hAnsi="Times New Roman" w:cs="Times New Roman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72BA4"/>
    <w:rPr>
      <w:rFonts w:ascii="Times New Roman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7E"/>
  </w:style>
  <w:style w:type="paragraph" w:styleId="1">
    <w:name w:val="heading 1"/>
    <w:basedOn w:val="a"/>
    <w:next w:val="a"/>
    <w:link w:val="10"/>
    <w:uiPriority w:val="9"/>
    <w:qFormat/>
    <w:rsid w:val="00F72BA4"/>
    <w:pPr>
      <w:ind w:firstLine="851"/>
      <w:outlineLvl w:val="0"/>
    </w:pPr>
    <w:rPr>
      <w:rFonts w:ascii="Times New Roman" w:hAnsi="Times New Roman" w:cs="Times New Roman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E1F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i/>
      <w:color w:val="C00000"/>
      <w:sz w:val="32"/>
      <w:szCs w:val="26"/>
      <w14:textOutline w14:w="8890" w14:cap="flat" w14:cmpd="sng" w14:algn="ctr">
        <w14:solidFill>
          <w14:srgbClr w14:val="FFFFFF"/>
        </w14:solidFill>
        <w14:prstDash w14:val="solid"/>
        <w14:miter w14:lim="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4F297E"/>
    <w:pPr>
      <w:numPr>
        <w:ilvl w:val="1"/>
      </w:numPr>
    </w:pPr>
    <w:rPr>
      <w:rFonts w:asciiTheme="majorHAnsi" w:eastAsiaTheme="majorEastAsia" w:hAnsiTheme="majorHAnsi" w:cstheme="majorBidi"/>
      <w:b/>
      <w:i/>
      <w:iCs/>
      <w:color w:val="7030A0"/>
      <w:spacing w:val="15"/>
      <w:sz w:val="28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F297E"/>
    <w:rPr>
      <w:rFonts w:asciiTheme="majorHAnsi" w:eastAsiaTheme="majorEastAsia" w:hAnsiTheme="majorHAnsi" w:cstheme="majorBidi"/>
      <w:b/>
      <w:i/>
      <w:iCs/>
      <w:color w:val="7030A0"/>
      <w:spacing w:val="15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BE1FA1"/>
    <w:rPr>
      <w:rFonts w:asciiTheme="majorHAnsi" w:eastAsiaTheme="majorEastAsia" w:hAnsiTheme="majorHAnsi" w:cstheme="majorBidi"/>
      <w:b/>
      <w:bCs/>
      <w:i/>
      <w:color w:val="C00000"/>
      <w:sz w:val="32"/>
      <w:szCs w:val="26"/>
      <w14:textOutline w14:w="8890" w14:cap="flat" w14:cmpd="sng" w14:algn="ctr">
        <w14:solidFill>
          <w14:srgbClr w14:val="FFFFFF"/>
        </w14:solidFill>
        <w14:prstDash w14:val="solid"/>
        <w14:miter w14:lim="0"/>
      </w14:textOutline>
    </w:rPr>
  </w:style>
  <w:style w:type="paragraph" w:styleId="a5">
    <w:name w:val="Balloon Text"/>
    <w:basedOn w:val="a"/>
    <w:link w:val="a6"/>
    <w:uiPriority w:val="99"/>
    <w:semiHidden/>
    <w:unhideWhenUsed/>
    <w:rsid w:val="009E6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45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F79D3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F72BA4"/>
    <w:pPr>
      <w:ind w:firstLine="851"/>
    </w:pPr>
    <w:rPr>
      <w:rFonts w:ascii="Times New Roman" w:hAnsi="Times New Roman" w:cs="Times New Roman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F72BA4"/>
    <w:rPr>
      <w:rFonts w:ascii="Times New Roman" w:hAnsi="Times New Roman" w:cs="Times New Roman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72BA4"/>
    <w:rPr>
      <w:rFonts w:ascii="Times New Roman" w:hAnsi="Times New Roman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RePack by SPecialiST</cp:lastModifiedBy>
  <cp:revision>32</cp:revision>
  <cp:lastPrinted>2012-03-27T12:53:00Z</cp:lastPrinted>
  <dcterms:created xsi:type="dcterms:W3CDTF">2012-03-27T12:41:00Z</dcterms:created>
  <dcterms:modified xsi:type="dcterms:W3CDTF">2020-06-15T12:10:00Z</dcterms:modified>
</cp:coreProperties>
</file>