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00" w:rsidRPr="0073750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Урок русского языка по теме "Второстепенные члены предложения". 5-й класс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Цели: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1.Создать условия для развития положительной мотивации к учению, стимулировать раскрытие творческих возможностей учащихся.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2.Организовать деятельность учащихся по ознакомлению и первичному закреплению знаний по теме «Второстепенные члены предложения»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3.Развивать способности учащихся правильно формулировать свои мысли в процессе актуализации знаний по данной теме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4.Воспитывать у учащихся средствами урока уверенность в своих силах, чувство взаимопомощи.</w:t>
      </w:r>
    </w:p>
    <w:p w:rsidR="00737500" w:rsidRPr="00737500" w:rsidRDefault="00737500" w:rsidP="0073750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Ход урока</w:t>
      </w:r>
    </w:p>
    <w:p w:rsid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(Слайд 1) </w:t>
      </w:r>
    </w:p>
    <w:p w:rsidR="007279EF" w:rsidRPr="002335CF" w:rsidRDefault="00737500" w:rsidP="007279EF">
      <w:pPr>
        <w:pStyle w:val="a7"/>
        <w:framePr w:hSpace="180" w:wrap="around" w:vAnchor="text" w:hAnchor="text" w:y="1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335CF">
        <w:rPr>
          <w:rFonts w:ascii="Times New Roman" w:hAnsi="Times New Roman" w:cs="Times New Roman"/>
          <w:b/>
          <w:sz w:val="24"/>
          <w:szCs w:val="24"/>
          <w:lang w:eastAsia="ru-RU"/>
        </w:rPr>
        <w:t>1.Оргмомент.</w:t>
      </w:r>
      <w:r w:rsidR="002335CF">
        <w:rPr>
          <w:rFonts w:ascii="Times New Roman" w:hAnsi="Times New Roman"/>
          <w:b/>
          <w:i/>
          <w:sz w:val="24"/>
          <w:szCs w:val="24"/>
        </w:rPr>
        <w:t>Психологический  настрой</w:t>
      </w:r>
      <w:proofErr w:type="gramEnd"/>
      <w:r w:rsidR="007279EF" w:rsidRPr="002335CF">
        <w:rPr>
          <w:rFonts w:ascii="Times New Roman" w:hAnsi="Times New Roman"/>
          <w:b/>
          <w:i/>
          <w:sz w:val="24"/>
          <w:szCs w:val="24"/>
        </w:rPr>
        <w:t>:</w:t>
      </w:r>
    </w:p>
    <w:p w:rsidR="007279EF" w:rsidRDefault="007279EF" w:rsidP="007279EF">
      <w:pPr>
        <w:pStyle w:val="a7"/>
        <w:framePr w:hSpace="180" w:wrap="around" w:vAnchor="text" w:hAnchor="text" w:y="1"/>
        <w:jc w:val="both"/>
        <w:rPr>
          <w:rFonts w:ascii="Verdana" w:hAnsi="Verdan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Добрый день, ребята. Наш урок мне хотелось бы начать пожеланием: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</w:p>
    <w:p w:rsidR="007279EF" w:rsidRDefault="007279EF" w:rsidP="007279EF">
      <w:pPr>
        <w:pStyle w:val="a7"/>
        <w:framePr w:hSpace="180" w:wrap="around" w:vAnchor="text" w:hAnchor="text" w:y="1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Придумано кем — то просто и мудро</w:t>
      </w:r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встрече здороваться и говорить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— Доброе утро! Солнце и птицы!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— Доброе утро! — Улыбчивым лицам!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И каждый становится, добрым, доверчивым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пусть доброе утро длится до вечера!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                                   И. Романов</w:t>
      </w:r>
    </w:p>
    <w:p w:rsidR="00737500" w:rsidRPr="00737500" w:rsidRDefault="007279EF" w:rsidP="007279E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</w:rPr>
        <w:t>Давайте улыбнёмся друг другу и постараемся сохранить хорошее настроение на весь день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Деление на  группы.  По  картинкам (3 группы)</w:t>
      </w:r>
    </w:p>
    <w:p w:rsid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2. Вывод темы (Слайд с лингвистической задачей)</w:t>
      </w:r>
    </w:p>
    <w:p w:rsidR="0021662F" w:rsidRDefault="0021662F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 Ребята, узнать, какая тема урока у нас сегодня будет, нам поможет игра «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». Итак, решите, пожалуйста, лингвистическую задачу: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1.из предложения </w:t>
      </w:r>
      <w:proofErr w:type="gramStart"/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</w:t>
      </w:r>
      <w:proofErr w:type="gramEnd"/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вышла на улицу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возьмите подлежащее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2.из предложения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Котёнок осторожно подошёл ко мне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возьмите обстоятельство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3.из предложения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Я шагнула вперёд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возьмите сказуемое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4.из предложения </w:t>
      </w:r>
      <w:proofErr w:type="gramStart"/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лесную полянку вышел огромный лось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возьмите определение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5.из предложения </w:t>
      </w:r>
      <w:proofErr w:type="gramStart"/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</w:t>
      </w:r>
      <w:proofErr w:type="gramEnd"/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увидела чуть заметную тропинку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возьмите дополнение</w:t>
      </w:r>
    </w:p>
    <w:p w:rsidR="00737500" w:rsidRPr="007279EF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У. </w:t>
      </w:r>
      <w:r w:rsidRPr="007279EF">
        <w:rPr>
          <w:rFonts w:ascii="Times New Roman" w:hAnsi="Times New Roman" w:cs="Times New Roman"/>
          <w:b/>
          <w:sz w:val="24"/>
          <w:szCs w:val="24"/>
          <w:lang w:eastAsia="ru-RU"/>
        </w:rPr>
        <w:t>Ребята, мы можем её решить? Совершенно верно. Нет, так как мы ещё не изучили обстоятельство, определение и дополнение. А одним словом они называются второстепенные члены предложения. Это и будет тема нашего урока. Давайте её запишем. (Записать на доске тему)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3. Актуализация темы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 Ребята, как вы думаете, так ли уж необходима эта тема?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-Да, необходима, так как второстепенные члены предложения помогают более точно о чём-то рассказать.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 Молодцы, эта тема очень важна. Иначе бы наша речь была бы бедной и некрасивой.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4. Цели, задачи для учащихся </w:t>
      </w:r>
    </w:p>
    <w:p w:rsidR="00737500" w:rsidRPr="007279EF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79EF">
        <w:rPr>
          <w:rFonts w:ascii="Times New Roman" w:hAnsi="Times New Roman" w:cs="Times New Roman"/>
          <w:b/>
          <w:sz w:val="24"/>
          <w:szCs w:val="24"/>
          <w:lang w:eastAsia="ru-RU"/>
        </w:rPr>
        <w:t>У. Ребята, посмотрите на тему урока и на опорные слова. Как вы думаете, что нам предстоит сделать на этом уроке?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737500" w:rsidRPr="00737500" w:rsidRDefault="002335CF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Узнать, что такое дополнение, определение и обстоятельство. </w:t>
      </w:r>
    </w:p>
    <w:p w:rsidR="00737500" w:rsidRPr="00737500" w:rsidRDefault="002335CF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Научиться находить дополнения, определения и обстоятельства в предложении</w:t>
      </w:r>
    </w:p>
    <w:p w:rsidR="00737500" w:rsidRPr="00737500" w:rsidRDefault="002335CF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Тренироваться употреблять дополнения, определения и обстоятельства в устной и письменной речи.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(Слайд-цели)3У.: Я рада, что ваши цели совпали с моими.</w:t>
      </w:r>
    </w:p>
    <w:p w:rsidR="00737500" w:rsidRPr="002335CF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35CF">
        <w:rPr>
          <w:rFonts w:ascii="Times New Roman" w:hAnsi="Times New Roman" w:cs="Times New Roman"/>
          <w:b/>
          <w:sz w:val="24"/>
          <w:szCs w:val="24"/>
          <w:lang w:eastAsia="ru-RU"/>
        </w:rPr>
        <w:t>5. Ознакомление с новым материалом (Работа в группах)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У.: Чтобы реализовать 1 </w:t>
      </w:r>
      <w:proofErr w:type="gram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задачу,(</w:t>
      </w:r>
      <w:proofErr w:type="gram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по группам) нам понадобятся 3 группы. (расставить таблички) Каждая группа будет заниматься изучением своего вопроса, а затем передаст знания всем. Хочу напомнить, что у каждой группы на столах находятся памятка работы в группе.</w:t>
      </w:r>
    </w:p>
    <w:p w:rsidR="00737500" w:rsidRPr="00737500" w:rsidRDefault="00737500" w:rsidP="007279EF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ПРАВИЛА РАБОТЫ В ГРУППЕ</w:t>
      </w:r>
    </w:p>
    <w:p w:rsidR="00737500" w:rsidRPr="00737500" w:rsidRDefault="00737500" w:rsidP="007279EF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1.Внимательно прочитайте задания.</w:t>
      </w:r>
    </w:p>
    <w:p w:rsidR="00737500" w:rsidRPr="00737500" w:rsidRDefault="00737500" w:rsidP="007279EF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2.Выполняя задания, чётко следуйте инструкции</w:t>
      </w:r>
    </w:p>
    <w:p w:rsidR="00737500" w:rsidRPr="00737500" w:rsidRDefault="00737500" w:rsidP="007279EF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3.Работайте дружно.</w:t>
      </w:r>
    </w:p>
    <w:p w:rsidR="00737500" w:rsidRPr="00737500" w:rsidRDefault="00737500" w:rsidP="007279EF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4.Уважайте мнение товарищей.</w:t>
      </w:r>
    </w:p>
    <w:p w:rsidR="00737500" w:rsidRPr="00737500" w:rsidRDefault="00737500" w:rsidP="007279EF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5.Выберите выступающего.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У.:У каждой группы на столе есть карточка с планом работы и таблица. Найдите их, они белого цвета. Также на столах есть опорные листочки. Вы их должны вклеить в поля таблицы. На выполнение этой работу вам даётся 3 мин.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Карточка №1</w:t>
      </w:r>
      <w:r w:rsidR="00C024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2426" w:rsidRPr="00C02426">
        <w:rPr>
          <w:rFonts w:ascii="Times New Roman" w:hAnsi="Times New Roman" w:cs="Times New Roman"/>
          <w:b/>
          <w:sz w:val="24"/>
          <w:szCs w:val="24"/>
          <w:lang w:eastAsia="ru-RU"/>
        </w:rPr>
        <w:t>Составление  кластера</w:t>
      </w:r>
      <w:r w:rsidR="00C024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279EF">
        <w:rPr>
          <w:rFonts w:ascii="Times New Roman" w:hAnsi="Times New Roman" w:cs="Times New Roman"/>
          <w:sz w:val="24"/>
          <w:szCs w:val="24"/>
          <w:lang w:eastAsia="ru-RU"/>
        </w:rPr>
        <w:t>Прочитайте правило на ст</w:t>
      </w:r>
      <w:r w:rsidR="002335C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279EF">
        <w:rPr>
          <w:rFonts w:ascii="Times New Roman" w:hAnsi="Times New Roman" w:cs="Times New Roman"/>
          <w:sz w:val="24"/>
          <w:szCs w:val="24"/>
          <w:lang w:eastAsia="ru-RU"/>
        </w:rPr>
        <w:t>анице 182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279EF">
        <w:rPr>
          <w:rFonts w:ascii="Times New Roman" w:hAnsi="Times New Roman" w:cs="Times New Roman"/>
          <w:sz w:val="24"/>
          <w:szCs w:val="24"/>
          <w:lang w:eastAsia="ru-RU"/>
        </w:rPr>
        <w:t>(дополнение)</w:t>
      </w:r>
    </w:p>
    <w:p w:rsidR="002335CF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Ответьте на вопросы о допол</w:t>
      </w:r>
      <w:r w:rsidR="002335CF">
        <w:rPr>
          <w:rFonts w:ascii="Times New Roman" w:hAnsi="Times New Roman" w:cs="Times New Roman"/>
          <w:sz w:val="24"/>
          <w:szCs w:val="24"/>
          <w:lang w:eastAsia="ru-RU"/>
        </w:rPr>
        <w:t>нении по плану:</w:t>
      </w:r>
      <w:r w:rsidR="002335CF">
        <w:rPr>
          <w:rFonts w:ascii="Times New Roman" w:hAnsi="Times New Roman" w:cs="Times New Roman"/>
          <w:sz w:val="24"/>
          <w:szCs w:val="24"/>
          <w:lang w:eastAsia="ru-RU"/>
        </w:rPr>
        <w:br/>
        <w:t>- Что такое  дополнение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 На какие вопросы отвечает?</w:t>
      </w:r>
    </w:p>
    <w:p w:rsidR="00737500" w:rsidRPr="00737500" w:rsidRDefault="002335CF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  какого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слова  зависит?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 Какой частью речи выражен?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-Как подчёркивается?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-Приведите пример.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Оформите теоретический материал о дополнении в таблицу (Наклейте нужные листочки в поля таблицы)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Выберите выступающего для передачи материала классу.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Карточка №2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279EF">
        <w:rPr>
          <w:rFonts w:ascii="Times New Roman" w:hAnsi="Times New Roman" w:cs="Times New Roman"/>
          <w:sz w:val="24"/>
          <w:szCs w:val="24"/>
          <w:lang w:eastAsia="ru-RU"/>
        </w:rPr>
        <w:t>Прочитайте правило на станице 185 (обстоятельство)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D23E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2От</w:t>
      </w:r>
      <w:r w:rsidR="007279EF">
        <w:rPr>
          <w:rFonts w:ascii="Times New Roman" w:hAnsi="Times New Roman" w:cs="Times New Roman"/>
          <w:sz w:val="24"/>
          <w:szCs w:val="24"/>
          <w:lang w:eastAsia="ru-RU"/>
        </w:rPr>
        <w:t>ветьте на вопросы об обстоятельстве</w:t>
      </w:r>
      <w:r w:rsidR="006D23E0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="006D23E0">
        <w:rPr>
          <w:rFonts w:ascii="Times New Roman" w:hAnsi="Times New Roman" w:cs="Times New Roman"/>
          <w:sz w:val="24"/>
          <w:szCs w:val="24"/>
          <w:lang w:eastAsia="ru-RU"/>
        </w:rPr>
        <w:t>плану:</w:t>
      </w:r>
      <w:r w:rsidR="006D23E0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6D23E0"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 обстоятельство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 На какие вопросы отвечает?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 Какой частью речи выражен?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D23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  какого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слова  зависит?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-Как подчёркивается?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-Приведите пример.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D23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Оформите теоретический материал об определении в таблицу (Наклейте нужные листочки в поля таблицы)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4Выберите выступающего для передачи материала классу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Карточка №3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279EF">
        <w:rPr>
          <w:rFonts w:ascii="Times New Roman" w:hAnsi="Times New Roman" w:cs="Times New Roman"/>
          <w:sz w:val="24"/>
          <w:szCs w:val="24"/>
          <w:lang w:eastAsia="ru-RU"/>
        </w:rPr>
        <w:t>Прочитайте правило на станице 193 (определение)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D23E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Ответьте</w:t>
      </w:r>
      <w:r w:rsidR="007279EF">
        <w:rPr>
          <w:rFonts w:ascii="Times New Roman" w:hAnsi="Times New Roman" w:cs="Times New Roman"/>
          <w:sz w:val="24"/>
          <w:szCs w:val="24"/>
          <w:lang w:eastAsia="ru-RU"/>
        </w:rPr>
        <w:t xml:space="preserve"> на вопросы об определении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плану: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 определение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 На какие вопросы отвечает?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 Какой частью речи выражен?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D23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  какого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слова  зависит?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-Как подчёркивается?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-Приведите пример.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Оформите теоретический материал об обстоятельстве в таблицу (Наклейте нужные листочки в поля таблицы) </w:t>
      </w:r>
    </w:p>
    <w:p w:rsidR="00737500" w:rsidRPr="00737500" w:rsidRDefault="006D23E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Выберите выступающего для передачи материала классу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Выступления групп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У. А сейчас группы внимательно слушают выступления друг друга и продолжают заполнять таблицу. (Проверить) (Слайд-таблица)</w:t>
      </w:r>
      <w:r w:rsidR="00C0242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4. Молодцы.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. Закрепление материала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 А сейчас всё внимание на экран. (Слайд- проверочное задание)5</w:t>
      </w:r>
    </w:p>
    <w:p w:rsidR="00FA536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Чтобы выполнить 2 задачу, вам нужно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записать предложения, предназначенные для вашей группы,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вставить пропущенные буквы,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укажите, каким второстепенным членом является выделенное слово,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сделать вывод, для чего нужны второ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 xml:space="preserve">степенные члены в предложении.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(план вашей работы на экране вверху) На выполнение этой работу вам даётся 3 мин.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1 группа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Дикие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гуси г…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товились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 отлёту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Деревья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постепенно 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>…тают.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небе в…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сят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белые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облака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FA5360"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группа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Свежий в…терок играет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листьями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Пошёл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ре…кий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дождь.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Облака плывут 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восток.</w:t>
      </w:r>
    </w:p>
    <w:p w:rsidR="00737500" w:rsidRPr="00FA5360" w:rsidRDefault="00FA536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 группа 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Из-за туч   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выглянуло солнышко</w:t>
      </w:r>
    </w:p>
    <w:p w:rsidR="00737500" w:rsidRPr="00737500" w:rsidRDefault="001A3118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Листочек оторвался </w:t>
      </w:r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 дер…</w:t>
      </w:r>
      <w:proofErr w:type="spellStart"/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ва</w:t>
      </w:r>
      <w:proofErr w:type="spellEnd"/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На высокой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ели уселась стайка 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здов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У. Попробуйте сделать вывод. 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Вывод: Второстепенные члены предложения поясняют главные и другие второстепенные члены.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 А теперь давайте вернёмся к нашей лингвистической задачке. (Слайд-линг</w:t>
      </w:r>
      <w:r w:rsidR="005A182B">
        <w:rPr>
          <w:rFonts w:ascii="Times New Roman" w:hAnsi="Times New Roman" w:cs="Times New Roman"/>
          <w:sz w:val="24"/>
          <w:szCs w:val="24"/>
          <w:lang w:eastAsia="ru-RU"/>
        </w:rPr>
        <w:t>вистическая задачка) 6 Давайте е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ё решим вместе. 3 группа работает с 4 заданием, 2 группа – с 5, а 1 группа – с 6заданием.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предложения </w:t>
      </w:r>
      <w:proofErr w:type="gramStart"/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</w:t>
      </w:r>
      <w:proofErr w:type="gramEnd"/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вышла на улицу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возьмите подлежащее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предложения </w:t>
      </w:r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Котёнок осторожно подошёл ко мне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возьмите обстоятельство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предложения </w:t>
      </w:r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Я шагнула вперёд 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возьмите сказу</w:t>
      </w:r>
      <w:bookmarkStart w:id="0" w:name="_GoBack"/>
      <w:bookmarkEnd w:id="0"/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емое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предложения </w:t>
      </w:r>
      <w:proofErr w:type="gramStart"/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лесную полянку вышел огромный лось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возьмите определение</w:t>
      </w:r>
    </w:p>
    <w:p w:rsidR="00737500" w:rsidRPr="0073750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предложения </w:t>
      </w:r>
      <w:proofErr w:type="gramStart"/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</w:t>
      </w:r>
      <w:proofErr w:type="gramEnd"/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увидела чуть заметную тропинку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737500"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возьмите дополнение</w:t>
      </w:r>
    </w:p>
    <w:p w:rsidR="00FA536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А. Смотрим, что получилось (Ученик записывает на доску) (Слайд-Предложение) 7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Совершено верно. Молодцы. Хорошо справились с работой.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Я осторожно шагнула на лесную тропинку…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7. Творческая работа (Деловая игра)</w:t>
      </w:r>
    </w:p>
    <w:p w:rsidR="00FA536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536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У. Совершенно верно. Вы заметили, что в конце предложения у меня стоит многоточие. Это говорит о том, что мы 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ёщё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не до конца решили задачу. А чтобы решить лингвистическую задачку до конца и реализов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 xml:space="preserve">ать 3 задачу урока, мы сейчас 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поиграем. (Слайд-деловая игра)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8 Представьте, что мы находимся в редакции школьной газеты «ШОК». Я главный редактор, а вы корреспонденты. Нужно срочно подобрать материал к специ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 xml:space="preserve">альному выпуску газеты. « Весенние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зарисовки» (развернуть листы на доске). </w:t>
      </w:r>
    </w:p>
    <w:p w:rsidR="00FA536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536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536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У.: Мы все с вами отправляемс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>я в   весеннюю    командировку. (Слайд-   весенняя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командировка)</w:t>
      </w:r>
      <w:proofErr w:type="gram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9 .</w:t>
      </w:r>
      <w:proofErr w:type="gram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группам.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Инструкция для работы у вас на листах.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3 группа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У: У вас на столе находится текст, написанный корреспондентом, который не знал ничего о второстепенных членах предложения. </w:t>
      </w: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Ваша задача: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1.Записать текст, распространив предложения второстепенными членами.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2.Сделать вывод, для чего нужны второстепенные предложения в тексте.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Инструкция для работы на карточке.    Прошло (какое?) лето. Наступила (какая?) осень. В (каком?) лесу деревья (как?) облетели. Только берёзки сохранили (какие?) листочки. (Как?) лучи озаряют (какой?) лес. Природа готовится к отдыху.</w:t>
      </w:r>
    </w:p>
    <w:p w:rsidR="00FA536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Прошло тёплое лето. Наступила золотая осень. В лиственном лесу деревья давно облетели. Только берёзки сохранили последние листочки. Редкие лучи озаряют потемневший лес. Природа готовится к отдыху.</w:t>
      </w:r>
    </w:p>
    <w:p w:rsidR="00FA5360" w:rsidRDefault="00FA536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2 группа</w:t>
      </w: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У.: Тут один нерадивый корреспондент перепутал времена года и вместо осени написал о весне. Ваша задача: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1.Написать текст по аналогии, распространив его второстепенными членами.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2.Определите, зачем нужны второстепенные члены в тексте.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Инструкция для работы на карточке. </w:t>
      </w:r>
    </w:p>
    <w:p w:rsidR="00737500" w:rsidRPr="00FA5360" w:rsidRDefault="00737500" w:rsidP="00FA536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Наступление весны.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Солнце светит всё ярче. Степная дорога оттаяла. Снег заметно осел и почернел. Дует тёплый ветерок. На дорожках блестят лужи. На деревьях появляются первые листочки. Всё кругом оживает.</w:t>
      </w:r>
    </w:p>
    <w:p w:rsidR="00FA536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1 группа</w:t>
      </w:r>
    </w:p>
    <w:p w:rsidR="00FA536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У.:А ваше задание - самое сложное. Корреспондент написал лишь одно предложение. Вы должны написать мини-сочинение по данному началу (обратиться к доске), распространяя предложения второстепенными членами. </w:t>
      </w:r>
    </w:p>
    <w:p w:rsidR="00086FE1" w:rsidRPr="00086FE1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FE1">
        <w:rPr>
          <w:rFonts w:ascii="Times New Roman" w:hAnsi="Times New Roman" w:cs="Times New Roman"/>
          <w:b/>
          <w:sz w:val="24"/>
          <w:szCs w:val="24"/>
          <w:lang w:eastAsia="ru-RU"/>
        </w:rPr>
        <w:t>Я осторожно шагнула на лесную тропинку…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Определите, зачем нужны второстепенные члены. В работе вам поможет картина. Инструкция для работы на карточке.</w:t>
      </w:r>
    </w:p>
    <w:p w:rsidR="00FA5360" w:rsidRDefault="00FA536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У.: Я желаю вам творческих успехов. А чтобы лучше настроиться на осенний лад, вы будете работать под музыку П. И. </w:t>
      </w:r>
      <w:r w:rsidR="00FA5360">
        <w:rPr>
          <w:rFonts w:ascii="Times New Roman" w:hAnsi="Times New Roman" w:cs="Times New Roman"/>
          <w:sz w:val="24"/>
          <w:szCs w:val="24"/>
          <w:lang w:eastAsia="ru-RU"/>
        </w:rPr>
        <w:t>Чайковского «Времена года» «Весна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». (Щёлкнуть кнопку на слайде 9). Я думаю вам это поможет. На выполнение этой работы вам даётся 3-4 мин.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9. Выступления групп. (открыть название газеты)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Выступает 3 группа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(Слайд10)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Алгоритм ответа.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1.Прочитайте задание.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(Записать текст, распространив предложения второстепенными членами.)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2.Прочитайте исходный текст.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3.Прочитайте получившийся текст.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4.Вывод: сравните исходный текст и получившийся. Определите, зачем нужны второстепенные члены в тексте.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Приблизительный вариант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Прошло тёплое лето. Наступила золотая осень. В лиственном лесу деревья давно облетели. Только берёзки сохранили последние листочки. Редкие лучи озаряют потемневший лес. Природа готовится к отдыху.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(Работу повесить на доску)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Выступает 2 группа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(Слайд11)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Алгоритм ответа.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1.Прочитайте задание.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(Написать текст по аналогии, распространив предложения второстепенными членами.)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2.Прочитайте исходный текст </w:t>
      </w:r>
      <w:proofErr w:type="spellStart"/>
      <w:r w:rsidRPr="00737500">
        <w:rPr>
          <w:rFonts w:ascii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3.Прочитайте получившийся текст.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4.Вывод: Определите, зачем нужны второстепенные члены предложения в тексте. (Работу повесить на доску)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Выступает 1 группа.</w:t>
      </w:r>
      <w:r w:rsidRPr="007375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(Слайд12)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Алгоритм ответа.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1.Прочитайте задание.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(Написать мини-сочинение по данному началу (обратиться к доске), распространив предложения второстепенными членами.)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2.Прочитайте получившийся текст. 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3.Вывод: Определите, зачем нужны второстепенные члены предложения в тексте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br/>
        <w:t>(Работу повесить на доску)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10. Подведение итогов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У.: Молодцы, вы хорошо справились со своими заданиями. А теперь давайте сделаем вывод: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Вывод: Второстепенные члены не только распространяют главные и второстепенные члены предложения. Они поясняют предмет, уточняют, какой он, расширяют, делают информацию более понятной. Одним словом, делают нашу речь красивой, разнообразной и богатой.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11. Оценки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У.:А теперь давайте подведём итог нашей работы. Кто в группе был самым активным? Кто хорошо работал? (Выставить оценки)</w:t>
      </w:r>
    </w:p>
    <w:p w:rsidR="00737500" w:rsidRPr="00FA5360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5360">
        <w:rPr>
          <w:rFonts w:ascii="Times New Roman" w:hAnsi="Times New Roman" w:cs="Times New Roman"/>
          <w:b/>
          <w:sz w:val="24"/>
          <w:szCs w:val="24"/>
          <w:lang w:eastAsia="ru-RU"/>
        </w:rPr>
        <w:t>12. Домашнее задание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У.: А теперь откройте, пожалуйста, дневники и запишите домашнее задание. (Слайд 13) Выберите то, которое вам больше понравилось, и с которым вы справитесь. Задания расположены от простого к сложному.</w:t>
      </w:r>
    </w:p>
    <w:p w:rsidR="00737500" w:rsidRPr="00737500" w:rsidRDefault="00586333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1.Упр. 45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,  стр.  194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 (по заданию)</w:t>
      </w:r>
    </w:p>
    <w:p w:rsidR="00737500" w:rsidRPr="00737500" w:rsidRDefault="00586333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2.Нарисовать весенний    пейзаж и   составить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о  весне</w:t>
      </w:r>
      <w:r w:rsidR="00737500"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>3.Попыт</w:t>
      </w:r>
      <w:r w:rsidR="00586333">
        <w:rPr>
          <w:rFonts w:ascii="Times New Roman" w:hAnsi="Times New Roman" w:cs="Times New Roman"/>
          <w:sz w:val="24"/>
          <w:szCs w:val="24"/>
          <w:lang w:eastAsia="ru-RU"/>
        </w:rPr>
        <w:t>айтесь написать стихотворение о   весне</w:t>
      </w:r>
      <w:r w:rsidRPr="007375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7500" w:rsidRPr="00737500" w:rsidRDefault="00737500" w:rsidP="007375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37500">
        <w:rPr>
          <w:rFonts w:ascii="Times New Roman" w:hAnsi="Times New Roman" w:cs="Times New Roman"/>
          <w:sz w:val="24"/>
          <w:szCs w:val="24"/>
          <w:lang w:eastAsia="ru-RU"/>
        </w:rPr>
        <w:t xml:space="preserve">У.: А чтобы вы работали без затруднений, я хочу раздать вам таблички-определители второстепенных членов предложения. Вложите их в учебник и пользуйтесь, пока полностью не запомните. </w:t>
      </w:r>
    </w:p>
    <w:p w:rsidR="00737500" w:rsidRPr="00F363A9" w:rsidRDefault="00737500" w:rsidP="007375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63A9">
        <w:rPr>
          <w:rFonts w:ascii="Times New Roman" w:hAnsi="Times New Roman" w:cs="Times New Roman"/>
          <w:b/>
          <w:sz w:val="24"/>
          <w:szCs w:val="24"/>
          <w:lang w:eastAsia="ru-RU"/>
        </w:rPr>
        <w:t>13. Рефлексия</w:t>
      </w:r>
    </w:p>
    <w:p w:rsidR="00F363A9" w:rsidRPr="00F363A9" w:rsidRDefault="00F363A9" w:rsidP="00F363A9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«Яблоня»</w:t>
      </w:r>
    </w:p>
    <w:p w:rsidR="00F363A9" w:rsidRDefault="00F363A9" w:rsidP="00F36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доске нарисована яблоня. Детям раздаются нарисованные яблоки двух цветов – красные и зелёные. Они приклеивают яблоки на яблоню: зелёные – я считаю, что сделал всё на отлично, у меня хорошее настроение; красные – не справился с заданием, у меня грустное настроение. </w:t>
      </w:r>
    </w:p>
    <w:p w:rsidR="006D23E0" w:rsidRDefault="006D23E0" w:rsidP="00F36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3E0" w:rsidRDefault="006D23E0" w:rsidP="00F36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3E0" w:rsidRDefault="006D23E0" w:rsidP="00F36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3E0" w:rsidRDefault="006D23E0" w:rsidP="00F36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3E0" w:rsidRDefault="006D23E0" w:rsidP="00F36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3E0" w:rsidRPr="006D23E0" w:rsidRDefault="006D23E0" w:rsidP="006D23E0">
      <w:pPr>
        <w:pStyle w:val="a7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1 группа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ПРАВИЛА РАБОТЫ В ГРУППЕ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1.Внимательно прочитайте задания.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2.Выполняя задания, чётко следуйте инструкции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3.Работайте дружно.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4.Уважайте мнение товарищей.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5.Выберите выступающего.</w:t>
      </w:r>
    </w:p>
    <w:p w:rsidR="006D23E0" w:rsidRPr="00F363A9" w:rsidRDefault="006D23E0" w:rsidP="00F36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3A9" w:rsidRDefault="00F363A9" w:rsidP="00F363A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D23E0" w:rsidRPr="00BC4161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Карточка №1 </w:t>
      </w:r>
    </w:p>
    <w:p w:rsidR="006D23E0" w:rsidRPr="00BC4161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>1.Прочитайте правило на странице 182. (дополнение)</w:t>
      </w:r>
    </w:p>
    <w:p w:rsidR="006D23E0" w:rsidRPr="00BC4161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>2.Ответьте на вопросы о дополнении по плану: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 Что такое  дополнение?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 На какие вопросы отвечает?</w:t>
      </w:r>
    </w:p>
    <w:p w:rsidR="006D23E0" w:rsidRPr="00BC4161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BC4161">
        <w:rPr>
          <w:rFonts w:ascii="Times New Roman" w:hAnsi="Times New Roman" w:cs="Times New Roman"/>
          <w:sz w:val="32"/>
          <w:szCs w:val="32"/>
          <w:lang w:eastAsia="ru-RU"/>
        </w:rPr>
        <w:t>От  какого</w:t>
      </w:r>
      <w:proofErr w:type="gramEnd"/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  слова  зависит?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 Какой частью речи выражен?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-Как подчёркивается?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-Приведите пример.</w:t>
      </w:r>
    </w:p>
    <w:p w:rsidR="006D23E0" w:rsidRPr="00BC4161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>3.Оформите теоретический материал о дополнении в таблицу (Наклейт</w:t>
      </w:r>
      <w:r w:rsidR="00BC4161" w:rsidRPr="00BC4161">
        <w:rPr>
          <w:rFonts w:ascii="Times New Roman" w:hAnsi="Times New Roman" w:cs="Times New Roman"/>
          <w:sz w:val="32"/>
          <w:szCs w:val="32"/>
          <w:lang w:eastAsia="ru-RU"/>
        </w:rPr>
        <w:t>е нужные листочки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6D23E0" w:rsidRPr="00BC4161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>4.Выберите выступающего для передачи материала классу.</w:t>
      </w:r>
    </w:p>
    <w:p w:rsidR="00086FE1" w:rsidRPr="00BC4161" w:rsidRDefault="00086FE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Default="006D23E0" w:rsidP="00737500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D23E0" w:rsidRPr="006D23E0" w:rsidRDefault="006D23E0" w:rsidP="006D23E0">
      <w:pPr>
        <w:pStyle w:val="a7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2</w:t>
      </w:r>
      <w:r w:rsidRPr="006D23E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группа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ПРАВИЛА РАБОТЫ В ГРУППЕ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1.Внимательно прочитайте задания.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2.Выполняя задания, чётко следуйте инструкции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3.Работайте дружно.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4.Уважайте мнение товарищей.</w:t>
      </w:r>
    </w:p>
    <w:p w:rsidR="006D23E0" w:rsidRPr="006D23E0" w:rsidRDefault="006D23E0" w:rsidP="006D23E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5.Выберите выступающего.</w:t>
      </w:r>
    </w:p>
    <w:p w:rsidR="006D23E0" w:rsidRPr="00F363A9" w:rsidRDefault="006D23E0" w:rsidP="006D2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3E0" w:rsidRDefault="006D23E0" w:rsidP="006D23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23E0" w:rsidRPr="006D23E0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Карточка №2</w:t>
      </w:r>
    </w:p>
    <w:p w:rsidR="006D23E0" w:rsidRPr="006D23E0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1Прочитайте правило на ст</w:t>
      </w:r>
      <w:r w:rsidR="00BC4161">
        <w:rPr>
          <w:rFonts w:ascii="Times New Roman" w:hAnsi="Times New Roman" w:cs="Times New Roman"/>
          <w:sz w:val="32"/>
          <w:szCs w:val="32"/>
          <w:lang w:eastAsia="ru-RU"/>
        </w:rPr>
        <w:t>р</w:t>
      </w:r>
      <w:r w:rsidRPr="006D23E0">
        <w:rPr>
          <w:rFonts w:ascii="Times New Roman" w:hAnsi="Times New Roman" w:cs="Times New Roman"/>
          <w:sz w:val="32"/>
          <w:szCs w:val="32"/>
          <w:lang w:eastAsia="ru-RU"/>
        </w:rPr>
        <w:t xml:space="preserve">анице 185 (обстоятельство). </w:t>
      </w:r>
    </w:p>
    <w:p w:rsidR="006D23E0" w:rsidRPr="006D23E0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 xml:space="preserve">2Ответьте на вопросы об обстоятельстве по </w:t>
      </w:r>
      <w:proofErr w:type="gramStart"/>
      <w:r w:rsidRPr="006D23E0">
        <w:rPr>
          <w:rFonts w:ascii="Times New Roman" w:hAnsi="Times New Roman" w:cs="Times New Roman"/>
          <w:sz w:val="32"/>
          <w:szCs w:val="32"/>
          <w:lang w:eastAsia="ru-RU"/>
        </w:rPr>
        <w:t>плану:</w:t>
      </w:r>
      <w:r w:rsidRPr="006D23E0">
        <w:rPr>
          <w:rFonts w:ascii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6D23E0">
        <w:rPr>
          <w:rFonts w:ascii="Times New Roman" w:hAnsi="Times New Roman" w:cs="Times New Roman"/>
          <w:sz w:val="32"/>
          <w:szCs w:val="32"/>
          <w:lang w:eastAsia="ru-RU"/>
        </w:rPr>
        <w:t xml:space="preserve"> Что такое  обстоятельство?</w:t>
      </w:r>
      <w:r w:rsidRPr="006D23E0">
        <w:rPr>
          <w:rFonts w:ascii="Times New Roman" w:hAnsi="Times New Roman" w:cs="Times New Roman"/>
          <w:sz w:val="32"/>
          <w:szCs w:val="32"/>
          <w:lang w:eastAsia="ru-RU"/>
        </w:rPr>
        <w:br/>
        <w:t>- На какие вопросы отвечает?</w:t>
      </w:r>
      <w:r w:rsidRPr="006D23E0">
        <w:rPr>
          <w:rFonts w:ascii="Times New Roman" w:hAnsi="Times New Roman" w:cs="Times New Roman"/>
          <w:sz w:val="32"/>
          <w:szCs w:val="32"/>
          <w:lang w:eastAsia="ru-RU"/>
        </w:rPr>
        <w:br/>
        <w:t>- Какой частью речи выражен?</w:t>
      </w:r>
    </w:p>
    <w:p w:rsidR="006D23E0" w:rsidRPr="006D23E0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6D23E0">
        <w:rPr>
          <w:rFonts w:ascii="Times New Roman" w:hAnsi="Times New Roman" w:cs="Times New Roman"/>
          <w:sz w:val="32"/>
          <w:szCs w:val="32"/>
          <w:lang w:eastAsia="ru-RU"/>
        </w:rPr>
        <w:t>От  какого</w:t>
      </w:r>
      <w:proofErr w:type="gramEnd"/>
      <w:r w:rsidRPr="006D23E0">
        <w:rPr>
          <w:rFonts w:ascii="Times New Roman" w:hAnsi="Times New Roman" w:cs="Times New Roman"/>
          <w:sz w:val="32"/>
          <w:szCs w:val="32"/>
          <w:lang w:eastAsia="ru-RU"/>
        </w:rPr>
        <w:t xml:space="preserve">  слова  зависит?</w:t>
      </w:r>
      <w:r w:rsidRPr="006D23E0">
        <w:rPr>
          <w:rFonts w:ascii="Times New Roman" w:hAnsi="Times New Roman" w:cs="Times New Roman"/>
          <w:sz w:val="32"/>
          <w:szCs w:val="32"/>
          <w:lang w:eastAsia="ru-RU"/>
        </w:rPr>
        <w:br/>
        <w:t>-Как подчёркивается?</w:t>
      </w:r>
      <w:r w:rsidRPr="006D23E0">
        <w:rPr>
          <w:rFonts w:ascii="Times New Roman" w:hAnsi="Times New Roman" w:cs="Times New Roman"/>
          <w:sz w:val="32"/>
          <w:szCs w:val="32"/>
          <w:lang w:eastAsia="ru-RU"/>
        </w:rPr>
        <w:br/>
        <w:t>-Приведите пример.</w:t>
      </w:r>
    </w:p>
    <w:p w:rsidR="006D23E0" w:rsidRPr="006D23E0" w:rsidRDefault="006D23E0" w:rsidP="006D23E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3. Оформите теоретический материал об определении в таблицу (Наклейт</w:t>
      </w:r>
      <w:r w:rsidR="00BC4161">
        <w:rPr>
          <w:rFonts w:ascii="Times New Roman" w:hAnsi="Times New Roman" w:cs="Times New Roman"/>
          <w:sz w:val="32"/>
          <w:szCs w:val="32"/>
          <w:lang w:eastAsia="ru-RU"/>
        </w:rPr>
        <w:t>е нужные листочки</w:t>
      </w:r>
      <w:r w:rsidRPr="006D23E0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Pr="006D23E0" w:rsidRDefault="00BC4161" w:rsidP="00BC4161">
      <w:pPr>
        <w:pStyle w:val="a7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3</w:t>
      </w:r>
      <w:r w:rsidRPr="006D23E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группа</w:t>
      </w:r>
    </w:p>
    <w:p w:rsidR="00BC4161" w:rsidRPr="006D23E0" w:rsidRDefault="00BC4161" w:rsidP="00BC4161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ПРАВИЛА РАБОТЫ В ГРУППЕ</w:t>
      </w:r>
    </w:p>
    <w:p w:rsidR="00BC4161" w:rsidRPr="006D23E0" w:rsidRDefault="00BC4161" w:rsidP="00BC4161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1.Внимательно прочитайте задания.</w:t>
      </w:r>
    </w:p>
    <w:p w:rsidR="00BC4161" w:rsidRPr="006D23E0" w:rsidRDefault="00BC4161" w:rsidP="00BC4161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2.Выполняя задания, чётко следуйте инструкции</w:t>
      </w:r>
    </w:p>
    <w:p w:rsidR="00BC4161" w:rsidRPr="006D23E0" w:rsidRDefault="00BC4161" w:rsidP="00BC4161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3.Работайте дружно.</w:t>
      </w:r>
    </w:p>
    <w:p w:rsidR="00BC4161" w:rsidRPr="006D23E0" w:rsidRDefault="00BC4161" w:rsidP="00BC4161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4.Уважайте мнение товарищей.</w:t>
      </w:r>
    </w:p>
    <w:p w:rsidR="00BC4161" w:rsidRPr="006D23E0" w:rsidRDefault="00BC4161" w:rsidP="00BC4161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D23E0">
        <w:rPr>
          <w:rFonts w:ascii="Times New Roman" w:hAnsi="Times New Roman" w:cs="Times New Roman"/>
          <w:sz w:val="32"/>
          <w:szCs w:val="32"/>
          <w:lang w:eastAsia="ru-RU"/>
        </w:rPr>
        <w:t>5.Выберите выступающего.</w:t>
      </w: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BC416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4161" w:rsidRPr="00BC4161" w:rsidRDefault="00BC4161" w:rsidP="00BC4161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>Карточка №3</w:t>
      </w:r>
    </w:p>
    <w:p w:rsidR="00BC4161" w:rsidRPr="00BC4161" w:rsidRDefault="00BC4161" w:rsidP="00BC4161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1.Прочитайте правило на странице 193 (определение). </w:t>
      </w:r>
    </w:p>
    <w:p w:rsidR="00BC4161" w:rsidRPr="00BC4161" w:rsidRDefault="00BC4161" w:rsidP="00BC4161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2.Ответьте на вопросы об определении по </w:t>
      </w:r>
      <w:proofErr w:type="gramStart"/>
      <w:r w:rsidRPr="00BC4161">
        <w:rPr>
          <w:rFonts w:ascii="Times New Roman" w:hAnsi="Times New Roman" w:cs="Times New Roman"/>
          <w:sz w:val="32"/>
          <w:szCs w:val="32"/>
          <w:lang w:eastAsia="ru-RU"/>
        </w:rPr>
        <w:t>плану: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 Что такое  определение?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 На какие вопросы отвечает?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 Какой частью речи выражен?</w:t>
      </w:r>
    </w:p>
    <w:p w:rsidR="00BC4161" w:rsidRPr="00BC4161" w:rsidRDefault="00BC4161" w:rsidP="00BC4161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BC4161">
        <w:rPr>
          <w:rFonts w:ascii="Times New Roman" w:hAnsi="Times New Roman" w:cs="Times New Roman"/>
          <w:sz w:val="32"/>
          <w:szCs w:val="32"/>
          <w:lang w:eastAsia="ru-RU"/>
        </w:rPr>
        <w:t>От  какого</w:t>
      </w:r>
      <w:proofErr w:type="gramEnd"/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  слова  зависит?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-Как подчёркивается?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br/>
        <w:t>-Приведите пример.</w:t>
      </w:r>
    </w:p>
    <w:p w:rsidR="00BC4161" w:rsidRPr="00BC4161" w:rsidRDefault="00BC4161" w:rsidP="00BC4161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>3.Оформите теоретический материал об обстоятельстве в таблицу (Наклейт</w:t>
      </w:r>
      <w:r>
        <w:rPr>
          <w:rFonts w:ascii="Times New Roman" w:hAnsi="Times New Roman" w:cs="Times New Roman"/>
          <w:sz w:val="32"/>
          <w:szCs w:val="32"/>
          <w:lang w:eastAsia="ru-RU"/>
        </w:rPr>
        <w:t>е нужные листочки</w:t>
      </w:r>
      <w:r w:rsidRPr="00BC4161">
        <w:rPr>
          <w:rFonts w:ascii="Times New Roman" w:hAnsi="Times New Roman" w:cs="Times New Roman"/>
          <w:sz w:val="32"/>
          <w:szCs w:val="32"/>
          <w:lang w:eastAsia="ru-RU"/>
        </w:rPr>
        <w:t xml:space="preserve">) </w:t>
      </w:r>
    </w:p>
    <w:p w:rsidR="00BC4161" w:rsidRPr="00BC4161" w:rsidRDefault="00BC4161" w:rsidP="00BC4161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C4161">
        <w:rPr>
          <w:rFonts w:ascii="Times New Roman" w:hAnsi="Times New Roman" w:cs="Times New Roman"/>
          <w:sz w:val="32"/>
          <w:szCs w:val="32"/>
          <w:lang w:eastAsia="ru-RU"/>
        </w:rPr>
        <w:t>4.Выберите выступающего для передачи материала классу</w:t>
      </w: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BC4161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A34C2C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 группа</w:t>
      </w: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FC05AB" w:rsidRPr="00A34C2C" w:rsidRDefault="00A34C2C" w:rsidP="00A34C2C">
      <w:pPr>
        <w:pStyle w:val="a7"/>
        <w:ind w:left="360"/>
        <w:rPr>
          <w:rFonts w:ascii="Times New Roman" w:hAnsi="Times New Roman" w:cs="Times New Roman"/>
          <w:sz w:val="36"/>
          <w:szCs w:val="36"/>
          <w:lang w:eastAsia="ru-RU"/>
        </w:rPr>
      </w:pPr>
      <w:r w:rsidRPr="00A34C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Прошло (какое?) лето. Наступила (какая?) осень. Деревья в лесу (как?) облетели. Только берёзки сохранили(какие?) </w:t>
      </w:r>
      <w:proofErr w:type="gramStart"/>
      <w:r w:rsidRPr="00A34C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листочки.(</w:t>
      </w:r>
      <w:proofErr w:type="gramEnd"/>
      <w:r w:rsidRPr="00A34C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Как?) лучи озаряют потемневший лес. Природа готовится к отдыху.</w:t>
      </w:r>
    </w:p>
    <w:p w:rsidR="00A34C2C" w:rsidRDefault="00A34C2C" w:rsidP="00AF6285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34C2C" w:rsidRDefault="00A34C2C" w:rsidP="00AF6285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34C2C" w:rsidRDefault="00A34C2C" w:rsidP="00AF6285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F6285" w:rsidRPr="00AF6285" w:rsidRDefault="00AF6285" w:rsidP="00AF6285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  <w:r w:rsidRPr="00AF6285">
        <w:rPr>
          <w:rFonts w:ascii="Times New Roman" w:hAnsi="Times New Roman" w:cs="Times New Roman"/>
          <w:sz w:val="36"/>
          <w:szCs w:val="36"/>
          <w:lang w:eastAsia="ru-RU"/>
        </w:rPr>
        <w:t>Прошло тёплое лето. Наступила золотая осень. В лиственном лесу деревья давно облетели. Только берёзки сохранили последние листочки. Редкие лучи озаряют потемневший лес. Природа готовится к отдыху.</w:t>
      </w: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F6285" w:rsidRDefault="00AF6285" w:rsidP="00737500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4161" w:rsidRDefault="00AF6285" w:rsidP="00A34C2C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группа</w:t>
      </w:r>
    </w:p>
    <w:p w:rsidR="00A34C2C" w:rsidRDefault="00A34C2C" w:rsidP="00AF6285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C05AB" w:rsidRPr="00A34C2C" w:rsidRDefault="00A34C2C" w:rsidP="00A34C2C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34C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Наступление весны.</w:t>
      </w:r>
    </w:p>
    <w:p w:rsidR="00FC05AB" w:rsidRPr="00A34C2C" w:rsidRDefault="00A34C2C" w:rsidP="00A34C2C">
      <w:pPr>
        <w:pStyle w:val="a7"/>
        <w:ind w:left="360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34C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Солнце светит  (как?).  (Какая?) дорога оттаяла. Снег заметно осел и почернел. Дует  (какой?) ветерок.  (Где?) блестят лужи. На деревьях появляются (какие?) листочки. Всё (где?) оживает.</w:t>
      </w:r>
    </w:p>
    <w:p w:rsidR="00A34C2C" w:rsidRDefault="00A34C2C" w:rsidP="00AF6285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34C2C" w:rsidRDefault="00A34C2C" w:rsidP="00AF6285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34C2C" w:rsidRDefault="00A34C2C" w:rsidP="00AF6285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F6285" w:rsidRPr="00AF6285" w:rsidRDefault="00AF6285" w:rsidP="00AF6285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F6285">
        <w:rPr>
          <w:rFonts w:ascii="Times New Roman" w:hAnsi="Times New Roman" w:cs="Times New Roman"/>
          <w:b/>
          <w:sz w:val="36"/>
          <w:szCs w:val="36"/>
          <w:lang w:eastAsia="ru-RU"/>
        </w:rPr>
        <w:t>Наступление весны.</w:t>
      </w:r>
    </w:p>
    <w:p w:rsidR="00AF6285" w:rsidRDefault="00AF6285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F6285">
        <w:rPr>
          <w:rFonts w:ascii="Times New Roman" w:hAnsi="Times New Roman" w:cs="Times New Roman"/>
          <w:sz w:val="36"/>
          <w:szCs w:val="36"/>
          <w:lang w:eastAsia="ru-RU"/>
        </w:rPr>
        <w:t>Солнце светит всё ярче. Степная дорога оттаяла. Снег заметно осел и почернел. Дует тёплый ветерок. На дорожках блестят лужи. На деревьях появляются первые листочки. Всё кругом оживает</w:t>
      </w:r>
      <w:r w:rsidRPr="00AF6285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C76DF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Оценочная  карта</w:t>
      </w: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3259"/>
        <w:gridCol w:w="1212"/>
        <w:gridCol w:w="1244"/>
        <w:gridCol w:w="1107"/>
        <w:gridCol w:w="1107"/>
        <w:gridCol w:w="1107"/>
      </w:tblGrid>
      <w:tr w:rsidR="00C76DF0" w:rsidTr="00C76DF0">
        <w:tc>
          <w:tcPr>
            <w:tcW w:w="535" w:type="dxa"/>
            <w:vMerge w:val="restart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9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 ученика</w:t>
            </w:r>
          </w:p>
        </w:tc>
        <w:tc>
          <w:tcPr>
            <w:tcW w:w="1212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C76DF0">
        <w:tc>
          <w:tcPr>
            <w:tcW w:w="535" w:type="dxa"/>
            <w:vMerge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12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C76DF0">
        <w:tc>
          <w:tcPr>
            <w:tcW w:w="535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 материала  предыдущего урока</w:t>
            </w:r>
          </w:p>
        </w:tc>
        <w:tc>
          <w:tcPr>
            <w:tcW w:w="1212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C76DF0">
        <w:tc>
          <w:tcPr>
            <w:tcW w:w="535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 идеи</w:t>
            </w:r>
          </w:p>
        </w:tc>
        <w:tc>
          <w:tcPr>
            <w:tcW w:w="1212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C76DF0">
        <w:tc>
          <w:tcPr>
            <w:tcW w:w="535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  участвует  в  обсуждении (развивает, предлагает  информацию, помогает  участникам  группы, внимательно  слушает  и  задает  вопросы)</w:t>
            </w:r>
          </w:p>
        </w:tc>
        <w:tc>
          <w:tcPr>
            <w:tcW w:w="1212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C76DF0">
        <w:tc>
          <w:tcPr>
            <w:tcW w:w="535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9" w:type="dxa"/>
          </w:tcPr>
          <w:p w:rsidR="00C76DF0" w:rsidRPr="00C76DF0" w:rsidRDefault="00C76DF0" w:rsidP="00AF628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 балл</w:t>
            </w:r>
          </w:p>
        </w:tc>
        <w:tc>
          <w:tcPr>
            <w:tcW w:w="1212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AF6285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C76DF0" w:rsidRDefault="00C76DF0" w:rsidP="00C76DF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C76DF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Оценочная  карта</w:t>
      </w:r>
    </w:p>
    <w:p w:rsidR="00C76DF0" w:rsidRDefault="00C76DF0" w:rsidP="00C76DF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3259"/>
        <w:gridCol w:w="1212"/>
        <w:gridCol w:w="1244"/>
        <w:gridCol w:w="1107"/>
        <w:gridCol w:w="1107"/>
        <w:gridCol w:w="1107"/>
      </w:tblGrid>
      <w:tr w:rsidR="00C76DF0" w:rsidTr="002D0C1C">
        <w:tc>
          <w:tcPr>
            <w:tcW w:w="535" w:type="dxa"/>
            <w:vMerge w:val="restart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 ученика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  <w:vMerge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 материала  предыдущего урока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 идеи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  участвует  в  обсуждении (развивает, предлагает  информацию, помогает  участникам  группы, внимательно  слушает  и  задает  вопросы)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 балл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C76DF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C76DF0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Оценочная  карта</w:t>
      </w:r>
    </w:p>
    <w:p w:rsidR="00C76DF0" w:rsidRDefault="00C76DF0" w:rsidP="00C76DF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3259"/>
        <w:gridCol w:w="1212"/>
        <w:gridCol w:w="1244"/>
        <w:gridCol w:w="1107"/>
        <w:gridCol w:w="1107"/>
        <w:gridCol w:w="1107"/>
      </w:tblGrid>
      <w:tr w:rsidR="00C76DF0" w:rsidTr="002D0C1C">
        <w:tc>
          <w:tcPr>
            <w:tcW w:w="535" w:type="dxa"/>
            <w:vMerge w:val="restart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 ученика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  <w:vMerge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 материала  предыдущего урока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 идеи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  участвует  в  обсуждении (развивает, предлагает  информацию, помогает  участникам  группы, внимательно  слушает  и  задает  вопросы)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76DF0" w:rsidTr="002D0C1C">
        <w:tc>
          <w:tcPr>
            <w:tcW w:w="535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9" w:type="dxa"/>
          </w:tcPr>
          <w:p w:rsidR="00C76DF0" w:rsidRPr="00C76DF0" w:rsidRDefault="00C76DF0" w:rsidP="002D0C1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 балл</w:t>
            </w:r>
          </w:p>
        </w:tc>
        <w:tc>
          <w:tcPr>
            <w:tcW w:w="1212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44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7" w:type="dxa"/>
          </w:tcPr>
          <w:p w:rsidR="00C76DF0" w:rsidRDefault="00C76DF0" w:rsidP="002D0C1C">
            <w:pPr>
              <w:pStyle w:val="a7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C76DF0" w:rsidRDefault="00C76DF0" w:rsidP="00C76DF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6DF0" w:rsidRPr="00AF6285" w:rsidRDefault="00C76DF0" w:rsidP="00AF628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25FBA" w:rsidRPr="00BC4161" w:rsidRDefault="00086FE1" w:rsidP="00737500">
      <w:pPr>
        <w:pStyle w:val="a7"/>
        <w:rPr>
          <w:rFonts w:ascii="Times New Roman" w:hAnsi="Times New Roman" w:cs="Times New Roman"/>
          <w:sz w:val="32"/>
          <w:szCs w:val="32"/>
        </w:rPr>
      </w:pPr>
      <w:r w:rsidRPr="00BC416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564751A" wp14:editId="79ED2276">
            <wp:simplePos x="0" y="0"/>
            <wp:positionH relativeFrom="column">
              <wp:posOffset>1080135</wp:posOffset>
            </wp:positionH>
            <wp:positionV relativeFrom="paragraph">
              <wp:posOffset>4246880</wp:posOffset>
            </wp:positionV>
            <wp:extent cx="4229100" cy="2857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5FBA" w:rsidRPr="00BC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0B18"/>
    <w:multiLevelType w:val="multilevel"/>
    <w:tmpl w:val="9C12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A5645"/>
    <w:multiLevelType w:val="multilevel"/>
    <w:tmpl w:val="BBD8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6492B"/>
    <w:multiLevelType w:val="multilevel"/>
    <w:tmpl w:val="8122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D5F63"/>
    <w:multiLevelType w:val="multilevel"/>
    <w:tmpl w:val="47B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B48E4"/>
    <w:multiLevelType w:val="multilevel"/>
    <w:tmpl w:val="38DC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543A2"/>
    <w:multiLevelType w:val="hybridMultilevel"/>
    <w:tmpl w:val="A51E0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77D65"/>
    <w:multiLevelType w:val="hybridMultilevel"/>
    <w:tmpl w:val="D04CA43C"/>
    <w:lvl w:ilvl="0" w:tplc="3E24414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F4F6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E29F1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340C1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9A46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62804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F23A6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8632E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DC678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0D03373"/>
    <w:multiLevelType w:val="multilevel"/>
    <w:tmpl w:val="1FE6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7078F"/>
    <w:multiLevelType w:val="multilevel"/>
    <w:tmpl w:val="597E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6355C"/>
    <w:multiLevelType w:val="multilevel"/>
    <w:tmpl w:val="B6C0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5750D"/>
    <w:multiLevelType w:val="multilevel"/>
    <w:tmpl w:val="A28C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EF51B1"/>
    <w:multiLevelType w:val="multilevel"/>
    <w:tmpl w:val="5AE8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9D1971"/>
    <w:multiLevelType w:val="multilevel"/>
    <w:tmpl w:val="58B2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10964"/>
    <w:multiLevelType w:val="multilevel"/>
    <w:tmpl w:val="E7DE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30B41"/>
    <w:multiLevelType w:val="multilevel"/>
    <w:tmpl w:val="EDF4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D7110A"/>
    <w:multiLevelType w:val="multilevel"/>
    <w:tmpl w:val="9CA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EB147B"/>
    <w:multiLevelType w:val="hybridMultilevel"/>
    <w:tmpl w:val="CB18E102"/>
    <w:lvl w:ilvl="0" w:tplc="CBC0297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DA1E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364C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88A0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185F8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C06E6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A8879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A2B09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989D5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6117349"/>
    <w:multiLevelType w:val="multilevel"/>
    <w:tmpl w:val="03D6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8D7BCC"/>
    <w:multiLevelType w:val="multilevel"/>
    <w:tmpl w:val="2DE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8534D"/>
    <w:multiLevelType w:val="multilevel"/>
    <w:tmpl w:val="DB46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15"/>
  </w:num>
  <w:num w:numId="5">
    <w:abstractNumId w:val="12"/>
  </w:num>
  <w:num w:numId="6">
    <w:abstractNumId w:val="10"/>
  </w:num>
  <w:num w:numId="7">
    <w:abstractNumId w:val="2"/>
  </w:num>
  <w:num w:numId="8">
    <w:abstractNumId w:val="7"/>
  </w:num>
  <w:num w:numId="9">
    <w:abstractNumId w:val="14"/>
  </w:num>
  <w:num w:numId="10">
    <w:abstractNumId w:val="8"/>
  </w:num>
  <w:num w:numId="11">
    <w:abstractNumId w:val="13"/>
  </w:num>
  <w:num w:numId="12">
    <w:abstractNumId w:val="11"/>
  </w:num>
  <w:num w:numId="13">
    <w:abstractNumId w:val="9"/>
  </w:num>
  <w:num w:numId="14">
    <w:abstractNumId w:val="0"/>
  </w:num>
  <w:num w:numId="15">
    <w:abstractNumId w:val="3"/>
  </w:num>
  <w:num w:numId="16">
    <w:abstractNumId w:val="1"/>
  </w:num>
  <w:num w:numId="17">
    <w:abstractNumId w:val="17"/>
  </w:num>
  <w:num w:numId="18">
    <w:abstractNumId w:val="5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00"/>
    <w:rsid w:val="00086FE1"/>
    <w:rsid w:val="001A3118"/>
    <w:rsid w:val="0021662F"/>
    <w:rsid w:val="002335CF"/>
    <w:rsid w:val="00586333"/>
    <w:rsid w:val="005A182B"/>
    <w:rsid w:val="00625FBA"/>
    <w:rsid w:val="006D23E0"/>
    <w:rsid w:val="007279EF"/>
    <w:rsid w:val="00737500"/>
    <w:rsid w:val="00864A76"/>
    <w:rsid w:val="00A34C2C"/>
    <w:rsid w:val="00AF6285"/>
    <w:rsid w:val="00BC4161"/>
    <w:rsid w:val="00C02426"/>
    <w:rsid w:val="00C76DF0"/>
    <w:rsid w:val="00F363A9"/>
    <w:rsid w:val="00FA5360"/>
    <w:rsid w:val="00F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256E5-6079-4047-9DF1-F274ACB3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500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737500"/>
    <w:pPr>
      <w:spacing w:before="120" w:after="120" w:line="480" w:lineRule="atLeast"/>
      <w:outlineLvl w:val="1"/>
    </w:pPr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paragraph" w:styleId="3">
    <w:name w:val="heading 3"/>
    <w:basedOn w:val="a"/>
    <w:link w:val="30"/>
    <w:uiPriority w:val="9"/>
    <w:qFormat/>
    <w:rsid w:val="00737500"/>
    <w:pPr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500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500"/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7500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737500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737500"/>
    <w:rPr>
      <w:i/>
      <w:iCs/>
    </w:rPr>
  </w:style>
  <w:style w:type="character" w:styleId="a5">
    <w:name w:val="Strong"/>
    <w:basedOn w:val="a0"/>
    <w:uiPriority w:val="22"/>
    <w:qFormat/>
    <w:rsid w:val="00737500"/>
    <w:rPr>
      <w:b/>
      <w:bCs/>
    </w:rPr>
  </w:style>
  <w:style w:type="paragraph" w:styleId="a6">
    <w:name w:val="Normal (Web)"/>
    <w:basedOn w:val="a"/>
    <w:uiPriority w:val="99"/>
    <w:semiHidden/>
    <w:unhideWhenUsed/>
    <w:rsid w:val="007375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3750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37500"/>
    <w:pPr>
      <w:ind w:left="720"/>
      <w:contextualSpacing/>
    </w:pPr>
  </w:style>
  <w:style w:type="character" w:customStyle="1" w:styleId="apple-converted-space">
    <w:name w:val="apple-converted-space"/>
    <w:basedOn w:val="a0"/>
    <w:rsid w:val="007279EF"/>
  </w:style>
  <w:style w:type="paragraph" w:styleId="a9">
    <w:name w:val="Balloon Text"/>
    <w:basedOn w:val="a"/>
    <w:link w:val="aa"/>
    <w:uiPriority w:val="99"/>
    <w:semiHidden/>
    <w:unhideWhenUsed/>
    <w:rsid w:val="006D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3E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7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051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430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Динара</cp:lastModifiedBy>
  <cp:revision>13</cp:revision>
  <cp:lastPrinted>2017-03-13T11:49:00Z</cp:lastPrinted>
  <dcterms:created xsi:type="dcterms:W3CDTF">2015-04-20T11:10:00Z</dcterms:created>
  <dcterms:modified xsi:type="dcterms:W3CDTF">2017-03-13T11:50:00Z</dcterms:modified>
</cp:coreProperties>
</file>