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E36" w:rsidRPr="00D13C25" w:rsidRDefault="00B15E36" w:rsidP="00B15E36">
      <w:pPr>
        <w:pStyle w:val="Dochead2"/>
        <w:widowControl w:val="0"/>
        <w:spacing w:before="0" w:after="0"/>
        <w:rPr>
          <w:rFonts w:ascii="Times New Roman" w:hAnsi="Times New Roman"/>
          <w:sz w:val="24"/>
          <w:szCs w:val="24"/>
          <w:lang w:val="ru-RU" w:eastAsia="en-GB"/>
        </w:rPr>
      </w:pPr>
      <w:r w:rsidRPr="00D13C25">
        <w:rPr>
          <w:rFonts w:ascii="Times New Roman" w:hAnsi="Times New Roman"/>
          <w:sz w:val="24"/>
          <w:szCs w:val="24"/>
          <w:lang w:val="ru-RU" w:eastAsia="en-GB"/>
        </w:rPr>
        <w:t>Краткосрочный план урока  №4</w:t>
      </w:r>
    </w:p>
    <w:tbl>
      <w:tblPr>
        <w:tblStyle w:val="a8"/>
        <w:tblW w:w="11341" w:type="dxa"/>
        <w:tblInd w:w="-1310" w:type="dxa"/>
        <w:tblLayout w:type="fixed"/>
        <w:tblLook w:val="04A0"/>
      </w:tblPr>
      <w:tblGrid>
        <w:gridCol w:w="1843"/>
        <w:gridCol w:w="571"/>
        <w:gridCol w:w="2263"/>
        <w:gridCol w:w="3826"/>
        <w:gridCol w:w="287"/>
        <w:gridCol w:w="422"/>
        <w:gridCol w:w="2129"/>
      </w:tblGrid>
      <w:tr w:rsidR="00B15E36" w:rsidRPr="00D13C25" w:rsidTr="0041568C">
        <w:tc>
          <w:tcPr>
            <w:tcW w:w="8790" w:type="dxa"/>
            <w:gridSpan w:val="5"/>
            <w:tcBorders>
              <w:top w:val="single" w:sz="4" w:space="0" w:color="auto"/>
              <w:left w:val="single" w:sz="4" w:space="0" w:color="auto"/>
              <w:bottom w:val="single" w:sz="4" w:space="0" w:color="auto"/>
              <w:right w:val="single" w:sz="4" w:space="0" w:color="auto"/>
            </w:tcBorders>
          </w:tcPr>
          <w:p w:rsidR="00B15E36" w:rsidRPr="00D13C25" w:rsidRDefault="00B15E36" w:rsidP="0041568C">
            <w:pPr>
              <w:widowControl w:val="0"/>
              <w:rPr>
                <w:rFonts w:ascii="Times New Roman" w:hAnsi="Times New Roman" w:cs="Times New Roman"/>
                <w:b/>
              </w:rPr>
            </w:pPr>
            <w:r w:rsidRPr="00D13C25">
              <w:rPr>
                <w:rFonts w:ascii="Times New Roman" w:hAnsi="Times New Roman" w:cs="Times New Roman"/>
                <w:b/>
              </w:rPr>
              <w:t xml:space="preserve">Раздел долгосрочного плана: </w:t>
            </w:r>
          </w:p>
          <w:p w:rsidR="00B15E36" w:rsidRPr="00D13C25" w:rsidRDefault="00B15E36" w:rsidP="0041568C">
            <w:pPr>
              <w:widowControl w:val="0"/>
              <w:rPr>
                <w:rFonts w:ascii="Times New Roman" w:hAnsi="Times New Roman" w:cs="Times New Roman"/>
                <w:bCs/>
                <w:u w:val="single"/>
              </w:rPr>
            </w:pPr>
            <w:r w:rsidRPr="00D13C25">
              <w:rPr>
                <w:rFonts w:ascii="Times New Roman" w:eastAsia="Times New Roman" w:hAnsi="Times New Roman" w:cs="Times New Roman"/>
              </w:rPr>
              <w:t xml:space="preserve">Раздел </w:t>
            </w:r>
          </w:p>
        </w:tc>
        <w:tc>
          <w:tcPr>
            <w:tcW w:w="2551" w:type="dxa"/>
            <w:gridSpan w:val="2"/>
            <w:tcBorders>
              <w:top w:val="single" w:sz="4" w:space="0" w:color="auto"/>
              <w:left w:val="single" w:sz="4" w:space="0" w:color="auto"/>
              <w:bottom w:val="single" w:sz="4" w:space="0" w:color="auto"/>
              <w:right w:val="single" w:sz="4" w:space="0" w:color="auto"/>
            </w:tcBorders>
          </w:tcPr>
          <w:p w:rsidR="00B15E36" w:rsidRPr="00D13C25" w:rsidRDefault="00B15E36" w:rsidP="0041568C">
            <w:pPr>
              <w:rPr>
                <w:rFonts w:ascii="Times New Roman" w:hAnsi="Times New Roman" w:cs="Times New Roman"/>
              </w:rPr>
            </w:pPr>
            <w:r w:rsidRPr="00D13C25">
              <w:rPr>
                <w:rFonts w:ascii="Times New Roman" w:hAnsi="Times New Roman" w:cs="Times New Roman"/>
                <w:b/>
              </w:rPr>
              <w:t xml:space="preserve">Школа: </w:t>
            </w:r>
          </w:p>
        </w:tc>
      </w:tr>
      <w:tr w:rsidR="00B15E36" w:rsidRPr="00D13C25" w:rsidTr="0041568C">
        <w:tc>
          <w:tcPr>
            <w:tcW w:w="2414" w:type="dxa"/>
            <w:gridSpan w:val="2"/>
            <w:tcBorders>
              <w:top w:val="single" w:sz="4" w:space="0" w:color="auto"/>
              <w:left w:val="single" w:sz="4" w:space="0" w:color="auto"/>
              <w:bottom w:val="single" w:sz="4" w:space="0" w:color="auto"/>
              <w:right w:val="single" w:sz="4" w:space="0" w:color="auto"/>
            </w:tcBorders>
          </w:tcPr>
          <w:p w:rsidR="00B15E36" w:rsidRPr="00D13C25" w:rsidRDefault="00B15E36" w:rsidP="0041568C">
            <w:pPr>
              <w:rPr>
                <w:rFonts w:ascii="Times New Roman" w:hAnsi="Times New Roman" w:cs="Times New Roman"/>
              </w:rPr>
            </w:pPr>
            <w:r w:rsidRPr="00D13C25">
              <w:rPr>
                <w:rFonts w:ascii="Times New Roman" w:hAnsi="Times New Roman" w:cs="Times New Roman"/>
                <w:b/>
              </w:rPr>
              <w:t>Дата:</w:t>
            </w:r>
          </w:p>
        </w:tc>
        <w:tc>
          <w:tcPr>
            <w:tcW w:w="8927" w:type="dxa"/>
            <w:gridSpan w:val="5"/>
            <w:tcBorders>
              <w:top w:val="single" w:sz="4" w:space="0" w:color="auto"/>
              <w:left w:val="single" w:sz="4" w:space="0" w:color="auto"/>
              <w:bottom w:val="single" w:sz="4" w:space="0" w:color="auto"/>
              <w:right w:val="single" w:sz="4" w:space="0" w:color="auto"/>
            </w:tcBorders>
          </w:tcPr>
          <w:p w:rsidR="00B15E36" w:rsidRPr="00D13C25" w:rsidRDefault="00B15E36" w:rsidP="0041568C">
            <w:pPr>
              <w:rPr>
                <w:rFonts w:ascii="Times New Roman" w:hAnsi="Times New Roman" w:cs="Times New Roman"/>
              </w:rPr>
            </w:pPr>
            <w:r w:rsidRPr="00D13C25">
              <w:rPr>
                <w:rFonts w:ascii="Times New Roman" w:hAnsi="Times New Roman" w:cs="Times New Roman"/>
                <w:b/>
              </w:rPr>
              <w:t>ФИО учителя:</w:t>
            </w:r>
            <w:r w:rsidRPr="00D13C25">
              <w:rPr>
                <w:rFonts w:ascii="Times New Roman" w:hAnsi="Times New Roman" w:cs="Times New Roman"/>
                <w:b/>
                <w:lang w:val="kk-KZ"/>
              </w:rPr>
              <w:t xml:space="preserve"> </w:t>
            </w:r>
          </w:p>
        </w:tc>
      </w:tr>
      <w:tr w:rsidR="00B15E36" w:rsidRPr="00D13C25" w:rsidTr="0041568C">
        <w:tc>
          <w:tcPr>
            <w:tcW w:w="2414" w:type="dxa"/>
            <w:gridSpan w:val="2"/>
            <w:tcBorders>
              <w:top w:val="single" w:sz="4" w:space="0" w:color="auto"/>
              <w:left w:val="single" w:sz="4" w:space="0" w:color="auto"/>
              <w:bottom w:val="single" w:sz="4" w:space="0" w:color="auto"/>
              <w:right w:val="single" w:sz="4" w:space="0" w:color="auto"/>
            </w:tcBorders>
          </w:tcPr>
          <w:p w:rsidR="00B15E36" w:rsidRPr="00D13C25" w:rsidRDefault="00B15E36" w:rsidP="0041568C">
            <w:pPr>
              <w:rPr>
                <w:rFonts w:ascii="Times New Roman" w:hAnsi="Times New Roman" w:cs="Times New Roman"/>
              </w:rPr>
            </w:pPr>
            <w:r w:rsidRPr="00D13C25">
              <w:rPr>
                <w:rFonts w:ascii="Times New Roman" w:hAnsi="Times New Roman" w:cs="Times New Roman"/>
                <w:b/>
              </w:rPr>
              <w:t xml:space="preserve">Класс: </w:t>
            </w:r>
          </w:p>
        </w:tc>
        <w:tc>
          <w:tcPr>
            <w:tcW w:w="6376" w:type="dxa"/>
            <w:gridSpan w:val="3"/>
            <w:tcBorders>
              <w:top w:val="single" w:sz="4" w:space="0" w:color="auto"/>
              <w:left w:val="single" w:sz="4" w:space="0" w:color="auto"/>
              <w:bottom w:val="single" w:sz="4" w:space="0" w:color="auto"/>
              <w:right w:val="single" w:sz="4" w:space="0" w:color="auto"/>
            </w:tcBorders>
          </w:tcPr>
          <w:p w:rsidR="00B15E36" w:rsidRPr="00D13C25" w:rsidRDefault="00B15E36" w:rsidP="0041568C">
            <w:pPr>
              <w:rPr>
                <w:rFonts w:ascii="Times New Roman" w:hAnsi="Times New Roman" w:cs="Times New Roman"/>
              </w:rPr>
            </w:pPr>
            <w:r w:rsidRPr="00D13C25">
              <w:rPr>
                <w:rFonts w:ascii="Times New Roman" w:hAnsi="Times New Roman" w:cs="Times New Roman"/>
                <w:b/>
              </w:rPr>
              <w:t xml:space="preserve">Количество присутствующих: </w:t>
            </w:r>
          </w:p>
        </w:tc>
        <w:tc>
          <w:tcPr>
            <w:tcW w:w="2551" w:type="dxa"/>
            <w:gridSpan w:val="2"/>
            <w:tcBorders>
              <w:top w:val="single" w:sz="4" w:space="0" w:color="auto"/>
              <w:left w:val="single" w:sz="4" w:space="0" w:color="auto"/>
              <w:bottom w:val="single" w:sz="4" w:space="0" w:color="auto"/>
              <w:right w:val="single" w:sz="4" w:space="0" w:color="auto"/>
            </w:tcBorders>
          </w:tcPr>
          <w:p w:rsidR="00B15E36" w:rsidRPr="00D13C25" w:rsidRDefault="00B15E36" w:rsidP="0041568C">
            <w:pPr>
              <w:rPr>
                <w:rFonts w:ascii="Times New Roman" w:hAnsi="Times New Roman" w:cs="Times New Roman"/>
                <w:b/>
              </w:rPr>
            </w:pPr>
            <w:r w:rsidRPr="00D13C25">
              <w:rPr>
                <w:rFonts w:ascii="Times New Roman" w:hAnsi="Times New Roman" w:cs="Times New Roman"/>
                <w:b/>
              </w:rPr>
              <w:t xml:space="preserve">Отсутствующих: </w:t>
            </w:r>
          </w:p>
        </w:tc>
      </w:tr>
      <w:tr w:rsidR="00B15E36" w:rsidRPr="00D13C25" w:rsidTr="0041568C">
        <w:tc>
          <w:tcPr>
            <w:tcW w:w="2414" w:type="dxa"/>
            <w:gridSpan w:val="2"/>
            <w:tcBorders>
              <w:top w:val="single" w:sz="4" w:space="0" w:color="auto"/>
              <w:left w:val="single" w:sz="4" w:space="0" w:color="auto"/>
              <w:bottom w:val="single" w:sz="4" w:space="0" w:color="auto"/>
              <w:right w:val="single" w:sz="4" w:space="0" w:color="auto"/>
            </w:tcBorders>
          </w:tcPr>
          <w:p w:rsidR="00B15E36" w:rsidRPr="00D13C25" w:rsidRDefault="00B15E36" w:rsidP="0041568C">
            <w:pPr>
              <w:contextualSpacing/>
              <w:jc w:val="center"/>
              <w:rPr>
                <w:rFonts w:ascii="Times New Roman" w:hAnsi="Times New Roman" w:cs="Times New Roman"/>
                <w:b/>
                <w:lang w:val="kk-KZ"/>
              </w:rPr>
            </w:pPr>
            <w:r w:rsidRPr="00D13C25">
              <w:rPr>
                <w:rFonts w:ascii="Times New Roman" w:hAnsi="Times New Roman" w:cs="Times New Roman"/>
                <w:b/>
                <w:lang w:val="kk-KZ"/>
              </w:rPr>
              <w:t>Тема урока</w:t>
            </w:r>
          </w:p>
        </w:tc>
        <w:tc>
          <w:tcPr>
            <w:tcW w:w="8927" w:type="dxa"/>
            <w:gridSpan w:val="5"/>
            <w:tcBorders>
              <w:top w:val="single" w:sz="4" w:space="0" w:color="auto"/>
              <w:left w:val="single" w:sz="4" w:space="0" w:color="auto"/>
              <w:bottom w:val="single" w:sz="4" w:space="0" w:color="auto"/>
              <w:right w:val="single" w:sz="4" w:space="0" w:color="auto"/>
            </w:tcBorders>
          </w:tcPr>
          <w:p w:rsidR="00B15E36" w:rsidRPr="00D13C25" w:rsidRDefault="00B15E36" w:rsidP="0041568C">
            <w:pPr>
              <w:rPr>
                <w:rFonts w:ascii="Times New Roman" w:hAnsi="Times New Roman" w:cs="Times New Roman"/>
                <w:b/>
                <w:color w:val="auto"/>
                <w:lang w:val="kk-KZ"/>
              </w:rPr>
            </w:pPr>
            <w:r w:rsidRPr="00D13C25">
              <w:rPr>
                <w:rFonts w:ascii="Times New Roman" w:hAnsi="Times New Roman" w:cs="Times New Roman"/>
                <w:b/>
                <w:lang w:val="kk-KZ"/>
              </w:rPr>
              <w:t>Международная система единиц (СИ)</w:t>
            </w:r>
          </w:p>
        </w:tc>
      </w:tr>
      <w:tr w:rsidR="00B15E36" w:rsidRPr="00D13C25" w:rsidTr="0041568C">
        <w:tc>
          <w:tcPr>
            <w:tcW w:w="2414" w:type="dxa"/>
            <w:gridSpan w:val="2"/>
            <w:tcBorders>
              <w:top w:val="single" w:sz="4" w:space="0" w:color="auto"/>
              <w:left w:val="single" w:sz="4" w:space="0" w:color="auto"/>
              <w:bottom w:val="single" w:sz="4" w:space="0" w:color="auto"/>
              <w:right w:val="single" w:sz="4" w:space="0" w:color="auto"/>
            </w:tcBorders>
          </w:tcPr>
          <w:p w:rsidR="00B15E36" w:rsidRPr="00D13C25" w:rsidRDefault="00B15E36" w:rsidP="0041568C">
            <w:pPr>
              <w:contextualSpacing/>
              <w:jc w:val="center"/>
              <w:rPr>
                <w:rFonts w:ascii="Times New Roman" w:hAnsi="Times New Roman" w:cs="Times New Roman"/>
                <w:b/>
                <w:lang w:val="kk-KZ"/>
              </w:rPr>
            </w:pPr>
            <w:r w:rsidRPr="00D13C25">
              <w:rPr>
                <w:rFonts w:ascii="Times New Roman" w:hAnsi="Times New Roman" w:cs="Times New Roman"/>
                <w:b/>
                <w:lang w:val="kk-KZ"/>
              </w:rPr>
              <w:t>Тип урока</w:t>
            </w:r>
          </w:p>
        </w:tc>
        <w:tc>
          <w:tcPr>
            <w:tcW w:w="8927" w:type="dxa"/>
            <w:gridSpan w:val="5"/>
            <w:tcBorders>
              <w:top w:val="single" w:sz="4" w:space="0" w:color="auto"/>
              <w:left w:val="single" w:sz="4" w:space="0" w:color="auto"/>
              <w:bottom w:val="single" w:sz="4" w:space="0" w:color="auto"/>
              <w:right w:val="single" w:sz="4" w:space="0" w:color="auto"/>
            </w:tcBorders>
          </w:tcPr>
          <w:p w:rsidR="00B15E36" w:rsidRPr="00D13C25" w:rsidRDefault="00B15E36" w:rsidP="0041568C">
            <w:pPr>
              <w:rPr>
                <w:rFonts w:ascii="Times New Roman" w:hAnsi="Times New Roman" w:cs="Times New Roman"/>
                <w:lang w:val="kk-KZ"/>
              </w:rPr>
            </w:pPr>
            <w:r w:rsidRPr="00D13C25">
              <w:rPr>
                <w:rFonts w:ascii="Times New Roman" w:hAnsi="Times New Roman" w:cs="Times New Roman"/>
              </w:rPr>
              <w:t>Урок ознакомления с новым материалом</w:t>
            </w:r>
          </w:p>
        </w:tc>
      </w:tr>
      <w:tr w:rsidR="00B15E36" w:rsidRPr="00D13C25" w:rsidTr="0041568C">
        <w:trPr>
          <w:trHeight w:val="375"/>
        </w:trPr>
        <w:tc>
          <w:tcPr>
            <w:tcW w:w="2414" w:type="dxa"/>
            <w:gridSpan w:val="2"/>
            <w:tcBorders>
              <w:top w:val="single" w:sz="4" w:space="0" w:color="auto"/>
              <w:left w:val="single" w:sz="4" w:space="0" w:color="auto"/>
              <w:bottom w:val="single" w:sz="4" w:space="0" w:color="auto"/>
              <w:right w:val="single" w:sz="4" w:space="0" w:color="auto"/>
            </w:tcBorders>
          </w:tcPr>
          <w:p w:rsidR="00B15E36" w:rsidRPr="00D13C25" w:rsidRDefault="00B15E36" w:rsidP="0041568C">
            <w:pPr>
              <w:jc w:val="center"/>
              <w:rPr>
                <w:rFonts w:ascii="Times New Roman" w:hAnsi="Times New Roman" w:cs="Times New Roman"/>
              </w:rPr>
            </w:pPr>
            <w:r w:rsidRPr="00D13C25">
              <w:rPr>
                <w:rFonts w:ascii="Times New Roman" w:hAnsi="Times New Roman" w:cs="Times New Roman"/>
                <w:b/>
                <w:lang w:val="kk-KZ" w:eastAsia="en-GB"/>
              </w:rPr>
              <w:t>Цель урока</w:t>
            </w:r>
          </w:p>
        </w:tc>
        <w:tc>
          <w:tcPr>
            <w:tcW w:w="8927" w:type="dxa"/>
            <w:gridSpan w:val="5"/>
            <w:tcBorders>
              <w:top w:val="single" w:sz="4" w:space="0" w:color="auto"/>
              <w:left w:val="single" w:sz="4" w:space="0" w:color="auto"/>
              <w:bottom w:val="single" w:sz="4" w:space="0" w:color="auto"/>
              <w:right w:val="single" w:sz="4" w:space="0" w:color="auto"/>
            </w:tcBorders>
          </w:tcPr>
          <w:p w:rsidR="00B15E36" w:rsidRPr="00D13C25" w:rsidRDefault="00B15E36" w:rsidP="0041568C">
            <w:pPr>
              <w:rPr>
                <w:rFonts w:ascii="Times New Roman" w:hAnsi="Times New Roman" w:cs="Times New Roman"/>
              </w:rPr>
            </w:pPr>
            <w:r w:rsidRPr="00D13C25">
              <w:rPr>
                <w:rFonts w:ascii="Times New Roman" w:hAnsi="Times New Roman" w:cs="Times New Roman"/>
                <w:shd w:val="clear" w:color="auto" w:fill="FFFFFF"/>
              </w:rPr>
              <w:t>Объяснить необходимость возникновения международной системы единиц СИ. Научиться понимать необходимость перевода единиц измерения в СИ</w:t>
            </w:r>
          </w:p>
        </w:tc>
      </w:tr>
      <w:tr w:rsidR="00B15E36" w:rsidRPr="00D13C25" w:rsidTr="0041568C">
        <w:trPr>
          <w:trHeight w:val="450"/>
        </w:trPr>
        <w:tc>
          <w:tcPr>
            <w:tcW w:w="2414" w:type="dxa"/>
            <w:gridSpan w:val="2"/>
            <w:tcBorders>
              <w:top w:val="single" w:sz="4" w:space="0" w:color="auto"/>
              <w:left w:val="single" w:sz="4" w:space="0" w:color="auto"/>
              <w:bottom w:val="single" w:sz="4" w:space="0" w:color="auto"/>
              <w:right w:val="single" w:sz="4" w:space="0" w:color="auto"/>
            </w:tcBorders>
          </w:tcPr>
          <w:p w:rsidR="00B15E36" w:rsidRPr="00D13C25" w:rsidRDefault="00B15E36" w:rsidP="0041568C">
            <w:pPr>
              <w:jc w:val="center"/>
              <w:rPr>
                <w:rFonts w:ascii="Times New Roman" w:hAnsi="Times New Roman" w:cs="Times New Roman"/>
                <w:b/>
                <w:lang w:val="kk-KZ" w:eastAsia="en-GB"/>
              </w:rPr>
            </w:pPr>
            <w:r w:rsidRPr="00D13C25">
              <w:rPr>
                <w:rFonts w:ascii="Times New Roman" w:hAnsi="Times New Roman" w:cs="Times New Roman"/>
                <w:b/>
              </w:rPr>
              <w:t>Цели обучения, которые достигаются на данном уроке (ссылка на учебную программу)</w:t>
            </w:r>
          </w:p>
        </w:tc>
        <w:tc>
          <w:tcPr>
            <w:tcW w:w="8927" w:type="dxa"/>
            <w:gridSpan w:val="5"/>
            <w:tcBorders>
              <w:top w:val="single" w:sz="4" w:space="0" w:color="auto"/>
              <w:left w:val="single" w:sz="4" w:space="0" w:color="auto"/>
              <w:bottom w:val="single" w:sz="4" w:space="0" w:color="auto"/>
              <w:right w:val="single" w:sz="4" w:space="0" w:color="auto"/>
            </w:tcBorders>
          </w:tcPr>
          <w:p w:rsidR="00B15E36" w:rsidRPr="00D13C25" w:rsidRDefault="00B15E36" w:rsidP="0041568C">
            <w:pPr>
              <w:rPr>
                <w:rFonts w:ascii="Times New Roman" w:hAnsi="Times New Roman" w:cs="Times New Roman"/>
              </w:rPr>
            </w:pPr>
            <w:r w:rsidRPr="00D13C25">
              <w:rPr>
                <w:rFonts w:ascii="Times New Roman" w:hAnsi="Times New Roman" w:cs="Times New Roman"/>
                <w:szCs w:val="20"/>
                <w:lang w:val="kk-KZ"/>
              </w:rPr>
              <w:t xml:space="preserve">7.1.2.1 </w:t>
            </w:r>
            <w:r w:rsidRPr="00D13C25">
              <w:rPr>
                <w:rFonts w:ascii="Times New Roman" w:hAnsi="Times New Roman" w:cs="Times New Roman"/>
                <w:szCs w:val="20"/>
              </w:rPr>
              <w:t>соотносить физические величины с их единицами измерения СИ</w:t>
            </w:r>
          </w:p>
        </w:tc>
      </w:tr>
      <w:tr w:rsidR="00B15E36" w:rsidRPr="00D13C25" w:rsidTr="0041568C">
        <w:tc>
          <w:tcPr>
            <w:tcW w:w="2414" w:type="dxa"/>
            <w:gridSpan w:val="2"/>
            <w:tcBorders>
              <w:top w:val="single" w:sz="4" w:space="0" w:color="auto"/>
              <w:left w:val="single" w:sz="4" w:space="0" w:color="auto"/>
              <w:bottom w:val="single" w:sz="4" w:space="0" w:color="auto"/>
              <w:right w:val="single" w:sz="4" w:space="0" w:color="auto"/>
            </w:tcBorders>
          </w:tcPr>
          <w:p w:rsidR="00B15E36" w:rsidRPr="00D13C25" w:rsidRDefault="00B15E36" w:rsidP="0041568C">
            <w:pPr>
              <w:jc w:val="center"/>
              <w:rPr>
                <w:rFonts w:ascii="Times New Roman" w:hAnsi="Times New Roman" w:cs="Times New Roman"/>
                <w:b/>
                <w:lang w:val="kk-KZ" w:eastAsia="en-GB"/>
              </w:rPr>
            </w:pPr>
            <w:r w:rsidRPr="00D13C25">
              <w:rPr>
                <w:rFonts w:ascii="Times New Roman" w:hAnsi="Times New Roman" w:cs="Times New Roman"/>
                <w:b/>
                <w:lang w:val="kk-KZ" w:eastAsia="en-GB"/>
              </w:rPr>
              <w:t>Ожидаемый результат</w:t>
            </w:r>
          </w:p>
        </w:tc>
        <w:tc>
          <w:tcPr>
            <w:tcW w:w="8927" w:type="dxa"/>
            <w:gridSpan w:val="5"/>
            <w:tcBorders>
              <w:top w:val="single" w:sz="4" w:space="0" w:color="auto"/>
              <w:left w:val="single" w:sz="4" w:space="0" w:color="auto"/>
              <w:bottom w:val="single" w:sz="4" w:space="0" w:color="auto"/>
              <w:right w:val="single" w:sz="4" w:space="0" w:color="auto"/>
            </w:tcBorders>
          </w:tcPr>
          <w:p w:rsidR="00B15E36" w:rsidRPr="00D13C25" w:rsidRDefault="00B15E36" w:rsidP="0041568C">
            <w:pPr>
              <w:rPr>
                <w:rFonts w:ascii="Times New Roman" w:hAnsi="Times New Roman" w:cs="Times New Roman"/>
                <w:szCs w:val="20"/>
              </w:rPr>
            </w:pPr>
            <w:r w:rsidRPr="00D13C25">
              <w:rPr>
                <w:rFonts w:ascii="Times New Roman" w:hAnsi="Times New Roman" w:cs="Times New Roman"/>
                <w:szCs w:val="20"/>
              </w:rPr>
              <w:t>Знать сущность физической теории и эксперимента.</w:t>
            </w:r>
          </w:p>
          <w:p w:rsidR="00B15E36" w:rsidRPr="00D13C25" w:rsidRDefault="00B15E36" w:rsidP="0041568C">
            <w:pPr>
              <w:rPr>
                <w:rFonts w:ascii="Times New Roman" w:hAnsi="Times New Roman" w:cs="Times New Roman"/>
                <w:szCs w:val="20"/>
              </w:rPr>
            </w:pPr>
            <w:r w:rsidRPr="00D13C25">
              <w:rPr>
                <w:rFonts w:ascii="Times New Roman" w:hAnsi="Times New Roman" w:cs="Times New Roman"/>
                <w:szCs w:val="20"/>
              </w:rPr>
              <w:t>Умение различать методы изучения природы.</w:t>
            </w:r>
          </w:p>
          <w:p w:rsidR="00B15E36" w:rsidRPr="00D13C25" w:rsidRDefault="00B15E36" w:rsidP="0041568C">
            <w:pPr>
              <w:rPr>
                <w:rFonts w:ascii="Times New Roman" w:hAnsi="Times New Roman" w:cs="Times New Roman"/>
              </w:rPr>
            </w:pPr>
            <w:r w:rsidRPr="00D13C25">
              <w:rPr>
                <w:rFonts w:ascii="Times New Roman" w:hAnsi="Times New Roman" w:cs="Times New Roman"/>
                <w:szCs w:val="20"/>
              </w:rPr>
              <w:t>Уметь анализировать объекты и определять их характерные черты</w:t>
            </w:r>
          </w:p>
        </w:tc>
      </w:tr>
      <w:tr w:rsidR="00B15E36" w:rsidRPr="00D13C25" w:rsidTr="0041568C">
        <w:tc>
          <w:tcPr>
            <w:tcW w:w="2414" w:type="dxa"/>
            <w:gridSpan w:val="2"/>
            <w:tcBorders>
              <w:top w:val="single" w:sz="4" w:space="0" w:color="auto"/>
              <w:left w:val="single" w:sz="4" w:space="0" w:color="auto"/>
              <w:bottom w:val="single" w:sz="4" w:space="0" w:color="auto"/>
              <w:right w:val="single" w:sz="4" w:space="0" w:color="auto"/>
            </w:tcBorders>
          </w:tcPr>
          <w:p w:rsidR="00B15E36" w:rsidRPr="00D13C25" w:rsidRDefault="00B15E36" w:rsidP="0041568C">
            <w:pPr>
              <w:jc w:val="center"/>
              <w:rPr>
                <w:rFonts w:ascii="Times New Roman" w:hAnsi="Times New Roman" w:cs="Times New Roman"/>
                <w:b/>
                <w:lang w:val="kk-KZ" w:eastAsia="en-GB"/>
              </w:rPr>
            </w:pPr>
            <w:r w:rsidRPr="00D13C25">
              <w:rPr>
                <w:rFonts w:ascii="Times New Roman" w:hAnsi="Times New Roman" w:cs="Times New Roman"/>
                <w:b/>
                <w:lang w:val="kk-KZ" w:eastAsia="en-GB"/>
              </w:rPr>
              <w:t>Критерии успеха</w:t>
            </w:r>
          </w:p>
        </w:tc>
        <w:tc>
          <w:tcPr>
            <w:tcW w:w="8927" w:type="dxa"/>
            <w:gridSpan w:val="5"/>
            <w:tcBorders>
              <w:top w:val="single" w:sz="4" w:space="0" w:color="auto"/>
              <w:left w:val="single" w:sz="4" w:space="0" w:color="auto"/>
              <w:bottom w:val="single" w:sz="4" w:space="0" w:color="auto"/>
              <w:right w:val="single" w:sz="4" w:space="0" w:color="auto"/>
            </w:tcBorders>
          </w:tcPr>
          <w:tbl>
            <w:tblPr>
              <w:tblStyle w:val="1"/>
              <w:tblW w:w="7796" w:type="dxa"/>
              <w:tblInd w:w="29" w:type="dxa"/>
              <w:tblLayout w:type="fixed"/>
              <w:tblLook w:val="04A0"/>
            </w:tblPr>
            <w:tblGrid>
              <w:gridCol w:w="1701"/>
              <w:gridCol w:w="6095"/>
            </w:tblGrid>
            <w:tr w:rsidR="00B15E36" w:rsidRPr="00D13C25" w:rsidTr="0041568C">
              <w:tc>
                <w:tcPr>
                  <w:tcW w:w="7796" w:type="dxa"/>
                  <w:gridSpan w:val="2"/>
                  <w:tcBorders>
                    <w:top w:val="single" w:sz="4" w:space="0" w:color="auto"/>
                    <w:left w:val="single" w:sz="4" w:space="0" w:color="auto"/>
                    <w:bottom w:val="single" w:sz="4" w:space="0" w:color="auto"/>
                    <w:right w:val="single" w:sz="4" w:space="0" w:color="auto"/>
                  </w:tcBorders>
                  <w:hideMark/>
                </w:tcPr>
                <w:p w:rsidR="00B15E36" w:rsidRPr="00D13C25" w:rsidRDefault="00B15E36" w:rsidP="0041568C">
                  <w:pPr>
                    <w:jc w:val="center"/>
                    <w:rPr>
                      <w:rFonts w:ascii="Times New Roman" w:hAnsi="Times New Roman" w:cs="Times New Roman"/>
                      <w:b/>
                      <w:sz w:val="24"/>
                      <w:szCs w:val="24"/>
                    </w:rPr>
                  </w:pPr>
                  <w:r w:rsidRPr="00D13C25">
                    <w:rPr>
                      <w:rFonts w:ascii="Times New Roman" w:hAnsi="Times New Roman" w:cs="Times New Roman"/>
                      <w:b/>
                      <w:sz w:val="24"/>
                      <w:szCs w:val="24"/>
                    </w:rPr>
                    <w:t xml:space="preserve">Критерий оценивания </w:t>
                  </w:r>
                </w:p>
              </w:tc>
            </w:tr>
            <w:tr w:rsidR="00B15E36" w:rsidRPr="00D13C25" w:rsidTr="0041568C">
              <w:tc>
                <w:tcPr>
                  <w:tcW w:w="1701" w:type="dxa"/>
                  <w:tcBorders>
                    <w:top w:val="single" w:sz="4" w:space="0" w:color="auto"/>
                    <w:left w:val="single" w:sz="4" w:space="0" w:color="auto"/>
                    <w:bottom w:val="single" w:sz="4" w:space="0" w:color="auto"/>
                    <w:right w:val="single" w:sz="4" w:space="0" w:color="auto"/>
                  </w:tcBorders>
                  <w:hideMark/>
                </w:tcPr>
                <w:p w:rsidR="00B15E36" w:rsidRPr="00D13C25" w:rsidRDefault="00B15E36" w:rsidP="0041568C">
                  <w:pPr>
                    <w:rPr>
                      <w:rFonts w:ascii="Times New Roman" w:hAnsi="Times New Roman" w:cs="Times New Roman"/>
                      <w:sz w:val="24"/>
                      <w:szCs w:val="24"/>
                    </w:rPr>
                  </w:pPr>
                  <w:r w:rsidRPr="00D13C25">
                    <w:rPr>
                      <w:rFonts w:ascii="Times New Roman" w:hAnsi="Times New Roman" w:cs="Times New Roman"/>
                      <w:sz w:val="24"/>
                      <w:szCs w:val="24"/>
                    </w:rPr>
                    <w:t xml:space="preserve">Цель обучения  </w:t>
                  </w:r>
                </w:p>
              </w:tc>
              <w:tc>
                <w:tcPr>
                  <w:tcW w:w="6095" w:type="dxa"/>
                  <w:tcBorders>
                    <w:top w:val="single" w:sz="4" w:space="0" w:color="auto"/>
                    <w:left w:val="single" w:sz="4" w:space="0" w:color="auto"/>
                    <w:bottom w:val="single" w:sz="4" w:space="0" w:color="auto"/>
                    <w:right w:val="single" w:sz="4" w:space="0" w:color="auto"/>
                  </w:tcBorders>
                  <w:hideMark/>
                </w:tcPr>
                <w:p w:rsidR="00B15E36" w:rsidRPr="00D13C25" w:rsidRDefault="00B15E36" w:rsidP="0041568C">
                  <w:pPr>
                    <w:widowControl w:val="0"/>
                    <w:rPr>
                      <w:rFonts w:ascii="Times New Roman" w:eastAsia="Calibri" w:hAnsi="Times New Roman" w:cs="Times New Roman"/>
                      <w:sz w:val="24"/>
                      <w:szCs w:val="24"/>
                    </w:rPr>
                  </w:pPr>
                  <w:r w:rsidRPr="00D13C25">
                    <w:rPr>
                      <w:rFonts w:ascii="Times New Roman" w:hAnsi="Times New Roman" w:cs="Times New Roman"/>
                      <w:sz w:val="24"/>
                      <w:szCs w:val="24"/>
                    </w:rPr>
                    <w:t xml:space="preserve">Описывать политику дипломатии Византии на примере ее взаимоотношений с </w:t>
                  </w:r>
                  <w:r w:rsidRPr="00D13C25">
                    <w:rPr>
                      <w:rFonts w:ascii="Times New Roman" w:hAnsi="Times New Roman" w:cs="Times New Roman"/>
                      <w:sz w:val="24"/>
                      <w:szCs w:val="24"/>
                      <w:lang w:val="kk-KZ"/>
                    </w:rPr>
                    <w:t>соседними государствами</w:t>
                  </w:r>
                </w:p>
              </w:tc>
            </w:tr>
            <w:tr w:rsidR="00B15E36" w:rsidRPr="00D13C25" w:rsidTr="0041568C">
              <w:tc>
                <w:tcPr>
                  <w:tcW w:w="1701" w:type="dxa"/>
                  <w:tcBorders>
                    <w:top w:val="single" w:sz="4" w:space="0" w:color="auto"/>
                    <w:left w:val="single" w:sz="4" w:space="0" w:color="auto"/>
                    <w:bottom w:val="single" w:sz="4" w:space="0" w:color="auto"/>
                    <w:right w:val="single" w:sz="4" w:space="0" w:color="auto"/>
                  </w:tcBorders>
                  <w:hideMark/>
                </w:tcPr>
                <w:p w:rsidR="00B15E36" w:rsidRPr="00D13C25" w:rsidRDefault="00B15E36" w:rsidP="0041568C">
                  <w:pPr>
                    <w:rPr>
                      <w:rFonts w:ascii="Times New Roman" w:hAnsi="Times New Roman" w:cs="Times New Roman"/>
                      <w:sz w:val="24"/>
                      <w:szCs w:val="24"/>
                    </w:rPr>
                  </w:pPr>
                  <w:r w:rsidRPr="00D13C25">
                    <w:rPr>
                      <w:rFonts w:ascii="Times New Roman" w:hAnsi="Times New Roman" w:cs="Times New Roman"/>
                      <w:sz w:val="24"/>
                      <w:szCs w:val="24"/>
                    </w:rPr>
                    <w:t xml:space="preserve">Уровень мыслительных навыков </w:t>
                  </w:r>
                </w:p>
              </w:tc>
              <w:tc>
                <w:tcPr>
                  <w:tcW w:w="6095" w:type="dxa"/>
                  <w:tcBorders>
                    <w:top w:val="single" w:sz="4" w:space="0" w:color="auto"/>
                    <w:left w:val="single" w:sz="4" w:space="0" w:color="auto"/>
                    <w:bottom w:val="single" w:sz="4" w:space="0" w:color="auto"/>
                    <w:right w:val="single" w:sz="4" w:space="0" w:color="auto"/>
                  </w:tcBorders>
                  <w:hideMark/>
                </w:tcPr>
                <w:p w:rsidR="00B15E36" w:rsidRPr="00D13C25" w:rsidRDefault="00B15E36" w:rsidP="0041568C">
                  <w:pPr>
                    <w:rPr>
                      <w:rFonts w:ascii="Times New Roman" w:hAnsi="Times New Roman" w:cs="Times New Roman"/>
                      <w:sz w:val="24"/>
                      <w:szCs w:val="24"/>
                    </w:rPr>
                  </w:pPr>
                  <w:r w:rsidRPr="00D13C25">
                    <w:rPr>
                      <w:rFonts w:ascii="Times New Roman" w:hAnsi="Times New Roman" w:cs="Times New Roman"/>
                      <w:sz w:val="24"/>
                      <w:szCs w:val="24"/>
                    </w:rPr>
                    <w:t>Знание и понимание / Применение /</w:t>
                  </w:r>
                </w:p>
              </w:tc>
            </w:tr>
            <w:tr w:rsidR="00B15E36" w:rsidRPr="00D13C25" w:rsidTr="0041568C">
              <w:tc>
                <w:tcPr>
                  <w:tcW w:w="1701" w:type="dxa"/>
                  <w:tcBorders>
                    <w:top w:val="single" w:sz="4" w:space="0" w:color="auto"/>
                    <w:left w:val="single" w:sz="4" w:space="0" w:color="auto"/>
                    <w:bottom w:val="single" w:sz="4" w:space="0" w:color="auto"/>
                    <w:right w:val="single" w:sz="4" w:space="0" w:color="auto"/>
                  </w:tcBorders>
                  <w:hideMark/>
                </w:tcPr>
                <w:p w:rsidR="00B15E36" w:rsidRPr="00D13C25" w:rsidRDefault="00B15E36" w:rsidP="0041568C">
                  <w:pPr>
                    <w:rPr>
                      <w:rFonts w:ascii="Times New Roman" w:hAnsi="Times New Roman" w:cs="Times New Roman"/>
                      <w:sz w:val="24"/>
                      <w:szCs w:val="24"/>
                    </w:rPr>
                  </w:pPr>
                  <w:r w:rsidRPr="00D13C25">
                    <w:rPr>
                      <w:rFonts w:ascii="Times New Roman" w:hAnsi="Times New Roman" w:cs="Times New Roman"/>
                      <w:sz w:val="24"/>
                      <w:szCs w:val="24"/>
                    </w:rPr>
                    <w:t xml:space="preserve">Дескриптор   </w:t>
                  </w:r>
                </w:p>
              </w:tc>
              <w:tc>
                <w:tcPr>
                  <w:tcW w:w="6095" w:type="dxa"/>
                  <w:tcBorders>
                    <w:top w:val="single" w:sz="4" w:space="0" w:color="auto"/>
                    <w:left w:val="single" w:sz="4" w:space="0" w:color="auto"/>
                    <w:bottom w:val="single" w:sz="4" w:space="0" w:color="auto"/>
                    <w:right w:val="single" w:sz="4" w:space="0" w:color="auto"/>
                  </w:tcBorders>
                  <w:hideMark/>
                </w:tcPr>
                <w:p w:rsidR="00B15E36" w:rsidRPr="00D13C25" w:rsidRDefault="00B15E36" w:rsidP="0041568C">
                  <w:pPr>
                    <w:rPr>
                      <w:rFonts w:ascii="Times New Roman" w:hAnsi="Times New Roman" w:cs="Times New Roman"/>
                      <w:sz w:val="24"/>
                      <w:szCs w:val="24"/>
                    </w:rPr>
                  </w:pPr>
                  <w:r w:rsidRPr="00D13C25">
                    <w:rPr>
                      <w:rFonts w:ascii="Times New Roman" w:hAnsi="Times New Roman" w:cs="Times New Roman"/>
                      <w:sz w:val="24"/>
                      <w:szCs w:val="24"/>
                    </w:rPr>
                    <w:t>Учащийся:</w:t>
                  </w:r>
                </w:p>
                <w:p w:rsidR="00B15E36" w:rsidRPr="00D13C25" w:rsidRDefault="00B15E36" w:rsidP="0041568C">
                  <w:pPr>
                    <w:rPr>
                      <w:rFonts w:ascii="Times New Roman" w:hAnsi="Times New Roman" w:cs="Times New Roman"/>
                      <w:sz w:val="24"/>
                      <w:szCs w:val="24"/>
                    </w:rPr>
                  </w:pPr>
                  <w:r w:rsidRPr="00D13C25">
                    <w:rPr>
                      <w:rFonts w:ascii="Times New Roman" w:hAnsi="Times New Roman" w:cs="Times New Roman"/>
                      <w:sz w:val="24"/>
                      <w:szCs w:val="24"/>
                    </w:rPr>
                    <w:t>Осуществлять перевод единицы измерения;</w:t>
                  </w:r>
                </w:p>
              </w:tc>
            </w:tr>
          </w:tbl>
          <w:p w:rsidR="00B15E36" w:rsidRPr="00D13C25" w:rsidRDefault="00B15E36" w:rsidP="0041568C">
            <w:pPr>
              <w:rPr>
                <w:rFonts w:ascii="Times New Roman" w:hAnsi="Times New Roman" w:cs="Times New Roman"/>
              </w:rPr>
            </w:pPr>
          </w:p>
        </w:tc>
      </w:tr>
      <w:tr w:rsidR="00B15E36" w:rsidRPr="00D13C25" w:rsidTr="0041568C">
        <w:tc>
          <w:tcPr>
            <w:tcW w:w="2414" w:type="dxa"/>
            <w:gridSpan w:val="2"/>
            <w:tcBorders>
              <w:top w:val="single" w:sz="4" w:space="0" w:color="auto"/>
              <w:left w:val="single" w:sz="4" w:space="0" w:color="auto"/>
              <w:bottom w:val="single" w:sz="4" w:space="0" w:color="auto"/>
              <w:right w:val="single" w:sz="4" w:space="0" w:color="auto"/>
            </w:tcBorders>
          </w:tcPr>
          <w:p w:rsidR="00B15E36" w:rsidRPr="00D13C25" w:rsidRDefault="00B15E36" w:rsidP="0041568C">
            <w:pPr>
              <w:jc w:val="center"/>
              <w:rPr>
                <w:rFonts w:ascii="Times New Roman" w:hAnsi="Times New Roman" w:cs="Times New Roman"/>
                <w:b/>
                <w:lang w:val="kk-KZ" w:eastAsia="en-GB"/>
              </w:rPr>
            </w:pPr>
            <w:r w:rsidRPr="00D13C25">
              <w:rPr>
                <w:rFonts w:ascii="Times New Roman" w:hAnsi="Times New Roman" w:cs="Times New Roman"/>
                <w:b/>
                <w:lang w:val="kk-KZ" w:eastAsia="en-GB"/>
              </w:rPr>
              <w:t>Языковые цели</w:t>
            </w:r>
          </w:p>
          <w:p w:rsidR="00B15E36" w:rsidRPr="00D13C25" w:rsidRDefault="00B15E36" w:rsidP="0041568C">
            <w:pPr>
              <w:jc w:val="center"/>
              <w:rPr>
                <w:rFonts w:ascii="Times New Roman" w:hAnsi="Times New Roman" w:cs="Times New Roman"/>
              </w:rPr>
            </w:pPr>
          </w:p>
        </w:tc>
        <w:tc>
          <w:tcPr>
            <w:tcW w:w="8927" w:type="dxa"/>
            <w:gridSpan w:val="5"/>
            <w:tcBorders>
              <w:top w:val="single" w:sz="4" w:space="0" w:color="auto"/>
              <w:left w:val="single" w:sz="4" w:space="0" w:color="auto"/>
              <w:bottom w:val="single" w:sz="4" w:space="0" w:color="auto"/>
              <w:right w:val="single" w:sz="4" w:space="0" w:color="auto"/>
            </w:tcBorders>
          </w:tcPr>
          <w:p w:rsidR="00B15E36" w:rsidRPr="00D13C25" w:rsidRDefault="00B15E36" w:rsidP="0041568C">
            <w:pPr>
              <w:ind w:firstLine="743"/>
              <w:rPr>
                <w:rFonts w:ascii="Times New Roman" w:eastAsia="Times New Roman" w:hAnsi="Times New Roman" w:cs="Times New Roman"/>
              </w:rPr>
            </w:pPr>
            <w:r w:rsidRPr="00D13C25">
              <w:rPr>
                <w:rFonts w:ascii="Times New Roman" w:hAnsi="Times New Roman" w:cs="Times New Roman"/>
                <w:shd w:val="clear" w:color="auto" w:fill="FFFFFF"/>
              </w:rPr>
              <w:t>умений использовать теоретические данные для решения качественных и расчетных задач, развивать теоретическое мышление, умение действовать самостоятельно и работать в группах.</w:t>
            </w:r>
            <w:r w:rsidRPr="00D13C25">
              <w:rPr>
                <w:rFonts w:ascii="Times New Roman" w:eastAsia="Times New Roman" w:hAnsi="Times New Roman" w:cs="Times New Roman"/>
              </w:rPr>
              <w:t xml:space="preserve">…   </w:t>
            </w:r>
          </w:p>
        </w:tc>
      </w:tr>
      <w:tr w:rsidR="00B15E36" w:rsidRPr="00D13C25" w:rsidTr="0041568C">
        <w:tc>
          <w:tcPr>
            <w:tcW w:w="2414" w:type="dxa"/>
            <w:gridSpan w:val="2"/>
            <w:tcBorders>
              <w:top w:val="single" w:sz="4" w:space="0" w:color="auto"/>
              <w:left w:val="single" w:sz="4" w:space="0" w:color="auto"/>
              <w:bottom w:val="single" w:sz="4" w:space="0" w:color="auto"/>
              <w:right w:val="single" w:sz="4" w:space="0" w:color="auto"/>
            </w:tcBorders>
          </w:tcPr>
          <w:p w:rsidR="00B15E36" w:rsidRPr="00D13C25" w:rsidRDefault="00B15E36" w:rsidP="0041568C">
            <w:pPr>
              <w:contextualSpacing/>
              <w:jc w:val="center"/>
              <w:rPr>
                <w:rFonts w:ascii="Times New Roman" w:hAnsi="Times New Roman" w:cs="Times New Roman"/>
                <w:b/>
                <w:lang w:val="kk-KZ"/>
              </w:rPr>
            </w:pPr>
            <w:r w:rsidRPr="00D13C25">
              <w:rPr>
                <w:rFonts w:ascii="Times New Roman" w:hAnsi="Times New Roman" w:cs="Times New Roman"/>
                <w:b/>
                <w:lang w:val="kk-KZ"/>
              </w:rPr>
              <w:t>Привитие ценностей</w:t>
            </w:r>
          </w:p>
          <w:p w:rsidR="00B15E36" w:rsidRPr="00D13C25" w:rsidRDefault="00B15E36" w:rsidP="0041568C">
            <w:pPr>
              <w:jc w:val="center"/>
              <w:rPr>
                <w:rFonts w:ascii="Times New Roman" w:hAnsi="Times New Roman" w:cs="Times New Roman"/>
                <w:b/>
                <w:lang w:val="kk-KZ" w:eastAsia="en-GB"/>
              </w:rPr>
            </w:pPr>
          </w:p>
        </w:tc>
        <w:tc>
          <w:tcPr>
            <w:tcW w:w="8927" w:type="dxa"/>
            <w:gridSpan w:val="5"/>
            <w:tcBorders>
              <w:top w:val="single" w:sz="4" w:space="0" w:color="auto"/>
              <w:left w:val="single" w:sz="4" w:space="0" w:color="auto"/>
              <w:bottom w:val="single" w:sz="4" w:space="0" w:color="auto"/>
              <w:right w:val="single" w:sz="4" w:space="0" w:color="auto"/>
            </w:tcBorders>
          </w:tcPr>
          <w:p w:rsidR="00B15E36" w:rsidRPr="00D13C25" w:rsidRDefault="00B15E36" w:rsidP="0041568C">
            <w:pPr>
              <w:ind w:firstLine="743"/>
              <w:rPr>
                <w:rFonts w:ascii="Times New Roman" w:hAnsi="Times New Roman" w:cs="Times New Roman"/>
              </w:rPr>
            </w:pPr>
            <w:r w:rsidRPr="00D13C25">
              <w:rPr>
                <w:rFonts w:ascii="Times New Roman" w:hAnsi="Times New Roman" w:cs="Times New Roman"/>
              </w:rPr>
              <w:t>Данный урок может привить учащимся следующие ценности:</w:t>
            </w:r>
          </w:p>
          <w:p w:rsidR="00B15E36" w:rsidRPr="00D13C25" w:rsidRDefault="00B15E36" w:rsidP="0041568C">
            <w:pPr>
              <w:ind w:firstLine="743"/>
              <w:rPr>
                <w:rFonts w:ascii="Times New Roman" w:hAnsi="Times New Roman" w:cs="Times New Roman"/>
              </w:rPr>
            </w:pPr>
            <w:r w:rsidRPr="00D13C25">
              <w:rPr>
                <w:rFonts w:ascii="Times New Roman" w:eastAsia="Times New Roman" w:hAnsi="Times New Roman" w:cs="Times New Roman"/>
              </w:rPr>
              <w:t>Отношение к труду и творчеству, открытости, сотрудничеству, уважению и гражданской ответственности;</w:t>
            </w:r>
          </w:p>
          <w:p w:rsidR="00B15E36" w:rsidRPr="00D13C25" w:rsidRDefault="00B15E36" w:rsidP="0041568C">
            <w:pPr>
              <w:ind w:firstLine="743"/>
              <w:rPr>
                <w:rFonts w:ascii="Times New Roman" w:hAnsi="Times New Roman" w:cs="Times New Roman"/>
              </w:rPr>
            </w:pPr>
            <w:r w:rsidRPr="00D13C25">
              <w:rPr>
                <w:rFonts w:ascii="Times New Roman" w:hAnsi="Times New Roman" w:cs="Times New Roman"/>
              </w:rPr>
              <w:t>Уважение к историческому прошлому, сотрудничеству между учащимися при работе в группе или в парах, академической честности</w:t>
            </w:r>
          </w:p>
        </w:tc>
      </w:tr>
      <w:tr w:rsidR="00B15E36" w:rsidRPr="00D13C25" w:rsidTr="0041568C">
        <w:tc>
          <w:tcPr>
            <w:tcW w:w="2414" w:type="dxa"/>
            <w:gridSpan w:val="2"/>
            <w:tcBorders>
              <w:top w:val="single" w:sz="4" w:space="0" w:color="auto"/>
              <w:left w:val="single" w:sz="4" w:space="0" w:color="auto"/>
              <w:bottom w:val="single" w:sz="4" w:space="0" w:color="auto"/>
              <w:right w:val="single" w:sz="4" w:space="0" w:color="auto"/>
            </w:tcBorders>
          </w:tcPr>
          <w:p w:rsidR="00B15E36" w:rsidRPr="00D13C25" w:rsidRDefault="00B15E36" w:rsidP="0041568C">
            <w:pPr>
              <w:jc w:val="center"/>
              <w:rPr>
                <w:rFonts w:ascii="Times New Roman" w:hAnsi="Times New Roman" w:cs="Times New Roman"/>
                <w:b/>
                <w:lang w:val="kk-KZ" w:eastAsia="en-GB"/>
              </w:rPr>
            </w:pPr>
            <w:r w:rsidRPr="00D13C25">
              <w:rPr>
                <w:rFonts w:ascii="Times New Roman" w:hAnsi="Times New Roman" w:cs="Times New Roman"/>
                <w:b/>
                <w:lang w:val="kk-KZ" w:eastAsia="en-GB"/>
              </w:rPr>
              <w:t>Межпредметные связи</w:t>
            </w:r>
          </w:p>
        </w:tc>
        <w:tc>
          <w:tcPr>
            <w:tcW w:w="8927" w:type="dxa"/>
            <w:gridSpan w:val="5"/>
            <w:tcBorders>
              <w:top w:val="single" w:sz="4" w:space="0" w:color="auto"/>
              <w:left w:val="single" w:sz="4" w:space="0" w:color="auto"/>
              <w:bottom w:val="single" w:sz="4" w:space="0" w:color="auto"/>
              <w:right w:val="single" w:sz="4" w:space="0" w:color="auto"/>
            </w:tcBorders>
          </w:tcPr>
          <w:p w:rsidR="00B15E36" w:rsidRPr="00D13C25" w:rsidRDefault="00B15E36" w:rsidP="0041568C">
            <w:pPr>
              <w:ind w:firstLine="743"/>
              <w:contextualSpacing/>
              <w:rPr>
                <w:rFonts w:ascii="Times New Roman" w:hAnsi="Times New Roman" w:cs="Times New Roman"/>
                <w:lang w:val="kk-KZ"/>
              </w:rPr>
            </w:pPr>
            <w:r w:rsidRPr="00D13C25">
              <w:rPr>
                <w:rFonts w:ascii="Times New Roman" w:hAnsi="Times New Roman" w:cs="Times New Roman"/>
              </w:rPr>
              <w:t xml:space="preserve">Данный урок связан с такими дисциплинами как экономика, политология, </w:t>
            </w:r>
            <w:proofErr w:type="spellStart"/>
            <w:r w:rsidRPr="00D13C25">
              <w:rPr>
                <w:rFonts w:ascii="Times New Roman" w:hAnsi="Times New Roman" w:cs="Times New Roman"/>
              </w:rPr>
              <w:t>культурология</w:t>
            </w:r>
            <w:proofErr w:type="spellEnd"/>
            <w:r w:rsidRPr="00D13C25">
              <w:rPr>
                <w:rFonts w:ascii="Times New Roman" w:hAnsi="Times New Roman" w:cs="Times New Roman"/>
              </w:rPr>
              <w:t>, география, русский язык, религиоведение, изобразительное искусство и архитектура</w:t>
            </w:r>
          </w:p>
        </w:tc>
      </w:tr>
      <w:tr w:rsidR="00B15E36" w:rsidRPr="00D13C25" w:rsidTr="0041568C">
        <w:tc>
          <w:tcPr>
            <w:tcW w:w="2414" w:type="dxa"/>
            <w:gridSpan w:val="2"/>
            <w:tcBorders>
              <w:top w:val="single" w:sz="4" w:space="0" w:color="auto"/>
              <w:left w:val="single" w:sz="4" w:space="0" w:color="auto"/>
              <w:bottom w:val="single" w:sz="4" w:space="0" w:color="auto"/>
              <w:right w:val="single" w:sz="4" w:space="0" w:color="auto"/>
            </w:tcBorders>
          </w:tcPr>
          <w:p w:rsidR="00B15E36" w:rsidRPr="00D13C25" w:rsidRDefault="00B15E36" w:rsidP="0041568C">
            <w:pPr>
              <w:jc w:val="center"/>
              <w:rPr>
                <w:rFonts w:ascii="Times New Roman" w:hAnsi="Times New Roman" w:cs="Times New Roman"/>
                <w:b/>
              </w:rPr>
            </w:pPr>
            <w:r w:rsidRPr="00D13C25">
              <w:rPr>
                <w:rFonts w:ascii="Times New Roman" w:hAnsi="Times New Roman" w:cs="Times New Roman"/>
                <w:b/>
              </w:rPr>
              <w:t>Навыки использования ИКТ</w:t>
            </w:r>
          </w:p>
        </w:tc>
        <w:tc>
          <w:tcPr>
            <w:tcW w:w="8927" w:type="dxa"/>
            <w:gridSpan w:val="5"/>
            <w:tcBorders>
              <w:top w:val="single" w:sz="4" w:space="0" w:color="auto"/>
              <w:left w:val="single" w:sz="4" w:space="0" w:color="auto"/>
              <w:bottom w:val="single" w:sz="4" w:space="0" w:color="auto"/>
              <w:right w:val="single" w:sz="4" w:space="0" w:color="auto"/>
            </w:tcBorders>
          </w:tcPr>
          <w:p w:rsidR="00B15E36" w:rsidRPr="00D13C25" w:rsidRDefault="00B15E36" w:rsidP="0041568C">
            <w:pPr>
              <w:ind w:firstLine="743"/>
              <w:contextualSpacing/>
              <w:rPr>
                <w:rFonts w:ascii="Times New Roman" w:hAnsi="Times New Roman" w:cs="Times New Roman"/>
                <w:lang w:val="kk-KZ"/>
              </w:rPr>
            </w:pPr>
            <w:r w:rsidRPr="00D13C25">
              <w:rPr>
                <w:rFonts w:ascii="Times New Roman" w:hAnsi="Times New Roman" w:cs="Times New Roman"/>
              </w:rPr>
              <w:t>На данном уроке используется интерактивная доска и презентация в качестве визуализации материала</w:t>
            </w:r>
          </w:p>
        </w:tc>
      </w:tr>
      <w:tr w:rsidR="00B15E36" w:rsidRPr="00D13C25" w:rsidTr="0041568C">
        <w:tc>
          <w:tcPr>
            <w:tcW w:w="2414" w:type="dxa"/>
            <w:gridSpan w:val="2"/>
            <w:tcBorders>
              <w:top w:val="single" w:sz="4" w:space="0" w:color="auto"/>
              <w:left w:val="single" w:sz="4" w:space="0" w:color="auto"/>
              <w:bottom w:val="single" w:sz="4" w:space="0" w:color="auto"/>
              <w:right w:val="single" w:sz="4" w:space="0" w:color="auto"/>
            </w:tcBorders>
          </w:tcPr>
          <w:p w:rsidR="00B15E36" w:rsidRPr="00D13C25" w:rsidRDefault="00B15E36" w:rsidP="0041568C">
            <w:pPr>
              <w:jc w:val="center"/>
              <w:rPr>
                <w:rFonts w:ascii="Times New Roman" w:hAnsi="Times New Roman" w:cs="Times New Roman"/>
                <w:b/>
              </w:rPr>
            </w:pPr>
            <w:r w:rsidRPr="00D13C25">
              <w:rPr>
                <w:rFonts w:ascii="Times New Roman" w:hAnsi="Times New Roman" w:cs="Times New Roman"/>
                <w:b/>
                <w:lang w:val="kk-KZ" w:eastAsia="en-GB"/>
              </w:rPr>
              <w:t>Предварительные знания</w:t>
            </w:r>
          </w:p>
        </w:tc>
        <w:tc>
          <w:tcPr>
            <w:tcW w:w="8927" w:type="dxa"/>
            <w:gridSpan w:val="5"/>
            <w:tcBorders>
              <w:top w:val="single" w:sz="4" w:space="0" w:color="auto"/>
              <w:left w:val="single" w:sz="4" w:space="0" w:color="auto"/>
              <w:bottom w:val="single" w:sz="4" w:space="0" w:color="auto"/>
              <w:right w:val="single" w:sz="4" w:space="0" w:color="auto"/>
            </w:tcBorders>
          </w:tcPr>
          <w:p w:rsidR="00B15E36" w:rsidRPr="00D13C25" w:rsidRDefault="00B15E36" w:rsidP="0041568C">
            <w:pPr>
              <w:rPr>
                <w:rFonts w:ascii="Times New Roman" w:hAnsi="Times New Roman" w:cs="Times New Roman"/>
              </w:rPr>
            </w:pPr>
            <w:r w:rsidRPr="00D13C25">
              <w:rPr>
                <w:rFonts w:ascii="Times New Roman" w:hAnsi="Times New Roman" w:cs="Times New Roman"/>
                <w:iCs/>
              </w:rPr>
              <w:t xml:space="preserve">Развитие </w:t>
            </w:r>
            <w:r w:rsidRPr="00D13C25">
              <w:rPr>
                <w:rFonts w:ascii="Times New Roman" w:hAnsi="Times New Roman" w:cs="Times New Roman"/>
                <w:iCs/>
                <w:lang w:val="kk-KZ"/>
              </w:rPr>
              <w:t>у</w:t>
            </w:r>
            <w:r w:rsidRPr="00D13C25">
              <w:rPr>
                <w:rFonts w:ascii="Times New Roman" w:hAnsi="Times New Roman" w:cs="Times New Roman"/>
                <w:iCs/>
              </w:rPr>
              <w:t>чащи</w:t>
            </w:r>
            <w:r w:rsidRPr="00D13C25">
              <w:rPr>
                <w:rFonts w:ascii="Times New Roman" w:hAnsi="Times New Roman" w:cs="Times New Roman"/>
                <w:iCs/>
                <w:lang w:val="kk-KZ"/>
              </w:rPr>
              <w:t>мися</w:t>
            </w:r>
            <w:r w:rsidRPr="00D13C25">
              <w:rPr>
                <w:rFonts w:ascii="Times New Roman" w:hAnsi="Times New Roman" w:cs="Times New Roman"/>
                <w:iCs/>
              </w:rPr>
              <w:t xml:space="preserve"> навыков самостоятельной работы, связанной с поиском информации, ее отбором; сравнение и установление связей и различий между фактами и явлениями</w:t>
            </w:r>
          </w:p>
        </w:tc>
      </w:tr>
      <w:tr w:rsidR="00B15E36" w:rsidRPr="00D13C25" w:rsidTr="0041568C">
        <w:tc>
          <w:tcPr>
            <w:tcW w:w="2414" w:type="dxa"/>
            <w:gridSpan w:val="2"/>
            <w:tcBorders>
              <w:top w:val="single" w:sz="4" w:space="0" w:color="auto"/>
              <w:left w:val="single" w:sz="4" w:space="0" w:color="auto"/>
              <w:bottom w:val="single" w:sz="4" w:space="0" w:color="auto"/>
              <w:right w:val="single" w:sz="4" w:space="0" w:color="auto"/>
            </w:tcBorders>
          </w:tcPr>
          <w:p w:rsidR="00B15E36" w:rsidRPr="00D13C25" w:rsidRDefault="00B15E36" w:rsidP="0041568C">
            <w:pPr>
              <w:jc w:val="center"/>
              <w:rPr>
                <w:rFonts w:ascii="Times New Roman" w:hAnsi="Times New Roman" w:cs="Times New Roman"/>
              </w:rPr>
            </w:pPr>
          </w:p>
        </w:tc>
        <w:tc>
          <w:tcPr>
            <w:tcW w:w="8927" w:type="dxa"/>
            <w:gridSpan w:val="5"/>
            <w:tcBorders>
              <w:top w:val="single" w:sz="4" w:space="0" w:color="auto"/>
              <w:left w:val="single" w:sz="4" w:space="0" w:color="auto"/>
              <w:bottom w:val="single" w:sz="4" w:space="0" w:color="auto"/>
              <w:right w:val="single" w:sz="4" w:space="0" w:color="auto"/>
            </w:tcBorders>
          </w:tcPr>
          <w:p w:rsidR="00B15E36" w:rsidRPr="00D13C25" w:rsidRDefault="00B15E36" w:rsidP="0041568C">
            <w:pPr>
              <w:jc w:val="center"/>
              <w:rPr>
                <w:rFonts w:ascii="Times New Roman" w:hAnsi="Times New Roman" w:cs="Times New Roman"/>
              </w:rPr>
            </w:pPr>
            <w:r w:rsidRPr="00D13C25">
              <w:rPr>
                <w:rFonts w:ascii="Times New Roman" w:hAnsi="Times New Roman" w:cs="Times New Roman"/>
                <w:b/>
                <w:lang w:val="kk-KZ" w:eastAsia="en-GB"/>
              </w:rPr>
              <w:t>Ход урока</w:t>
            </w:r>
          </w:p>
        </w:tc>
      </w:tr>
      <w:tr w:rsidR="00B15E36" w:rsidRPr="00D13C25" w:rsidTr="0041568C">
        <w:trPr>
          <w:trHeight w:val="615"/>
        </w:trPr>
        <w:tc>
          <w:tcPr>
            <w:tcW w:w="1843" w:type="dxa"/>
            <w:vMerge w:val="restart"/>
            <w:tcBorders>
              <w:top w:val="single" w:sz="4" w:space="0" w:color="auto"/>
              <w:left w:val="single" w:sz="4" w:space="0" w:color="auto"/>
              <w:right w:val="single" w:sz="4" w:space="0" w:color="auto"/>
            </w:tcBorders>
          </w:tcPr>
          <w:p w:rsidR="00B15E36" w:rsidRPr="00D13C25" w:rsidRDefault="00B15E36" w:rsidP="0041568C">
            <w:pPr>
              <w:jc w:val="center"/>
              <w:rPr>
                <w:rFonts w:ascii="Times New Roman" w:hAnsi="Times New Roman" w:cs="Times New Roman"/>
                <w:b/>
                <w:lang w:val="kk-KZ" w:eastAsia="en-GB"/>
              </w:rPr>
            </w:pPr>
            <w:r w:rsidRPr="00D13C25">
              <w:rPr>
                <w:rFonts w:ascii="Times New Roman" w:hAnsi="Times New Roman" w:cs="Times New Roman"/>
                <w:b/>
                <w:lang w:val="kk-KZ" w:eastAsia="en-GB"/>
              </w:rPr>
              <w:t xml:space="preserve">Запланированные этапы </w:t>
            </w:r>
          </w:p>
        </w:tc>
        <w:tc>
          <w:tcPr>
            <w:tcW w:w="7369" w:type="dxa"/>
            <w:gridSpan w:val="5"/>
            <w:tcBorders>
              <w:top w:val="single" w:sz="4" w:space="0" w:color="auto"/>
              <w:left w:val="single" w:sz="4" w:space="0" w:color="auto"/>
              <w:bottom w:val="single" w:sz="4" w:space="0" w:color="auto"/>
              <w:right w:val="single" w:sz="4" w:space="0" w:color="auto"/>
            </w:tcBorders>
          </w:tcPr>
          <w:p w:rsidR="00B15E36" w:rsidRPr="00D13C25" w:rsidRDefault="00B15E36" w:rsidP="0041568C">
            <w:pPr>
              <w:jc w:val="center"/>
              <w:rPr>
                <w:rFonts w:ascii="Times New Roman" w:hAnsi="Times New Roman" w:cs="Times New Roman"/>
                <w:b/>
              </w:rPr>
            </w:pPr>
            <w:r w:rsidRPr="00D13C25">
              <w:rPr>
                <w:rFonts w:ascii="Times New Roman" w:hAnsi="Times New Roman" w:cs="Times New Roman"/>
                <w:b/>
              </w:rPr>
              <w:t>Запланированная деятельность на уроке</w:t>
            </w:r>
          </w:p>
        </w:tc>
        <w:tc>
          <w:tcPr>
            <w:tcW w:w="2129" w:type="dxa"/>
            <w:tcBorders>
              <w:top w:val="single" w:sz="4" w:space="0" w:color="auto"/>
              <w:left w:val="single" w:sz="4" w:space="0" w:color="auto"/>
              <w:bottom w:val="single" w:sz="4" w:space="0" w:color="auto"/>
              <w:right w:val="single" w:sz="4" w:space="0" w:color="auto"/>
            </w:tcBorders>
          </w:tcPr>
          <w:p w:rsidR="00B15E36" w:rsidRPr="00D13C25" w:rsidRDefault="00B15E36" w:rsidP="0041568C">
            <w:pPr>
              <w:jc w:val="center"/>
              <w:rPr>
                <w:rFonts w:ascii="Times New Roman" w:hAnsi="Times New Roman" w:cs="Times New Roman"/>
                <w:b/>
              </w:rPr>
            </w:pPr>
            <w:r w:rsidRPr="00D13C25">
              <w:rPr>
                <w:rFonts w:ascii="Times New Roman" w:hAnsi="Times New Roman" w:cs="Times New Roman"/>
                <w:b/>
              </w:rPr>
              <w:t>Ресурсы</w:t>
            </w:r>
          </w:p>
        </w:tc>
      </w:tr>
      <w:tr w:rsidR="00B15E36" w:rsidRPr="00D13C25" w:rsidTr="0041568C">
        <w:tc>
          <w:tcPr>
            <w:tcW w:w="1843" w:type="dxa"/>
            <w:vMerge/>
            <w:tcBorders>
              <w:left w:val="single" w:sz="4" w:space="0" w:color="auto"/>
              <w:bottom w:val="single" w:sz="4" w:space="0" w:color="auto"/>
              <w:right w:val="single" w:sz="4" w:space="0" w:color="auto"/>
            </w:tcBorders>
          </w:tcPr>
          <w:p w:rsidR="00B15E36" w:rsidRPr="00D13C25" w:rsidRDefault="00B15E36" w:rsidP="0041568C">
            <w:pPr>
              <w:jc w:val="center"/>
              <w:rPr>
                <w:rFonts w:ascii="Times New Roman" w:hAnsi="Times New Roman" w:cs="Times New Roman"/>
                <w:b/>
                <w:lang w:val="kk-KZ" w:eastAsia="en-GB"/>
              </w:rPr>
            </w:pPr>
          </w:p>
        </w:tc>
        <w:tc>
          <w:tcPr>
            <w:tcW w:w="7369" w:type="dxa"/>
            <w:gridSpan w:val="5"/>
            <w:tcBorders>
              <w:top w:val="single" w:sz="4" w:space="0" w:color="auto"/>
              <w:left w:val="single" w:sz="4" w:space="0" w:color="auto"/>
              <w:bottom w:val="single" w:sz="4" w:space="0" w:color="auto"/>
              <w:right w:val="single" w:sz="4" w:space="0" w:color="auto"/>
            </w:tcBorders>
          </w:tcPr>
          <w:p w:rsidR="00B15E36" w:rsidRPr="00D13C25" w:rsidRDefault="00B15E36" w:rsidP="0041568C">
            <w:pPr>
              <w:jc w:val="center"/>
              <w:rPr>
                <w:rFonts w:ascii="Times New Roman" w:hAnsi="Times New Roman" w:cs="Times New Roman"/>
                <w:b/>
              </w:rPr>
            </w:pPr>
          </w:p>
        </w:tc>
        <w:tc>
          <w:tcPr>
            <w:tcW w:w="2129" w:type="dxa"/>
            <w:tcBorders>
              <w:top w:val="single" w:sz="4" w:space="0" w:color="auto"/>
              <w:left w:val="single" w:sz="4" w:space="0" w:color="auto"/>
              <w:bottom w:val="single" w:sz="4" w:space="0" w:color="auto"/>
              <w:right w:val="single" w:sz="4" w:space="0" w:color="auto"/>
            </w:tcBorders>
          </w:tcPr>
          <w:p w:rsidR="00B15E36" w:rsidRPr="00D13C25" w:rsidRDefault="00B15E36" w:rsidP="0041568C">
            <w:pPr>
              <w:jc w:val="center"/>
              <w:rPr>
                <w:rFonts w:ascii="Times New Roman" w:hAnsi="Times New Roman" w:cs="Times New Roman"/>
                <w:b/>
              </w:rPr>
            </w:pPr>
          </w:p>
        </w:tc>
      </w:tr>
      <w:tr w:rsidR="00B15E36" w:rsidRPr="00D13C25" w:rsidTr="0041568C">
        <w:tc>
          <w:tcPr>
            <w:tcW w:w="1843" w:type="dxa"/>
            <w:tcBorders>
              <w:top w:val="single" w:sz="4" w:space="0" w:color="auto"/>
              <w:left w:val="single" w:sz="4" w:space="0" w:color="auto"/>
              <w:bottom w:val="single" w:sz="4" w:space="0" w:color="auto"/>
              <w:right w:val="single" w:sz="4" w:space="0" w:color="auto"/>
            </w:tcBorders>
          </w:tcPr>
          <w:p w:rsidR="00B15E36" w:rsidRPr="00D13C25" w:rsidRDefault="00B15E36" w:rsidP="0041568C">
            <w:pPr>
              <w:jc w:val="center"/>
              <w:rPr>
                <w:rFonts w:ascii="Times New Roman" w:hAnsi="Times New Roman" w:cs="Times New Roman"/>
                <w:b/>
                <w:lang w:val="kk-KZ" w:eastAsia="en-GB"/>
              </w:rPr>
            </w:pPr>
            <w:r w:rsidRPr="00D13C25">
              <w:rPr>
                <w:rFonts w:ascii="Times New Roman" w:hAnsi="Times New Roman" w:cs="Times New Roman"/>
                <w:b/>
                <w:lang w:val="kk-KZ" w:eastAsia="en-GB"/>
              </w:rPr>
              <w:t>урока</w:t>
            </w:r>
          </w:p>
        </w:tc>
        <w:tc>
          <w:tcPr>
            <w:tcW w:w="7369" w:type="dxa"/>
            <w:gridSpan w:val="5"/>
            <w:tcBorders>
              <w:top w:val="single" w:sz="4" w:space="0" w:color="auto"/>
              <w:left w:val="single" w:sz="4" w:space="0" w:color="auto"/>
              <w:bottom w:val="single" w:sz="4" w:space="0" w:color="auto"/>
              <w:right w:val="single" w:sz="4" w:space="0" w:color="auto"/>
            </w:tcBorders>
          </w:tcPr>
          <w:p w:rsidR="00B15E36" w:rsidRPr="00D13C25" w:rsidRDefault="00B15E36" w:rsidP="0041568C">
            <w:pPr>
              <w:jc w:val="center"/>
              <w:rPr>
                <w:rFonts w:ascii="Times New Roman" w:hAnsi="Times New Roman" w:cs="Times New Roman"/>
                <w:b/>
              </w:rPr>
            </w:pPr>
          </w:p>
        </w:tc>
        <w:tc>
          <w:tcPr>
            <w:tcW w:w="2129" w:type="dxa"/>
            <w:tcBorders>
              <w:top w:val="single" w:sz="4" w:space="0" w:color="auto"/>
              <w:left w:val="single" w:sz="4" w:space="0" w:color="auto"/>
              <w:bottom w:val="single" w:sz="4" w:space="0" w:color="auto"/>
              <w:right w:val="single" w:sz="4" w:space="0" w:color="auto"/>
            </w:tcBorders>
          </w:tcPr>
          <w:p w:rsidR="00B15E36" w:rsidRPr="00D13C25" w:rsidRDefault="00B15E36" w:rsidP="0041568C">
            <w:pPr>
              <w:jc w:val="center"/>
              <w:rPr>
                <w:rFonts w:ascii="Times New Roman" w:hAnsi="Times New Roman" w:cs="Times New Roman"/>
                <w:b/>
              </w:rPr>
            </w:pPr>
          </w:p>
        </w:tc>
      </w:tr>
      <w:tr w:rsidR="00B15E36" w:rsidRPr="00D13C25" w:rsidTr="0041568C">
        <w:tc>
          <w:tcPr>
            <w:tcW w:w="1843" w:type="dxa"/>
            <w:tcBorders>
              <w:top w:val="single" w:sz="4" w:space="0" w:color="auto"/>
              <w:left w:val="single" w:sz="4" w:space="0" w:color="auto"/>
              <w:bottom w:val="single" w:sz="4" w:space="0" w:color="auto"/>
              <w:right w:val="single" w:sz="4" w:space="0" w:color="auto"/>
            </w:tcBorders>
          </w:tcPr>
          <w:p w:rsidR="00B15E36" w:rsidRPr="00D13C25" w:rsidRDefault="00B15E36" w:rsidP="0041568C">
            <w:pPr>
              <w:jc w:val="center"/>
              <w:rPr>
                <w:rFonts w:ascii="Times New Roman" w:hAnsi="Times New Roman" w:cs="Times New Roman"/>
              </w:rPr>
            </w:pPr>
            <w:r w:rsidRPr="00D13C25">
              <w:rPr>
                <w:rFonts w:ascii="Times New Roman" w:hAnsi="Times New Roman" w:cs="Times New Roman"/>
              </w:rPr>
              <w:t>Начало урока</w:t>
            </w:r>
          </w:p>
          <w:p w:rsidR="00B15E36" w:rsidRPr="00D13C25" w:rsidRDefault="00B15E36" w:rsidP="0041568C">
            <w:pPr>
              <w:jc w:val="center"/>
              <w:rPr>
                <w:rFonts w:ascii="Times New Roman" w:hAnsi="Times New Roman" w:cs="Times New Roman"/>
                <w:b/>
                <w:lang w:val="kk-KZ" w:eastAsia="en-GB"/>
              </w:rPr>
            </w:pPr>
          </w:p>
        </w:tc>
        <w:tc>
          <w:tcPr>
            <w:tcW w:w="7369" w:type="dxa"/>
            <w:gridSpan w:val="5"/>
            <w:tcBorders>
              <w:top w:val="single" w:sz="4" w:space="0" w:color="auto"/>
              <w:left w:val="single" w:sz="4" w:space="0" w:color="auto"/>
              <w:bottom w:val="single" w:sz="4" w:space="0" w:color="auto"/>
              <w:right w:val="single" w:sz="4" w:space="0" w:color="auto"/>
            </w:tcBorders>
          </w:tcPr>
          <w:p w:rsidR="00B15E36" w:rsidRPr="00D13C25" w:rsidRDefault="00B15E36" w:rsidP="0041568C">
            <w:pPr>
              <w:jc w:val="both"/>
              <w:rPr>
                <w:rFonts w:ascii="Times New Roman" w:hAnsi="Times New Roman" w:cs="Times New Roman"/>
              </w:rPr>
            </w:pPr>
            <w:r w:rsidRPr="00D13C25">
              <w:rPr>
                <w:rFonts w:ascii="Times New Roman" w:hAnsi="Times New Roman" w:cs="Times New Roman"/>
              </w:rPr>
              <w:t>Организация класса к уроку</w:t>
            </w:r>
          </w:p>
          <w:p w:rsidR="00B15E36" w:rsidRPr="00D13C25" w:rsidRDefault="00B15E36" w:rsidP="0041568C">
            <w:pPr>
              <w:jc w:val="both"/>
              <w:rPr>
                <w:rFonts w:ascii="Times New Roman" w:hAnsi="Times New Roman" w:cs="Times New Roman"/>
              </w:rPr>
            </w:pPr>
            <w:r w:rsidRPr="00D13C25">
              <w:rPr>
                <w:rFonts w:ascii="Times New Roman" w:hAnsi="Times New Roman" w:cs="Times New Roman"/>
              </w:rPr>
              <w:t>Знакомство с планом уроков, озвучивание цели и задачи урока.</w:t>
            </w:r>
          </w:p>
          <w:p w:rsidR="00B15E36" w:rsidRPr="00D13C25" w:rsidRDefault="00B15E36" w:rsidP="0041568C">
            <w:pPr>
              <w:shd w:val="clear" w:color="auto" w:fill="FFFFFF"/>
              <w:rPr>
                <w:rFonts w:ascii="Times New Roman" w:hAnsi="Times New Roman" w:cs="Times New Roman"/>
                <w:i/>
                <w:iCs/>
              </w:rPr>
            </w:pPr>
            <w:r w:rsidRPr="00D13C25">
              <w:rPr>
                <w:rFonts w:ascii="Times New Roman" w:hAnsi="Times New Roman" w:cs="Times New Roman"/>
                <w:b/>
                <w:bCs/>
                <w:shd w:val="clear" w:color="auto" w:fill="FFFFFF"/>
              </w:rPr>
              <w:t>Актуализация знаний</w:t>
            </w:r>
            <w:r w:rsidRPr="00D13C25">
              <w:rPr>
                <w:rFonts w:ascii="Times New Roman" w:hAnsi="Times New Roman" w:cs="Times New Roman"/>
                <w:i/>
                <w:iCs/>
              </w:rPr>
              <w:t xml:space="preserve"> </w:t>
            </w:r>
          </w:p>
          <w:p w:rsidR="00B15E36" w:rsidRPr="00D13C25" w:rsidRDefault="00B15E36" w:rsidP="0041568C">
            <w:pPr>
              <w:tabs>
                <w:tab w:val="left" w:pos="502"/>
              </w:tabs>
              <w:rPr>
                <w:rFonts w:ascii="Times New Roman" w:hAnsi="Times New Roman" w:cs="Times New Roman"/>
              </w:rPr>
            </w:pPr>
            <w:r w:rsidRPr="00D13C25">
              <w:rPr>
                <w:rFonts w:ascii="Times New Roman" w:hAnsi="Times New Roman" w:cs="Times New Roman"/>
              </w:rPr>
              <w:lastRenderedPageBreak/>
              <w:t>«Сегодня на уроке мы с вами познакомимся с движением, его видами,  а также с понятиями траектория, путь, перемещение».</w:t>
            </w:r>
          </w:p>
          <w:p w:rsidR="00B15E36" w:rsidRPr="00D13C25" w:rsidRDefault="00B15E36" w:rsidP="0041568C">
            <w:pPr>
              <w:pStyle w:val="a6"/>
              <w:ind w:right="20"/>
              <w:rPr>
                <w:lang w:val="kk-KZ"/>
              </w:rPr>
            </w:pPr>
            <w:r w:rsidRPr="00D13C25">
              <w:rPr>
                <w:lang w:val="kk-KZ"/>
              </w:rPr>
              <w:t>Мозговой штурм</w:t>
            </w:r>
          </w:p>
          <w:p w:rsidR="00B15E36" w:rsidRPr="00D13C25" w:rsidRDefault="00B15E36" w:rsidP="0041568C">
            <w:pPr>
              <w:ind w:firstLine="708"/>
              <w:jc w:val="both"/>
              <w:rPr>
                <w:rFonts w:ascii="Times New Roman" w:hAnsi="Times New Roman" w:cs="Times New Roman"/>
                <w:color w:val="252525"/>
                <w:shd w:val="clear" w:color="auto" w:fill="FFFFFF"/>
              </w:rPr>
            </w:pPr>
          </w:p>
        </w:tc>
        <w:tc>
          <w:tcPr>
            <w:tcW w:w="2129" w:type="dxa"/>
            <w:tcBorders>
              <w:top w:val="single" w:sz="4" w:space="0" w:color="auto"/>
              <w:left w:val="single" w:sz="4" w:space="0" w:color="auto"/>
              <w:bottom w:val="single" w:sz="4" w:space="0" w:color="auto"/>
              <w:right w:val="single" w:sz="4" w:space="0" w:color="auto"/>
            </w:tcBorders>
          </w:tcPr>
          <w:p w:rsidR="00B15E36" w:rsidRPr="00D13C25" w:rsidRDefault="00B15E36" w:rsidP="0041568C">
            <w:pPr>
              <w:jc w:val="both"/>
              <w:rPr>
                <w:rFonts w:ascii="Times New Roman" w:hAnsi="Times New Roman" w:cs="Times New Roman"/>
              </w:rPr>
            </w:pPr>
            <w:r w:rsidRPr="00D13C25">
              <w:rPr>
                <w:rFonts w:ascii="Times New Roman" w:hAnsi="Times New Roman" w:cs="Times New Roman"/>
              </w:rPr>
              <w:lastRenderedPageBreak/>
              <w:t xml:space="preserve"> вв. </w:t>
            </w:r>
            <w:hyperlink r:id="rId4" w:history="1">
              <w:r w:rsidRPr="00D13C25">
                <w:rPr>
                  <w:rStyle w:val="a3"/>
                  <w:rFonts w:ascii="Times New Roman" w:hAnsi="Times New Roman"/>
                </w:rPr>
                <w:t>http://istoriya.com/imagens/map/byzan</w:t>
              </w:r>
              <w:r w:rsidRPr="00D13C25">
                <w:rPr>
                  <w:rStyle w:val="a3"/>
                  <w:rFonts w:ascii="Times New Roman" w:hAnsi="Times New Roman"/>
                </w:rPr>
                <w:lastRenderedPageBreak/>
                <w:t>&amp;slaviane.jpg</w:t>
              </w:r>
            </w:hyperlink>
            <w:r w:rsidRPr="00D13C25">
              <w:rPr>
                <w:rFonts w:ascii="Times New Roman" w:hAnsi="Times New Roman" w:cs="Times New Roman"/>
              </w:rPr>
              <w:t xml:space="preserve"> ()</w:t>
            </w:r>
          </w:p>
          <w:p w:rsidR="00B15E36" w:rsidRPr="00D13C25" w:rsidRDefault="00B15E36" w:rsidP="0041568C">
            <w:pPr>
              <w:jc w:val="both"/>
              <w:rPr>
                <w:rFonts w:ascii="Times New Roman" w:hAnsi="Times New Roman" w:cs="Times New Roman"/>
              </w:rPr>
            </w:pPr>
            <w:r w:rsidRPr="00D13C25">
              <w:rPr>
                <w:rFonts w:ascii="Times New Roman" w:hAnsi="Times New Roman" w:cs="Times New Roman"/>
              </w:rPr>
              <w:t xml:space="preserve"> </w:t>
            </w:r>
          </w:p>
        </w:tc>
      </w:tr>
      <w:tr w:rsidR="00B15E36" w:rsidRPr="00D13C25" w:rsidTr="0041568C">
        <w:trPr>
          <w:trHeight w:val="2380"/>
        </w:trPr>
        <w:tc>
          <w:tcPr>
            <w:tcW w:w="1843" w:type="dxa"/>
            <w:tcBorders>
              <w:top w:val="single" w:sz="4" w:space="0" w:color="auto"/>
              <w:left w:val="single" w:sz="4" w:space="0" w:color="auto"/>
              <w:bottom w:val="single" w:sz="12" w:space="0" w:color="66FFFF"/>
              <w:right w:val="single" w:sz="4" w:space="0" w:color="auto"/>
            </w:tcBorders>
          </w:tcPr>
          <w:p w:rsidR="00B15E36" w:rsidRPr="00D13C25" w:rsidRDefault="00B15E36" w:rsidP="0041568C">
            <w:pPr>
              <w:jc w:val="center"/>
              <w:rPr>
                <w:rFonts w:ascii="Times New Roman" w:hAnsi="Times New Roman" w:cs="Times New Roman"/>
              </w:rPr>
            </w:pPr>
            <w:r w:rsidRPr="00D13C25">
              <w:rPr>
                <w:rFonts w:ascii="Times New Roman" w:hAnsi="Times New Roman" w:cs="Times New Roman"/>
              </w:rPr>
              <w:lastRenderedPageBreak/>
              <w:t>Середина урока</w:t>
            </w:r>
          </w:p>
          <w:p w:rsidR="00B15E36" w:rsidRPr="00D13C25" w:rsidRDefault="00B15E36" w:rsidP="0041568C">
            <w:pPr>
              <w:jc w:val="center"/>
              <w:rPr>
                <w:rFonts w:ascii="Times New Roman" w:hAnsi="Times New Roman" w:cs="Times New Roman"/>
                <w:b/>
                <w:lang w:val="kk-KZ" w:eastAsia="en-GB"/>
              </w:rPr>
            </w:pPr>
          </w:p>
        </w:tc>
        <w:tc>
          <w:tcPr>
            <w:tcW w:w="7369" w:type="dxa"/>
            <w:gridSpan w:val="5"/>
            <w:tcBorders>
              <w:top w:val="single" w:sz="4" w:space="0" w:color="auto"/>
              <w:left w:val="single" w:sz="4" w:space="0" w:color="auto"/>
              <w:bottom w:val="single" w:sz="12" w:space="0" w:color="66FFFF"/>
              <w:right w:val="single" w:sz="4" w:space="0" w:color="auto"/>
            </w:tcBorders>
          </w:tcPr>
          <w:p w:rsidR="00B15E36" w:rsidRPr="00D13C25" w:rsidRDefault="00B15E36" w:rsidP="0041568C">
            <w:pPr>
              <w:shd w:val="clear" w:color="auto" w:fill="FFFFFF"/>
              <w:rPr>
                <w:rFonts w:ascii="Times New Roman" w:eastAsia="Times New Roman" w:hAnsi="Times New Roman" w:cs="Times New Roman"/>
                <w:color w:val="4E4E3F"/>
              </w:rPr>
            </w:pPr>
            <w:r w:rsidRPr="00D13C25">
              <w:rPr>
                <w:rFonts w:ascii="Times New Roman" w:hAnsi="Times New Roman" w:cs="Times New Roman"/>
              </w:rPr>
              <w:t xml:space="preserve"> Температуру, длину, скорость, силу в физике называют физическими величинами. Для каждой величины приняты свои единицы измерения. С 1963 года применяется в России и других странах Международная система единиц – СИ.  Единицы физических величин бывают основные и производные. С тремя основными единицами вы уже знакомы – единицы длины, времени и массы. Это – </w:t>
            </w:r>
            <w:smartTag w:uri="urn:schemas-microsoft-com:office:smarttags" w:element="metricconverter">
              <w:smartTagPr>
                <w:attr w:name="ProductID" w:val="1 м"/>
              </w:smartTagPr>
              <w:r w:rsidRPr="00D13C25">
                <w:rPr>
                  <w:rFonts w:ascii="Times New Roman" w:hAnsi="Times New Roman" w:cs="Times New Roman"/>
                </w:rPr>
                <w:t>1 м</w:t>
              </w:r>
            </w:smartTag>
            <w:r w:rsidRPr="00D13C25">
              <w:rPr>
                <w:rFonts w:ascii="Times New Roman" w:hAnsi="Times New Roman" w:cs="Times New Roman"/>
              </w:rPr>
              <w:t xml:space="preserve">, 1 с, </w:t>
            </w:r>
            <w:smartTag w:uri="urn:schemas-microsoft-com:office:smarttags" w:element="metricconverter">
              <w:smartTagPr>
                <w:attr w:name="ProductID" w:val="1 кг"/>
              </w:smartTagPr>
              <w:r w:rsidRPr="00D13C25">
                <w:rPr>
                  <w:rFonts w:ascii="Times New Roman" w:hAnsi="Times New Roman" w:cs="Times New Roman"/>
                </w:rPr>
                <w:t>1 кг</w:t>
              </w:r>
            </w:smartTag>
            <w:r w:rsidRPr="00D13C25">
              <w:rPr>
                <w:rFonts w:ascii="Times New Roman" w:hAnsi="Times New Roman" w:cs="Times New Roman"/>
              </w:rPr>
              <w:t xml:space="preserve">. Все остальные – производные, то есть они могут быть выражены через основные единицы. Производной является и единица силы. 3а единицу силы в системе СИ принимают </w:t>
            </w:r>
            <w:r w:rsidRPr="00D13C25">
              <w:rPr>
                <w:rFonts w:ascii="Times New Roman" w:hAnsi="Times New Roman" w:cs="Times New Roman"/>
                <w:b/>
                <w:bCs/>
                <w:i/>
                <w:iCs/>
              </w:rPr>
              <w:t>1 ньютон</w:t>
            </w:r>
            <w:r w:rsidRPr="00D13C25">
              <w:rPr>
                <w:rFonts w:ascii="Times New Roman" w:hAnsi="Times New Roman" w:cs="Times New Roman"/>
              </w:rPr>
              <w:t xml:space="preserve"> (</w:t>
            </w:r>
            <w:r w:rsidRPr="00D13C25">
              <w:rPr>
                <w:rFonts w:ascii="Times New Roman" w:hAnsi="Times New Roman" w:cs="Times New Roman"/>
                <w:b/>
                <w:bCs/>
                <w:i/>
                <w:iCs/>
              </w:rPr>
              <w:t>1 Н</w:t>
            </w:r>
            <w:r w:rsidRPr="00D13C25">
              <w:rPr>
                <w:rFonts w:ascii="Times New Roman" w:hAnsi="Times New Roman" w:cs="Times New Roman"/>
              </w:rPr>
              <w:t xml:space="preserve">) - в честь великого английского ученого И.Ньютона. </w:t>
            </w:r>
            <w:r w:rsidRPr="00D13C25">
              <w:rPr>
                <w:rFonts w:ascii="Times New Roman" w:hAnsi="Times New Roman" w:cs="Times New Roman"/>
                <w:b/>
                <w:bCs/>
              </w:rPr>
              <w:t>1 Н</w:t>
            </w:r>
            <w:r w:rsidRPr="00D13C25">
              <w:rPr>
                <w:rFonts w:ascii="Times New Roman" w:hAnsi="Times New Roman" w:cs="Times New Roman"/>
              </w:rPr>
              <w:t xml:space="preserve"> — это сила, которая действует на тело массой </w:t>
            </w:r>
            <w:smartTag w:uri="urn:schemas-microsoft-com:office:smarttags" w:element="metricconverter">
              <w:smartTagPr>
                <w:attr w:name="ProductID" w:val="1 кг"/>
              </w:smartTagPr>
              <w:r w:rsidRPr="00D13C25">
                <w:rPr>
                  <w:rFonts w:ascii="Times New Roman" w:hAnsi="Times New Roman" w:cs="Times New Roman"/>
                </w:rPr>
                <w:t>1 кг</w:t>
              </w:r>
            </w:smartTag>
            <w:r w:rsidRPr="00D13C25">
              <w:rPr>
                <w:rFonts w:ascii="Times New Roman" w:hAnsi="Times New Roman" w:cs="Times New Roman"/>
              </w:rPr>
              <w:t>, из</w:t>
            </w:r>
            <w:r w:rsidRPr="00D13C25">
              <w:rPr>
                <w:rFonts w:ascii="Times New Roman" w:hAnsi="Times New Roman" w:cs="Times New Roman"/>
              </w:rPr>
              <w:softHyphen/>
              <w:t>меняя его скорость каждую секунду на 1 м/</w:t>
            </w:r>
            <w:proofErr w:type="gramStart"/>
            <w:r w:rsidRPr="00D13C25">
              <w:rPr>
                <w:rFonts w:ascii="Times New Roman" w:hAnsi="Times New Roman" w:cs="Times New Roman"/>
              </w:rPr>
              <w:t>с</w:t>
            </w:r>
            <w:proofErr w:type="gramEnd"/>
            <w:r w:rsidRPr="00D13C25">
              <w:rPr>
                <w:rFonts w:ascii="Times New Roman" w:hAnsi="Times New Roman" w:cs="Times New Roman"/>
              </w:rPr>
              <w:t>.</w:t>
            </w:r>
            <w:r w:rsidRPr="00D13C25">
              <w:rPr>
                <w:rFonts w:ascii="Times New Roman" w:hAnsi="Times New Roman" w:cs="Times New Roman"/>
              </w:rPr>
              <w:br/>
            </w:r>
            <w:r w:rsidRPr="00D13C25">
              <w:rPr>
                <w:rFonts w:ascii="Times New Roman" w:hAnsi="Times New Roman" w:cs="Times New Roman"/>
              </w:rPr>
              <w:br/>
            </w:r>
            <w:r w:rsidRPr="00D13C25">
              <w:rPr>
                <w:rFonts w:ascii="Times New Roman" w:hAnsi="Times New Roman" w:cs="Times New Roman"/>
                <w:b/>
              </w:rPr>
              <w:t>Учитель:</w:t>
            </w:r>
            <w:r w:rsidRPr="00D13C25">
              <w:rPr>
                <w:rFonts w:ascii="Times New Roman" w:hAnsi="Times New Roman" w:cs="Times New Roman"/>
              </w:rPr>
              <w:t xml:space="preserve"> Почему единица измерения силы не входит в число семи основных единиц СИ?</w:t>
            </w:r>
            <w:r w:rsidRPr="00D13C25">
              <w:rPr>
                <w:rFonts w:ascii="Times New Roman" w:hAnsi="Times New Roman" w:cs="Times New Roman"/>
              </w:rPr>
              <w:br/>
              <w:t>(1 Н = 1 кг*1м/с</w:t>
            </w:r>
            <w:r w:rsidRPr="00D13C25">
              <w:rPr>
                <w:rFonts w:ascii="Times New Roman" w:hAnsi="Times New Roman" w:cs="Times New Roman"/>
                <w:vertAlign w:val="superscript"/>
              </w:rPr>
              <w:t>2</w:t>
            </w:r>
            <w:r w:rsidRPr="00D13C25">
              <w:rPr>
                <w:rFonts w:ascii="Times New Roman" w:hAnsi="Times New Roman" w:cs="Times New Roman"/>
              </w:rPr>
              <w:t xml:space="preserve"> = 1 кг*м/с</w:t>
            </w:r>
            <w:r w:rsidRPr="00D13C25">
              <w:rPr>
                <w:rFonts w:ascii="Times New Roman" w:hAnsi="Times New Roman" w:cs="Times New Roman"/>
                <w:vertAlign w:val="superscript"/>
              </w:rPr>
              <w:t>2</w:t>
            </w:r>
            <w:proofErr w:type="gramStart"/>
            <w:r w:rsidRPr="00D13C25">
              <w:rPr>
                <w:rFonts w:ascii="Times New Roman" w:hAnsi="Times New Roman" w:cs="Times New Roman"/>
                <w:vertAlign w:val="superscript"/>
              </w:rPr>
              <w:t xml:space="preserve"> </w:t>
            </w:r>
            <w:r w:rsidRPr="00D13C25">
              <w:rPr>
                <w:rFonts w:ascii="Times New Roman" w:hAnsi="Times New Roman" w:cs="Times New Roman"/>
              </w:rPr>
              <w:t>;</w:t>
            </w:r>
            <w:proofErr w:type="gramEnd"/>
            <w:r w:rsidRPr="00D13C25">
              <w:rPr>
                <w:rFonts w:ascii="Times New Roman" w:hAnsi="Times New Roman" w:cs="Times New Roman"/>
              </w:rPr>
              <w:t xml:space="preserve"> единица силы выражается через основные единицы СИ – </w:t>
            </w:r>
            <w:r w:rsidRPr="00D13C25">
              <w:rPr>
                <w:rFonts w:ascii="Times New Roman" w:hAnsi="Times New Roman" w:cs="Times New Roman"/>
              </w:rPr>
              <w:br/>
              <w:t xml:space="preserve">1 кг, </w:t>
            </w:r>
            <w:smartTag w:uri="urn:schemas-microsoft-com:office:smarttags" w:element="metricconverter">
              <w:smartTagPr>
                <w:attr w:name="ProductID" w:val="1 м"/>
              </w:smartTagPr>
              <w:r w:rsidRPr="00D13C25">
                <w:rPr>
                  <w:rFonts w:ascii="Times New Roman" w:hAnsi="Times New Roman" w:cs="Times New Roman"/>
                </w:rPr>
                <w:t>1 м</w:t>
              </w:r>
            </w:smartTag>
            <w:r w:rsidRPr="00D13C25">
              <w:rPr>
                <w:rFonts w:ascii="Times New Roman" w:hAnsi="Times New Roman" w:cs="Times New Roman"/>
              </w:rPr>
              <w:t>, 1 с).</w:t>
            </w:r>
            <w:r w:rsidRPr="00D13C25">
              <w:rPr>
                <w:rFonts w:ascii="Times New Roman" w:hAnsi="Times New Roman" w:cs="Times New Roman"/>
              </w:rPr>
              <w:br/>
            </w:r>
            <w:r w:rsidRPr="00D13C25">
              <w:rPr>
                <w:rFonts w:ascii="Times New Roman" w:eastAsia="Times New Roman" w:hAnsi="Times New Roman" w:cs="Times New Roman"/>
                <w:color w:val="4E4E3F"/>
              </w:rPr>
              <w:t>Международная система единиц</w:t>
            </w:r>
          </w:p>
          <w:p w:rsidR="00B15E36" w:rsidRPr="00D13C25" w:rsidRDefault="00B15E36" w:rsidP="0041568C">
            <w:pPr>
              <w:shd w:val="clear" w:color="auto" w:fill="FFFFFF"/>
              <w:rPr>
                <w:rFonts w:ascii="Times New Roman" w:eastAsia="Times New Roman" w:hAnsi="Times New Roman" w:cs="Times New Roman"/>
                <w:color w:val="4E4E3F"/>
              </w:rPr>
            </w:pPr>
            <w:r w:rsidRPr="00D13C25">
              <w:rPr>
                <w:rFonts w:ascii="Times New Roman" w:eastAsia="Times New Roman" w:hAnsi="Times New Roman" w:cs="Times New Roman"/>
                <w:color w:val="4E4E3F"/>
              </w:rPr>
              <w:t>Чтобы в физике было возможно сопоставлять результаты измерений, необходимо использовать одни и те же единицы. В современном мире используют </w:t>
            </w:r>
            <w:r w:rsidRPr="00D13C25">
              <w:rPr>
                <w:rFonts w:ascii="Times New Roman" w:eastAsia="Times New Roman" w:hAnsi="Times New Roman" w:cs="Times New Roman"/>
                <w:b/>
                <w:bCs/>
                <w:color w:val="76A900"/>
              </w:rPr>
              <w:t>Международную систему единиц (СИ)</w:t>
            </w:r>
            <w:r w:rsidRPr="00D13C25">
              <w:rPr>
                <w:rFonts w:ascii="Times New Roman" w:eastAsia="Times New Roman" w:hAnsi="Times New Roman" w:cs="Times New Roman"/>
                <w:color w:val="4E4E3F"/>
              </w:rPr>
              <w:t>.</w:t>
            </w:r>
          </w:p>
          <w:p w:rsidR="00B15E36" w:rsidRPr="00D13C25" w:rsidRDefault="00B15E36" w:rsidP="0041568C">
            <w:pPr>
              <w:shd w:val="clear" w:color="auto" w:fill="FFFFFF"/>
              <w:rPr>
                <w:rFonts w:ascii="Times New Roman" w:eastAsia="Times New Roman" w:hAnsi="Times New Roman" w:cs="Times New Roman"/>
                <w:color w:val="4E4E3F"/>
              </w:rPr>
            </w:pPr>
            <w:r w:rsidRPr="00D13C25">
              <w:rPr>
                <w:rFonts w:ascii="Times New Roman" w:eastAsia="Times New Roman" w:hAnsi="Times New Roman" w:cs="Times New Roman"/>
                <w:color w:val="4E4E3F"/>
              </w:rPr>
              <w:t> Основные единицы СИ и их определение</w:t>
            </w:r>
          </w:p>
          <w:tbl>
            <w:tblPr>
              <w:tblW w:w="7305" w:type="dxa"/>
              <w:tblBorders>
                <w:top w:val="single" w:sz="6" w:space="0" w:color="696969"/>
                <w:left w:val="single" w:sz="6" w:space="0" w:color="696969"/>
                <w:bottom w:val="single" w:sz="6" w:space="0" w:color="696969"/>
                <w:right w:val="single" w:sz="6" w:space="0" w:color="696969"/>
              </w:tblBorders>
              <w:tblLayout w:type="fixed"/>
              <w:tblCellMar>
                <w:top w:w="15" w:type="dxa"/>
                <w:left w:w="15" w:type="dxa"/>
                <w:bottom w:w="15" w:type="dxa"/>
                <w:right w:w="15" w:type="dxa"/>
              </w:tblCellMar>
              <w:tblLook w:val="04A0"/>
            </w:tblPr>
            <w:tblGrid>
              <w:gridCol w:w="1598"/>
              <w:gridCol w:w="5707"/>
            </w:tblGrid>
            <w:tr w:rsidR="00B15E36" w:rsidRPr="00D13C25" w:rsidTr="0041568C">
              <w:tc>
                <w:tcPr>
                  <w:tcW w:w="1598" w:type="dxa"/>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B15E36" w:rsidRPr="00D13C25" w:rsidRDefault="00B15E36" w:rsidP="0041568C">
                  <w:pPr>
                    <w:jc w:val="center"/>
                    <w:rPr>
                      <w:rFonts w:ascii="Times New Roman" w:eastAsia="Times New Roman" w:hAnsi="Times New Roman" w:cs="Times New Roman"/>
                    </w:rPr>
                  </w:pPr>
                  <w:r w:rsidRPr="00D13C25">
                    <w:rPr>
                      <w:rFonts w:ascii="Times New Roman" w:eastAsia="Times New Roman" w:hAnsi="Times New Roman" w:cs="Times New Roman"/>
                      <w:b/>
                      <w:bCs/>
                      <w:color w:val="76A900"/>
                    </w:rPr>
                    <w:t>Основная единица СИ</w:t>
                  </w:r>
                </w:p>
              </w:tc>
              <w:tc>
                <w:tcPr>
                  <w:tcW w:w="5707" w:type="dxa"/>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B15E36" w:rsidRPr="00D13C25" w:rsidRDefault="00B15E36" w:rsidP="0041568C">
                  <w:pPr>
                    <w:jc w:val="center"/>
                    <w:rPr>
                      <w:rFonts w:ascii="Times New Roman" w:eastAsia="Times New Roman" w:hAnsi="Times New Roman" w:cs="Times New Roman"/>
                    </w:rPr>
                  </w:pPr>
                  <w:r w:rsidRPr="00D13C25">
                    <w:rPr>
                      <w:rFonts w:ascii="Times New Roman" w:eastAsia="Times New Roman" w:hAnsi="Times New Roman" w:cs="Times New Roman"/>
                      <w:b/>
                      <w:bCs/>
                      <w:color w:val="76A900"/>
                    </w:rPr>
                    <w:t>Определение</w:t>
                  </w:r>
                </w:p>
              </w:tc>
            </w:tr>
            <w:tr w:rsidR="00B15E36" w:rsidRPr="00D13C25" w:rsidTr="0041568C">
              <w:tc>
                <w:tcPr>
                  <w:tcW w:w="1598" w:type="dxa"/>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B15E36" w:rsidRPr="00D13C25" w:rsidRDefault="00B15E36" w:rsidP="0041568C">
                  <w:pPr>
                    <w:jc w:val="center"/>
                    <w:rPr>
                      <w:rFonts w:ascii="Times New Roman" w:eastAsia="Times New Roman" w:hAnsi="Times New Roman" w:cs="Times New Roman"/>
                    </w:rPr>
                  </w:pPr>
                  <w:r w:rsidRPr="00D13C25">
                    <w:rPr>
                      <w:rFonts w:ascii="Times New Roman" w:eastAsia="Times New Roman" w:hAnsi="Times New Roman" w:cs="Times New Roman"/>
                    </w:rPr>
                    <w:t>метр [</w:t>
                  </w:r>
                  <w:proofErr w:type="gramStart"/>
                  <w:r w:rsidRPr="00D13C25">
                    <w:rPr>
                      <w:rFonts w:ascii="Times New Roman" w:eastAsia="Times New Roman" w:hAnsi="Times New Roman" w:cs="Times New Roman"/>
                    </w:rPr>
                    <w:t>м</w:t>
                  </w:r>
                  <w:proofErr w:type="gramEnd"/>
                  <w:r w:rsidRPr="00D13C25">
                    <w:rPr>
                      <w:rFonts w:ascii="Times New Roman" w:eastAsia="Times New Roman" w:hAnsi="Times New Roman" w:cs="Times New Roman"/>
                    </w:rPr>
                    <w:t>]</w:t>
                  </w:r>
                </w:p>
              </w:tc>
              <w:tc>
                <w:tcPr>
                  <w:tcW w:w="5707" w:type="dxa"/>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B15E36" w:rsidRPr="00D13C25" w:rsidRDefault="00B15E36" w:rsidP="0041568C">
                  <w:pPr>
                    <w:rPr>
                      <w:rFonts w:ascii="Times New Roman" w:eastAsia="Times New Roman" w:hAnsi="Times New Roman" w:cs="Times New Roman"/>
                    </w:rPr>
                  </w:pPr>
                  <w:r w:rsidRPr="00D13C25">
                    <w:rPr>
                      <w:rFonts w:ascii="Times New Roman" w:eastAsia="Times New Roman" w:hAnsi="Times New Roman" w:cs="Times New Roman"/>
                    </w:rPr>
                    <w:t>Расстояние, которое свет проходит в вакууме за одну  </w:t>
                  </w:r>
                  <w:r w:rsidRPr="00D13C25">
                    <w:rPr>
                      <w:rFonts w:ascii="Times New Roman" w:eastAsia="Times New Roman" w:hAnsi="Times New Roman" w:cs="Times New Roman"/>
                      <w:color w:val="76A900"/>
                    </w:rPr>
                    <w:t>299792458</w:t>
                  </w:r>
                  <w:r w:rsidRPr="00D13C25">
                    <w:rPr>
                      <w:rFonts w:ascii="Times New Roman" w:eastAsia="Times New Roman" w:hAnsi="Times New Roman" w:cs="Times New Roman"/>
                    </w:rPr>
                    <w:t> долю секунды</w:t>
                  </w:r>
                </w:p>
              </w:tc>
            </w:tr>
            <w:tr w:rsidR="00B15E36" w:rsidRPr="00D13C25" w:rsidTr="0041568C">
              <w:tc>
                <w:tcPr>
                  <w:tcW w:w="1598" w:type="dxa"/>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B15E36" w:rsidRPr="00D13C25" w:rsidRDefault="00B15E36" w:rsidP="0041568C">
                  <w:pPr>
                    <w:jc w:val="center"/>
                    <w:rPr>
                      <w:rFonts w:ascii="Times New Roman" w:eastAsia="Times New Roman" w:hAnsi="Times New Roman" w:cs="Times New Roman"/>
                    </w:rPr>
                  </w:pPr>
                  <w:r w:rsidRPr="00D13C25">
                    <w:rPr>
                      <w:rFonts w:ascii="Times New Roman" w:eastAsia="Times New Roman" w:hAnsi="Times New Roman" w:cs="Times New Roman"/>
                    </w:rPr>
                    <w:t>килограмм [</w:t>
                  </w:r>
                  <w:proofErr w:type="gramStart"/>
                  <w:r w:rsidRPr="00D13C25">
                    <w:rPr>
                      <w:rFonts w:ascii="Times New Roman" w:eastAsia="Times New Roman" w:hAnsi="Times New Roman" w:cs="Times New Roman"/>
                    </w:rPr>
                    <w:t>кг</w:t>
                  </w:r>
                  <w:proofErr w:type="gramEnd"/>
                  <w:r w:rsidRPr="00D13C25">
                    <w:rPr>
                      <w:rFonts w:ascii="Times New Roman" w:eastAsia="Times New Roman" w:hAnsi="Times New Roman" w:cs="Times New Roman"/>
                    </w:rPr>
                    <w:t>]</w:t>
                  </w:r>
                </w:p>
              </w:tc>
              <w:tc>
                <w:tcPr>
                  <w:tcW w:w="5707" w:type="dxa"/>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B15E36" w:rsidRPr="00D13C25" w:rsidRDefault="00B15E36" w:rsidP="0041568C">
                  <w:pPr>
                    <w:rPr>
                      <w:rFonts w:ascii="Times New Roman" w:eastAsia="Times New Roman" w:hAnsi="Times New Roman" w:cs="Times New Roman"/>
                    </w:rPr>
                  </w:pPr>
                  <w:r w:rsidRPr="00D13C25">
                    <w:rPr>
                      <w:rFonts w:ascii="Times New Roman" w:eastAsia="Times New Roman" w:hAnsi="Times New Roman" w:cs="Times New Roman"/>
                    </w:rPr>
                    <w:t>Цилиндр из сплава платины и иридия, который находится в Международном бюро мер и весов в Севре, неподалёку от Парижа (это единственный до сих пор использующийся международный эталон единиц измерения)</w:t>
                  </w:r>
                </w:p>
              </w:tc>
            </w:tr>
            <w:tr w:rsidR="00B15E36" w:rsidRPr="00D13C25" w:rsidTr="0041568C">
              <w:tc>
                <w:tcPr>
                  <w:tcW w:w="1598" w:type="dxa"/>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B15E36" w:rsidRPr="00D13C25" w:rsidRDefault="00B15E36" w:rsidP="0041568C">
                  <w:pPr>
                    <w:jc w:val="center"/>
                    <w:rPr>
                      <w:rFonts w:ascii="Times New Roman" w:eastAsia="Times New Roman" w:hAnsi="Times New Roman" w:cs="Times New Roman"/>
                    </w:rPr>
                  </w:pPr>
                  <w:r w:rsidRPr="00D13C25">
                    <w:rPr>
                      <w:rFonts w:ascii="Times New Roman" w:eastAsia="Times New Roman" w:hAnsi="Times New Roman" w:cs="Times New Roman"/>
                    </w:rPr>
                    <w:t>секунда [</w:t>
                  </w:r>
                  <w:proofErr w:type="gramStart"/>
                  <w:r w:rsidRPr="00D13C25">
                    <w:rPr>
                      <w:rFonts w:ascii="Times New Roman" w:eastAsia="Times New Roman" w:hAnsi="Times New Roman" w:cs="Times New Roman"/>
                    </w:rPr>
                    <w:t>с</w:t>
                  </w:r>
                  <w:proofErr w:type="gramEnd"/>
                  <w:r w:rsidRPr="00D13C25">
                    <w:rPr>
                      <w:rFonts w:ascii="Times New Roman" w:eastAsia="Times New Roman" w:hAnsi="Times New Roman" w:cs="Times New Roman"/>
                    </w:rPr>
                    <w:t>]</w:t>
                  </w:r>
                </w:p>
              </w:tc>
              <w:tc>
                <w:tcPr>
                  <w:tcW w:w="5707" w:type="dxa"/>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B15E36" w:rsidRPr="00D13C25" w:rsidRDefault="00B15E36" w:rsidP="0041568C">
                  <w:pPr>
                    <w:rPr>
                      <w:rFonts w:ascii="Times New Roman" w:eastAsia="Times New Roman" w:hAnsi="Times New Roman" w:cs="Times New Roman"/>
                    </w:rPr>
                  </w:pPr>
                  <w:r w:rsidRPr="00D13C25">
                    <w:rPr>
                      <w:rFonts w:ascii="Times New Roman" w:eastAsia="Times New Roman" w:hAnsi="Times New Roman" w:cs="Times New Roman"/>
                      <w:color w:val="76A900"/>
                    </w:rPr>
                    <w:t>9192631770</w:t>
                  </w:r>
                  <w:r w:rsidRPr="00D13C25">
                    <w:rPr>
                      <w:rFonts w:ascii="Times New Roman" w:eastAsia="Times New Roman" w:hAnsi="Times New Roman" w:cs="Times New Roman"/>
                    </w:rPr>
                    <w:t> периодов колебания при излучении атома изотопа цезия  </w:t>
                  </w:r>
                  <w:r w:rsidRPr="00D13C25">
                    <w:rPr>
                      <w:rFonts w:ascii="Times New Roman" w:eastAsia="Times New Roman" w:hAnsi="Times New Roman" w:cs="Times New Roman"/>
                      <w:color w:val="76A900"/>
                    </w:rPr>
                    <w:t>133Cz</w:t>
                  </w:r>
                </w:p>
              </w:tc>
            </w:tr>
          </w:tbl>
          <w:p w:rsidR="00B15E36" w:rsidRPr="00D13C25" w:rsidRDefault="00B15E36" w:rsidP="0041568C">
            <w:pPr>
              <w:shd w:val="clear" w:color="auto" w:fill="FFFFFF"/>
              <w:rPr>
                <w:rFonts w:ascii="Times New Roman" w:eastAsia="Times New Roman" w:hAnsi="Times New Roman" w:cs="Times New Roman"/>
                <w:color w:val="4E4E3F"/>
              </w:rPr>
            </w:pPr>
            <w:r w:rsidRPr="00D13C25">
              <w:rPr>
                <w:rFonts w:ascii="Times New Roman" w:eastAsia="Times New Roman" w:hAnsi="Times New Roman" w:cs="Times New Roman"/>
                <w:color w:val="4E4E3F"/>
              </w:rPr>
              <w:t>Кратные единицы</w:t>
            </w:r>
          </w:p>
          <w:tbl>
            <w:tblPr>
              <w:tblW w:w="5865" w:type="dxa"/>
              <w:tblBorders>
                <w:top w:val="single" w:sz="6" w:space="0" w:color="696969"/>
                <w:left w:val="single" w:sz="6" w:space="0" w:color="696969"/>
                <w:bottom w:val="single" w:sz="6" w:space="0" w:color="696969"/>
                <w:right w:val="single" w:sz="6" w:space="0" w:color="696969"/>
              </w:tblBorders>
              <w:tblLayout w:type="fixed"/>
              <w:tblCellMar>
                <w:top w:w="15" w:type="dxa"/>
                <w:left w:w="15" w:type="dxa"/>
                <w:bottom w:w="15" w:type="dxa"/>
                <w:right w:w="15" w:type="dxa"/>
              </w:tblCellMar>
              <w:tblLook w:val="04A0"/>
            </w:tblPr>
            <w:tblGrid>
              <w:gridCol w:w="1851"/>
              <w:gridCol w:w="2116"/>
              <w:gridCol w:w="1898"/>
            </w:tblGrid>
            <w:tr w:rsidR="00B15E36" w:rsidRPr="00D13C25" w:rsidTr="0041568C">
              <w:tc>
                <w:tcPr>
                  <w:tcW w:w="1851" w:type="dxa"/>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B15E36" w:rsidRPr="00D13C25" w:rsidRDefault="00B15E36" w:rsidP="0041568C">
                  <w:pPr>
                    <w:jc w:val="center"/>
                    <w:rPr>
                      <w:rFonts w:ascii="Times New Roman" w:eastAsia="Times New Roman" w:hAnsi="Times New Roman" w:cs="Times New Roman"/>
                      <w:b/>
                      <w:bCs/>
                      <w:color w:val="76A900"/>
                    </w:rPr>
                  </w:pPr>
                  <w:r w:rsidRPr="00D13C25">
                    <w:rPr>
                      <w:rFonts w:ascii="Times New Roman" w:eastAsia="Times New Roman" w:hAnsi="Times New Roman" w:cs="Times New Roman"/>
                      <w:b/>
                      <w:bCs/>
                      <w:color w:val="76A900"/>
                    </w:rPr>
                    <w:t>Число</w:t>
                  </w:r>
                </w:p>
              </w:tc>
              <w:tc>
                <w:tcPr>
                  <w:tcW w:w="2116" w:type="dxa"/>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B15E36" w:rsidRPr="00D13C25" w:rsidRDefault="00B15E36" w:rsidP="0041568C">
                  <w:pPr>
                    <w:jc w:val="center"/>
                    <w:rPr>
                      <w:rFonts w:ascii="Times New Roman" w:eastAsia="Times New Roman" w:hAnsi="Times New Roman" w:cs="Times New Roman"/>
                      <w:b/>
                      <w:bCs/>
                      <w:color w:val="76A900"/>
                    </w:rPr>
                  </w:pPr>
                  <w:r w:rsidRPr="00D13C25">
                    <w:rPr>
                      <w:rFonts w:ascii="Times New Roman" w:eastAsia="Times New Roman" w:hAnsi="Times New Roman" w:cs="Times New Roman"/>
                      <w:b/>
                      <w:bCs/>
                      <w:color w:val="76A900"/>
                    </w:rPr>
                    <w:t>Префикс</w:t>
                  </w:r>
                </w:p>
              </w:tc>
              <w:tc>
                <w:tcPr>
                  <w:tcW w:w="1898" w:type="dxa"/>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B15E36" w:rsidRPr="00D13C25" w:rsidRDefault="00B15E36" w:rsidP="0041568C">
                  <w:pPr>
                    <w:jc w:val="center"/>
                    <w:rPr>
                      <w:rFonts w:ascii="Times New Roman" w:eastAsia="Times New Roman" w:hAnsi="Times New Roman" w:cs="Times New Roman"/>
                      <w:b/>
                      <w:bCs/>
                      <w:color w:val="76A900"/>
                    </w:rPr>
                  </w:pPr>
                  <w:r w:rsidRPr="00D13C25">
                    <w:rPr>
                      <w:rFonts w:ascii="Times New Roman" w:eastAsia="Times New Roman" w:hAnsi="Times New Roman" w:cs="Times New Roman"/>
                      <w:b/>
                      <w:bCs/>
                      <w:color w:val="76A900"/>
                    </w:rPr>
                    <w:t>Символ</w:t>
                  </w:r>
                </w:p>
              </w:tc>
            </w:tr>
            <w:tr w:rsidR="00B15E36" w:rsidRPr="00D13C25" w:rsidTr="0041568C">
              <w:tc>
                <w:tcPr>
                  <w:tcW w:w="1851" w:type="dxa"/>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B15E36" w:rsidRPr="00D13C25" w:rsidRDefault="00B15E36" w:rsidP="0041568C">
                  <w:pPr>
                    <w:jc w:val="center"/>
                    <w:rPr>
                      <w:rFonts w:ascii="Times New Roman" w:eastAsia="Times New Roman" w:hAnsi="Times New Roman" w:cs="Times New Roman"/>
                    </w:rPr>
                  </w:pPr>
                  <w:r w:rsidRPr="00D13C25">
                    <w:rPr>
                      <w:rFonts w:ascii="Cambria Math" w:eastAsia="Times New Roman" w:hAnsi="Cambria Math" w:cs="Times New Roman"/>
                      <w:color w:val="76A900"/>
                    </w:rPr>
                    <w:t>⋅</w:t>
                  </w:r>
                  <w:r w:rsidRPr="00D13C25">
                    <w:rPr>
                      <w:rFonts w:ascii="Times New Roman" w:eastAsia="Times New Roman" w:hAnsi="Times New Roman" w:cs="Times New Roman"/>
                      <w:color w:val="76A900"/>
                    </w:rPr>
                    <w:t>11000</w:t>
                  </w:r>
                </w:p>
              </w:tc>
              <w:tc>
                <w:tcPr>
                  <w:tcW w:w="2116" w:type="dxa"/>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B15E36" w:rsidRPr="00D13C25" w:rsidRDefault="00B15E36" w:rsidP="0041568C">
                  <w:pPr>
                    <w:jc w:val="center"/>
                    <w:rPr>
                      <w:rFonts w:ascii="Times New Roman" w:eastAsia="Times New Roman" w:hAnsi="Times New Roman" w:cs="Times New Roman"/>
                    </w:rPr>
                  </w:pPr>
                  <w:proofErr w:type="spellStart"/>
                  <w:r w:rsidRPr="00D13C25">
                    <w:rPr>
                      <w:rFonts w:ascii="Times New Roman" w:eastAsia="Times New Roman" w:hAnsi="Times New Roman" w:cs="Times New Roman"/>
                    </w:rPr>
                    <w:t>милли</w:t>
                  </w:r>
                  <w:proofErr w:type="spellEnd"/>
                </w:p>
              </w:tc>
              <w:tc>
                <w:tcPr>
                  <w:tcW w:w="1898" w:type="dxa"/>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B15E36" w:rsidRPr="00D13C25" w:rsidRDefault="00B15E36" w:rsidP="0041568C">
                  <w:pPr>
                    <w:jc w:val="center"/>
                    <w:rPr>
                      <w:rFonts w:ascii="Times New Roman" w:eastAsia="Times New Roman" w:hAnsi="Times New Roman" w:cs="Times New Roman"/>
                    </w:rPr>
                  </w:pPr>
                  <w:r w:rsidRPr="00D13C25">
                    <w:rPr>
                      <w:rFonts w:ascii="Times New Roman" w:eastAsia="Times New Roman" w:hAnsi="Times New Roman" w:cs="Times New Roman"/>
                    </w:rPr>
                    <w:t>м</w:t>
                  </w:r>
                </w:p>
              </w:tc>
            </w:tr>
            <w:tr w:rsidR="00B15E36" w:rsidRPr="00D13C25" w:rsidTr="0041568C">
              <w:tc>
                <w:tcPr>
                  <w:tcW w:w="1851" w:type="dxa"/>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B15E36" w:rsidRPr="00D13C25" w:rsidRDefault="00B15E36" w:rsidP="0041568C">
                  <w:pPr>
                    <w:jc w:val="center"/>
                    <w:rPr>
                      <w:rFonts w:ascii="Times New Roman" w:eastAsia="Times New Roman" w:hAnsi="Times New Roman" w:cs="Times New Roman"/>
                    </w:rPr>
                  </w:pPr>
                  <w:r w:rsidRPr="00D13C25">
                    <w:rPr>
                      <w:rFonts w:ascii="Cambria Math" w:eastAsia="Times New Roman" w:hAnsi="Cambria Math" w:cs="Times New Roman"/>
                      <w:color w:val="76A900"/>
                    </w:rPr>
                    <w:t>⋅</w:t>
                  </w:r>
                  <w:r w:rsidRPr="00D13C25">
                    <w:rPr>
                      <w:rFonts w:ascii="Times New Roman" w:eastAsia="Times New Roman" w:hAnsi="Times New Roman" w:cs="Times New Roman"/>
                      <w:color w:val="76A900"/>
                    </w:rPr>
                    <w:t>1100</w:t>
                  </w:r>
                </w:p>
              </w:tc>
              <w:tc>
                <w:tcPr>
                  <w:tcW w:w="2116" w:type="dxa"/>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B15E36" w:rsidRPr="00D13C25" w:rsidRDefault="00B15E36" w:rsidP="0041568C">
                  <w:pPr>
                    <w:jc w:val="center"/>
                    <w:rPr>
                      <w:rFonts w:ascii="Times New Roman" w:eastAsia="Times New Roman" w:hAnsi="Times New Roman" w:cs="Times New Roman"/>
                    </w:rPr>
                  </w:pPr>
                  <w:proofErr w:type="spellStart"/>
                  <w:r w:rsidRPr="00D13C25">
                    <w:rPr>
                      <w:rFonts w:ascii="Times New Roman" w:eastAsia="Times New Roman" w:hAnsi="Times New Roman" w:cs="Times New Roman"/>
                    </w:rPr>
                    <w:t>санти</w:t>
                  </w:r>
                  <w:proofErr w:type="spellEnd"/>
                </w:p>
              </w:tc>
              <w:tc>
                <w:tcPr>
                  <w:tcW w:w="1898" w:type="dxa"/>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B15E36" w:rsidRPr="00D13C25" w:rsidRDefault="00B15E36" w:rsidP="0041568C">
                  <w:pPr>
                    <w:jc w:val="center"/>
                    <w:rPr>
                      <w:rFonts w:ascii="Times New Roman" w:eastAsia="Times New Roman" w:hAnsi="Times New Roman" w:cs="Times New Roman"/>
                    </w:rPr>
                  </w:pPr>
                  <w:proofErr w:type="spellStart"/>
                  <w:r w:rsidRPr="00D13C25">
                    <w:rPr>
                      <w:rFonts w:ascii="Times New Roman" w:eastAsia="Times New Roman" w:hAnsi="Times New Roman" w:cs="Times New Roman"/>
                    </w:rPr>
                    <w:t>c</w:t>
                  </w:r>
                  <w:proofErr w:type="spellEnd"/>
                </w:p>
              </w:tc>
            </w:tr>
            <w:tr w:rsidR="00B15E36" w:rsidRPr="00D13C25" w:rsidTr="0041568C">
              <w:tc>
                <w:tcPr>
                  <w:tcW w:w="1851" w:type="dxa"/>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B15E36" w:rsidRPr="00D13C25" w:rsidRDefault="00B15E36" w:rsidP="0041568C">
                  <w:pPr>
                    <w:jc w:val="center"/>
                    <w:rPr>
                      <w:rFonts w:ascii="Times New Roman" w:eastAsia="Times New Roman" w:hAnsi="Times New Roman" w:cs="Times New Roman"/>
                    </w:rPr>
                  </w:pPr>
                  <w:r w:rsidRPr="00D13C25">
                    <w:rPr>
                      <w:rFonts w:ascii="Cambria Math" w:eastAsia="Times New Roman" w:hAnsi="Cambria Math" w:cs="Times New Roman"/>
                      <w:color w:val="76A900"/>
                    </w:rPr>
                    <w:t>⋅</w:t>
                  </w:r>
                  <w:r w:rsidRPr="00D13C25">
                    <w:rPr>
                      <w:rFonts w:ascii="Times New Roman" w:eastAsia="Times New Roman" w:hAnsi="Times New Roman" w:cs="Times New Roman"/>
                      <w:color w:val="76A900"/>
                    </w:rPr>
                    <w:t>110</w:t>
                  </w:r>
                </w:p>
              </w:tc>
              <w:tc>
                <w:tcPr>
                  <w:tcW w:w="2116" w:type="dxa"/>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B15E36" w:rsidRPr="00D13C25" w:rsidRDefault="00B15E36" w:rsidP="0041568C">
                  <w:pPr>
                    <w:jc w:val="center"/>
                    <w:rPr>
                      <w:rFonts w:ascii="Times New Roman" w:eastAsia="Times New Roman" w:hAnsi="Times New Roman" w:cs="Times New Roman"/>
                    </w:rPr>
                  </w:pPr>
                  <w:r w:rsidRPr="00D13C25">
                    <w:rPr>
                      <w:rFonts w:ascii="Times New Roman" w:eastAsia="Times New Roman" w:hAnsi="Times New Roman" w:cs="Times New Roman"/>
                    </w:rPr>
                    <w:t>деци</w:t>
                  </w:r>
                </w:p>
              </w:tc>
              <w:tc>
                <w:tcPr>
                  <w:tcW w:w="1898" w:type="dxa"/>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B15E36" w:rsidRPr="00D13C25" w:rsidRDefault="00B15E36" w:rsidP="0041568C">
                  <w:pPr>
                    <w:jc w:val="center"/>
                    <w:rPr>
                      <w:rFonts w:ascii="Times New Roman" w:eastAsia="Times New Roman" w:hAnsi="Times New Roman" w:cs="Times New Roman"/>
                    </w:rPr>
                  </w:pPr>
                  <w:proofErr w:type="spellStart"/>
                  <w:r w:rsidRPr="00D13C25">
                    <w:rPr>
                      <w:rFonts w:ascii="Times New Roman" w:eastAsia="Times New Roman" w:hAnsi="Times New Roman" w:cs="Times New Roman"/>
                    </w:rPr>
                    <w:t>д</w:t>
                  </w:r>
                  <w:proofErr w:type="spellEnd"/>
                </w:p>
              </w:tc>
            </w:tr>
            <w:tr w:rsidR="00B15E36" w:rsidRPr="00D13C25" w:rsidTr="0041568C">
              <w:tc>
                <w:tcPr>
                  <w:tcW w:w="1851" w:type="dxa"/>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B15E36" w:rsidRPr="00D13C25" w:rsidRDefault="00B15E36" w:rsidP="0041568C">
                  <w:pPr>
                    <w:jc w:val="center"/>
                    <w:rPr>
                      <w:rFonts w:ascii="Times New Roman" w:eastAsia="Times New Roman" w:hAnsi="Times New Roman" w:cs="Times New Roman"/>
                    </w:rPr>
                  </w:pPr>
                  <w:r w:rsidRPr="00D13C25">
                    <w:rPr>
                      <w:rFonts w:ascii="Cambria Math" w:eastAsia="Times New Roman" w:hAnsi="Cambria Math" w:cs="Times New Roman"/>
                      <w:color w:val="76A900"/>
                    </w:rPr>
                    <w:t>⋅</w:t>
                  </w:r>
                  <w:r w:rsidRPr="00D13C25">
                    <w:rPr>
                      <w:rFonts w:ascii="Times New Roman" w:eastAsia="Times New Roman" w:hAnsi="Times New Roman" w:cs="Times New Roman"/>
                      <w:color w:val="76A900"/>
                    </w:rPr>
                    <w:t>10</w:t>
                  </w:r>
                </w:p>
              </w:tc>
              <w:tc>
                <w:tcPr>
                  <w:tcW w:w="2116" w:type="dxa"/>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B15E36" w:rsidRPr="00D13C25" w:rsidRDefault="00B15E36" w:rsidP="0041568C">
                  <w:pPr>
                    <w:jc w:val="center"/>
                    <w:rPr>
                      <w:rFonts w:ascii="Times New Roman" w:eastAsia="Times New Roman" w:hAnsi="Times New Roman" w:cs="Times New Roman"/>
                    </w:rPr>
                  </w:pPr>
                  <w:r w:rsidRPr="00D13C25">
                    <w:rPr>
                      <w:rFonts w:ascii="Times New Roman" w:eastAsia="Times New Roman" w:hAnsi="Times New Roman" w:cs="Times New Roman"/>
                    </w:rPr>
                    <w:t>дека</w:t>
                  </w:r>
                </w:p>
              </w:tc>
              <w:tc>
                <w:tcPr>
                  <w:tcW w:w="1898" w:type="dxa"/>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B15E36" w:rsidRPr="00D13C25" w:rsidRDefault="00B15E36" w:rsidP="0041568C">
                  <w:pPr>
                    <w:jc w:val="center"/>
                    <w:rPr>
                      <w:rFonts w:ascii="Times New Roman" w:eastAsia="Times New Roman" w:hAnsi="Times New Roman" w:cs="Times New Roman"/>
                    </w:rPr>
                  </w:pPr>
                  <w:r w:rsidRPr="00D13C25">
                    <w:rPr>
                      <w:rFonts w:ascii="Times New Roman" w:eastAsia="Times New Roman" w:hAnsi="Times New Roman" w:cs="Times New Roman"/>
                    </w:rPr>
                    <w:t>да</w:t>
                  </w:r>
                </w:p>
              </w:tc>
            </w:tr>
            <w:tr w:rsidR="00B15E36" w:rsidRPr="00D13C25" w:rsidTr="0041568C">
              <w:tc>
                <w:tcPr>
                  <w:tcW w:w="1851" w:type="dxa"/>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B15E36" w:rsidRPr="00D13C25" w:rsidRDefault="00B15E36" w:rsidP="0041568C">
                  <w:pPr>
                    <w:jc w:val="center"/>
                    <w:rPr>
                      <w:rFonts w:ascii="Times New Roman" w:eastAsia="Times New Roman" w:hAnsi="Times New Roman" w:cs="Times New Roman"/>
                    </w:rPr>
                  </w:pPr>
                  <w:r w:rsidRPr="00D13C25">
                    <w:rPr>
                      <w:rFonts w:ascii="Cambria Math" w:eastAsia="Times New Roman" w:hAnsi="Cambria Math" w:cs="Times New Roman"/>
                      <w:color w:val="76A900"/>
                    </w:rPr>
                    <w:t>⋅</w:t>
                  </w:r>
                  <w:r w:rsidRPr="00D13C25">
                    <w:rPr>
                      <w:rFonts w:ascii="Times New Roman" w:eastAsia="Times New Roman" w:hAnsi="Times New Roman" w:cs="Times New Roman"/>
                      <w:color w:val="76A900"/>
                    </w:rPr>
                    <w:t>100</w:t>
                  </w:r>
                </w:p>
              </w:tc>
              <w:tc>
                <w:tcPr>
                  <w:tcW w:w="2116" w:type="dxa"/>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B15E36" w:rsidRPr="00D13C25" w:rsidRDefault="00B15E36" w:rsidP="0041568C">
                  <w:pPr>
                    <w:jc w:val="center"/>
                    <w:rPr>
                      <w:rFonts w:ascii="Times New Roman" w:eastAsia="Times New Roman" w:hAnsi="Times New Roman" w:cs="Times New Roman"/>
                    </w:rPr>
                  </w:pPr>
                  <w:proofErr w:type="spellStart"/>
                  <w:r w:rsidRPr="00D13C25">
                    <w:rPr>
                      <w:rFonts w:ascii="Times New Roman" w:eastAsia="Times New Roman" w:hAnsi="Times New Roman" w:cs="Times New Roman"/>
                    </w:rPr>
                    <w:t>гекто</w:t>
                  </w:r>
                  <w:proofErr w:type="spellEnd"/>
                </w:p>
              </w:tc>
              <w:tc>
                <w:tcPr>
                  <w:tcW w:w="1898" w:type="dxa"/>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B15E36" w:rsidRPr="00D13C25" w:rsidRDefault="00B15E36" w:rsidP="0041568C">
                  <w:pPr>
                    <w:jc w:val="center"/>
                    <w:rPr>
                      <w:rFonts w:ascii="Times New Roman" w:eastAsia="Times New Roman" w:hAnsi="Times New Roman" w:cs="Times New Roman"/>
                    </w:rPr>
                  </w:pPr>
                  <w:r w:rsidRPr="00D13C25">
                    <w:rPr>
                      <w:rFonts w:ascii="Times New Roman" w:eastAsia="Times New Roman" w:hAnsi="Times New Roman" w:cs="Times New Roman"/>
                    </w:rPr>
                    <w:t>г</w:t>
                  </w:r>
                </w:p>
              </w:tc>
            </w:tr>
            <w:tr w:rsidR="00B15E36" w:rsidRPr="00D13C25" w:rsidTr="0041568C">
              <w:tc>
                <w:tcPr>
                  <w:tcW w:w="1851" w:type="dxa"/>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B15E36" w:rsidRPr="00D13C25" w:rsidRDefault="00B15E36" w:rsidP="0041568C">
                  <w:pPr>
                    <w:jc w:val="center"/>
                    <w:rPr>
                      <w:rFonts w:ascii="Times New Roman" w:eastAsia="Times New Roman" w:hAnsi="Times New Roman" w:cs="Times New Roman"/>
                    </w:rPr>
                  </w:pPr>
                  <w:r w:rsidRPr="00D13C25">
                    <w:rPr>
                      <w:rFonts w:ascii="Cambria Math" w:eastAsia="Times New Roman" w:hAnsi="Cambria Math" w:cs="Times New Roman"/>
                      <w:color w:val="76A900"/>
                    </w:rPr>
                    <w:lastRenderedPageBreak/>
                    <w:t>⋅</w:t>
                  </w:r>
                  <w:r w:rsidRPr="00D13C25">
                    <w:rPr>
                      <w:rFonts w:ascii="Times New Roman" w:eastAsia="Times New Roman" w:hAnsi="Times New Roman" w:cs="Times New Roman"/>
                      <w:color w:val="76A900"/>
                    </w:rPr>
                    <w:t>1000</w:t>
                  </w:r>
                </w:p>
              </w:tc>
              <w:tc>
                <w:tcPr>
                  <w:tcW w:w="2116" w:type="dxa"/>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B15E36" w:rsidRPr="00D13C25" w:rsidRDefault="00B15E36" w:rsidP="0041568C">
                  <w:pPr>
                    <w:jc w:val="center"/>
                    <w:rPr>
                      <w:rFonts w:ascii="Times New Roman" w:eastAsia="Times New Roman" w:hAnsi="Times New Roman" w:cs="Times New Roman"/>
                    </w:rPr>
                  </w:pPr>
                  <w:r w:rsidRPr="00D13C25">
                    <w:rPr>
                      <w:rFonts w:ascii="Times New Roman" w:eastAsia="Times New Roman" w:hAnsi="Times New Roman" w:cs="Times New Roman"/>
                    </w:rPr>
                    <w:t>кило</w:t>
                  </w:r>
                </w:p>
              </w:tc>
              <w:tc>
                <w:tcPr>
                  <w:tcW w:w="1898" w:type="dxa"/>
                  <w:tcBorders>
                    <w:top w:val="single" w:sz="6" w:space="0" w:color="696969"/>
                    <w:left w:val="single" w:sz="6" w:space="0" w:color="696969"/>
                    <w:bottom w:val="single" w:sz="6" w:space="0" w:color="696969"/>
                    <w:right w:val="single" w:sz="6" w:space="0" w:color="696969"/>
                  </w:tcBorders>
                  <w:shd w:val="clear" w:color="auto" w:fill="auto"/>
                  <w:tcMar>
                    <w:top w:w="75" w:type="dxa"/>
                    <w:left w:w="75" w:type="dxa"/>
                    <w:bottom w:w="75" w:type="dxa"/>
                    <w:right w:w="75" w:type="dxa"/>
                  </w:tcMar>
                  <w:vAlign w:val="center"/>
                  <w:hideMark/>
                </w:tcPr>
                <w:p w:rsidR="00B15E36" w:rsidRPr="00D13C25" w:rsidRDefault="00B15E36" w:rsidP="0041568C">
                  <w:pPr>
                    <w:jc w:val="center"/>
                    <w:rPr>
                      <w:rFonts w:ascii="Times New Roman" w:eastAsia="Times New Roman" w:hAnsi="Times New Roman" w:cs="Times New Roman"/>
                    </w:rPr>
                  </w:pPr>
                  <w:r w:rsidRPr="00D13C25">
                    <w:rPr>
                      <w:rFonts w:ascii="Times New Roman" w:eastAsia="Times New Roman" w:hAnsi="Times New Roman" w:cs="Times New Roman"/>
                    </w:rPr>
                    <w:t>к</w:t>
                  </w:r>
                </w:p>
              </w:tc>
            </w:tr>
          </w:tbl>
          <w:p w:rsidR="00B15E36" w:rsidRPr="00D13C25" w:rsidRDefault="00B15E36" w:rsidP="0041568C">
            <w:pPr>
              <w:rPr>
                <w:rFonts w:ascii="Times New Roman" w:hAnsi="Times New Roman" w:cs="Times New Roman"/>
              </w:rPr>
            </w:pPr>
            <w:r w:rsidRPr="00D13C25">
              <w:rPr>
                <w:rFonts w:ascii="Times New Roman" w:hAnsi="Times New Roman" w:cs="Times New Roman"/>
              </w:rPr>
              <w:t>Сообщает тему занятия и просит составить индивидуально каждого кластер на тему «физика в современном мире»:</w:t>
            </w:r>
          </w:p>
          <w:p w:rsidR="00B15E36" w:rsidRPr="00D13C25" w:rsidRDefault="00B15E36" w:rsidP="0041568C">
            <w:pPr>
              <w:rPr>
                <w:rFonts w:ascii="Times New Roman" w:hAnsi="Times New Roman" w:cs="Times New Roman"/>
              </w:rPr>
            </w:pPr>
            <w:r>
              <w:rPr>
                <w:rFonts w:ascii="Times New Roman" w:hAnsi="Times New Roman" w:cs="Times New Roman"/>
                <w:noProof/>
              </w:rPr>
              <w:pict>
                <v:oval id="_x0000_s1026" style="position:absolute;margin-left:159.35pt;margin-top:9.25pt;width:131.25pt;height:52.4pt;z-index:251660288">
                  <v:textbox style="mso-next-textbox:#_x0000_s1026">
                    <w:txbxContent>
                      <w:p w:rsidR="00B15E36" w:rsidRDefault="00B15E36" w:rsidP="00B15E36">
                        <w:pPr>
                          <w:ind w:left="-142" w:right="-208"/>
                        </w:pPr>
                        <w:r>
                          <w:t>Международная система единиц</w:t>
                        </w:r>
                      </w:p>
                    </w:txbxContent>
                  </v:textbox>
                </v:oval>
              </w:pict>
            </w:r>
          </w:p>
          <w:p w:rsidR="00B15E36" w:rsidRPr="00D13C25" w:rsidRDefault="00B15E36" w:rsidP="0041568C">
            <w:pPr>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8" type="#_x0000_t32" style="position:absolute;margin-left:134.6pt;margin-top:10.75pt;width:16.5pt;height:2.25pt;flip:y;z-index:251662336" o:connectortype="straight"/>
              </w:pict>
            </w:r>
          </w:p>
          <w:p w:rsidR="00B15E36" w:rsidRPr="00D13C25" w:rsidRDefault="00B15E36" w:rsidP="0041568C">
            <w:pPr>
              <w:rPr>
                <w:rFonts w:ascii="Times New Roman" w:hAnsi="Times New Roman" w:cs="Times New Roman"/>
              </w:rPr>
            </w:pPr>
          </w:p>
          <w:p w:rsidR="00B15E36" w:rsidRPr="00D13C25" w:rsidRDefault="00B15E36" w:rsidP="0041568C">
            <w:pPr>
              <w:rPr>
                <w:rFonts w:ascii="Times New Roman" w:hAnsi="Times New Roman" w:cs="Times New Roman"/>
              </w:rPr>
            </w:pPr>
            <w:r>
              <w:rPr>
                <w:rFonts w:ascii="Times New Roman" w:hAnsi="Times New Roman" w:cs="Times New Roman"/>
                <w:noProof/>
              </w:rPr>
              <w:pict>
                <v:oval id="_x0000_s1030" style="position:absolute;margin-left:217.8pt;margin-top:17.1pt;width:131.25pt;height:76.85pt;z-index:251664384">
                  <v:textbox style="mso-next-textbox:#_x0000_s1030">
                    <w:txbxContent>
                      <w:p w:rsidR="00B15E36" w:rsidRDefault="00B15E36" w:rsidP="00B15E36">
                        <w:pPr>
                          <w:ind w:left="-142" w:right="-208"/>
                        </w:pPr>
                        <w:r>
                          <w:t>Международная система единиц</w:t>
                        </w:r>
                      </w:p>
                    </w:txbxContent>
                  </v:textbox>
                </v:oval>
              </w:pict>
            </w:r>
            <w:r>
              <w:rPr>
                <w:rFonts w:ascii="Times New Roman" w:hAnsi="Times New Roman" w:cs="Times New Roman"/>
                <w:noProof/>
              </w:rPr>
              <w:pict>
                <v:shape id="_x0000_s1029" type="#_x0000_t32" style="position:absolute;margin-left:138.35pt;margin-top:10.95pt;width:21pt;height:10.45pt;flip:y;z-index:251663360" o:connectortype="straight"/>
              </w:pict>
            </w:r>
          </w:p>
          <w:p w:rsidR="00B15E36" w:rsidRPr="00D13C25" w:rsidRDefault="00B15E36" w:rsidP="0041568C">
            <w:pPr>
              <w:rPr>
                <w:rFonts w:ascii="Times New Roman" w:hAnsi="Times New Roman" w:cs="Times New Roman"/>
              </w:rPr>
            </w:pPr>
            <w:r>
              <w:rPr>
                <w:rFonts w:ascii="Times New Roman" w:hAnsi="Times New Roman" w:cs="Times New Roman"/>
                <w:noProof/>
              </w:rPr>
              <w:pict>
                <v:oval id="_x0000_s1027" style="position:absolute;margin-left:10.85pt;margin-top:8.8pt;width:163.5pt;height:49.4pt;z-index:251661312">
                  <v:textbox style="mso-next-textbox:#_x0000_s1027">
                    <w:txbxContent>
                      <w:p w:rsidR="00B15E36" w:rsidRDefault="00B15E36" w:rsidP="00B15E36">
                        <w:pPr>
                          <w:ind w:left="-142" w:right="-312"/>
                        </w:pPr>
                        <w:r>
                          <w:t>Осуществления перевода единиц измерения</w:t>
                        </w:r>
                      </w:p>
                      <w:p w:rsidR="00B15E36" w:rsidRDefault="00B15E36" w:rsidP="00B15E36"/>
                    </w:txbxContent>
                  </v:textbox>
                </v:oval>
              </w:pict>
            </w:r>
          </w:p>
          <w:p w:rsidR="00B15E36" w:rsidRPr="00D13C25" w:rsidRDefault="00B15E36" w:rsidP="0041568C">
            <w:pPr>
              <w:rPr>
                <w:rFonts w:ascii="Times New Roman" w:hAnsi="Times New Roman" w:cs="Times New Roman"/>
              </w:rPr>
            </w:pPr>
          </w:p>
          <w:p w:rsidR="00B15E36" w:rsidRPr="00D13C25" w:rsidRDefault="00B15E36" w:rsidP="0041568C">
            <w:pPr>
              <w:rPr>
                <w:rFonts w:ascii="Times New Roman" w:hAnsi="Times New Roman" w:cs="Times New Roman"/>
              </w:rPr>
            </w:pPr>
          </w:p>
          <w:p w:rsidR="00B15E36" w:rsidRDefault="00B15E36" w:rsidP="0041568C">
            <w:pPr>
              <w:rPr>
                <w:rFonts w:ascii="Times New Roman" w:eastAsia="Times New Roman" w:hAnsi="Times New Roman" w:cs="Times New Roman"/>
              </w:rPr>
            </w:pPr>
          </w:p>
          <w:p w:rsidR="00B15E36" w:rsidRDefault="00B15E36" w:rsidP="0041568C">
            <w:pPr>
              <w:rPr>
                <w:rFonts w:ascii="Times New Roman" w:eastAsia="Times New Roman" w:hAnsi="Times New Roman" w:cs="Times New Roman"/>
              </w:rPr>
            </w:pPr>
          </w:p>
          <w:p w:rsidR="00B15E36" w:rsidRDefault="00B15E36" w:rsidP="0041568C">
            <w:pPr>
              <w:rPr>
                <w:rFonts w:ascii="Times New Roman" w:eastAsia="Times New Roman" w:hAnsi="Times New Roman" w:cs="Times New Roman"/>
              </w:rPr>
            </w:pPr>
          </w:p>
          <w:p w:rsidR="00B15E36" w:rsidRDefault="00B15E36" w:rsidP="0041568C">
            <w:pPr>
              <w:rPr>
                <w:rFonts w:ascii="Times New Roman" w:eastAsia="Times New Roman" w:hAnsi="Times New Roman" w:cs="Times New Roman"/>
              </w:rPr>
            </w:pPr>
          </w:p>
          <w:p w:rsidR="00B15E36" w:rsidRPr="00356A48" w:rsidRDefault="00B15E36" w:rsidP="0041568C">
            <w:pPr>
              <w:rPr>
                <w:rFonts w:ascii="Times New Roman" w:eastAsia="Times New Roman" w:hAnsi="Times New Roman" w:cs="Times New Roman"/>
              </w:rPr>
            </w:pPr>
            <w:r w:rsidRPr="00356A48">
              <w:rPr>
                <w:rFonts w:ascii="Times New Roman" w:eastAsia="Times New Roman" w:hAnsi="Times New Roman" w:cs="Times New Roman"/>
              </w:rPr>
              <w:t>Выполните задание</w:t>
            </w:r>
          </w:p>
          <w:p w:rsidR="00B15E36" w:rsidRPr="00356A48" w:rsidRDefault="00B15E36" w:rsidP="0041568C">
            <w:pPr>
              <w:spacing w:line="253" w:lineRule="atLeast"/>
              <w:rPr>
                <w:rFonts w:ascii="Times New Roman" w:eastAsia="Times New Roman" w:hAnsi="Times New Roman" w:cs="Times New Roman"/>
              </w:rPr>
            </w:pPr>
            <w:r w:rsidRPr="00356A48">
              <w:rPr>
                <w:rFonts w:ascii="Times New Roman" w:eastAsia="Times New Roman" w:hAnsi="Times New Roman" w:cs="Times New Roman"/>
              </w:rPr>
              <w:t>Перевести данные значения в систему СИ.</w:t>
            </w:r>
          </w:p>
          <w:p w:rsidR="00B15E36" w:rsidRPr="00356A48" w:rsidRDefault="00B15E36" w:rsidP="0041568C">
            <w:pPr>
              <w:rPr>
                <w:rFonts w:ascii="Times New Roman" w:eastAsia="Times New Roman" w:hAnsi="Times New Roman" w:cs="Times New Roman"/>
              </w:rPr>
            </w:pPr>
            <w:r w:rsidRPr="00356A48">
              <w:rPr>
                <w:rFonts w:ascii="Times New Roman" w:eastAsia="Times New Roman" w:hAnsi="Times New Roman" w:cs="Times New Roman"/>
              </w:rPr>
              <w:t>1 т = кг</w:t>
            </w:r>
          </w:p>
          <w:tbl>
            <w:tblPr>
              <w:tblW w:w="6581" w:type="dxa"/>
              <w:tblCellSpacing w:w="15" w:type="dxa"/>
              <w:tblLayout w:type="fixed"/>
              <w:tblCellMar>
                <w:top w:w="15" w:type="dxa"/>
                <w:left w:w="15" w:type="dxa"/>
                <w:bottom w:w="15" w:type="dxa"/>
                <w:right w:w="15" w:type="dxa"/>
              </w:tblCellMar>
              <w:tblLook w:val="04A0"/>
            </w:tblPr>
            <w:tblGrid>
              <w:gridCol w:w="1761"/>
              <w:gridCol w:w="2410"/>
              <w:gridCol w:w="2410"/>
            </w:tblGrid>
            <w:tr w:rsidR="00B15E36" w:rsidRPr="00356A48" w:rsidTr="0041568C">
              <w:trPr>
                <w:gridAfter w:val="1"/>
                <w:wAfter w:w="2365" w:type="dxa"/>
                <w:tblCellSpacing w:w="15" w:type="dxa"/>
              </w:trPr>
              <w:tc>
                <w:tcPr>
                  <w:tcW w:w="1716" w:type="dxa"/>
                  <w:tcBorders>
                    <w:top w:val="single" w:sz="6" w:space="0" w:color="000001"/>
                    <w:left w:val="single" w:sz="6" w:space="0" w:color="000001"/>
                    <w:bottom w:val="single" w:sz="6" w:space="0" w:color="000001"/>
                    <w:right w:val="single" w:sz="6" w:space="0" w:color="000001"/>
                  </w:tcBorders>
                  <w:vAlign w:val="center"/>
                  <w:hideMark/>
                </w:tcPr>
                <w:p w:rsidR="00B15E36" w:rsidRPr="00356A48" w:rsidRDefault="00B15E36" w:rsidP="0041568C">
                  <w:pPr>
                    <w:rPr>
                      <w:rFonts w:ascii="Times New Roman" w:eastAsia="Times New Roman" w:hAnsi="Times New Roman" w:cs="Times New Roman"/>
                    </w:rPr>
                  </w:pPr>
                  <w:r w:rsidRPr="00356A48">
                    <w:rPr>
                      <w:rFonts w:ascii="Times New Roman" w:eastAsia="Times New Roman" w:hAnsi="Times New Roman" w:cs="Times New Roman"/>
                    </w:rPr>
                    <w:t>0,3 т = кг</w:t>
                  </w:r>
                </w:p>
              </w:tc>
              <w:tc>
                <w:tcPr>
                  <w:tcW w:w="2380" w:type="dxa"/>
                  <w:tcBorders>
                    <w:top w:val="single" w:sz="6" w:space="0" w:color="000001"/>
                    <w:left w:val="single" w:sz="6" w:space="0" w:color="000001"/>
                    <w:bottom w:val="single" w:sz="6" w:space="0" w:color="000001"/>
                    <w:right w:val="single" w:sz="6" w:space="0" w:color="000001"/>
                  </w:tcBorders>
                  <w:vAlign w:val="center"/>
                  <w:hideMark/>
                </w:tcPr>
                <w:p w:rsidR="00B15E36" w:rsidRPr="00356A48" w:rsidRDefault="00B15E36" w:rsidP="0041568C">
                  <w:pPr>
                    <w:rPr>
                      <w:rFonts w:ascii="Times New Roman" w:eastAsia="Times New Roman" w:hAnsi="Times New Roman" w:cs="Times New Roman"/>
                    </w:rPr>
                  </w:pPr>
                  <w:r w:rsidRPr="00356A48">
                    <w:rPr>
                      <w:rFonts w:ascii="Times New Roman" w:eastAsia="Times New Roman" w:hAnsi="Times New Roman" w:cs="Times New Roman"/>
                    </w:rPr>
                    <w:t>200 г = кг</w:t>
                  </w:r>
                </w:p>
              </w:tc>
            </w:tr>
            <w:tr w:rsidR="00B15E36" w:rsidRPr="00356A48" w:rsidTr="0041568C">
              <w:trPr>
                <w:tblCellSpacing w:w="15" w:type="dxa"/>
              </w:trPr>
              <w:tc>
                <w:tcPr>
                  <w:tcW w:w="1716" w:type="dxa"/>
                  <w:tcBorders>
                    <w:top w:val="single" w:sz="6" w:space="0" w:color="000001"/>
                    <w:left w:val="single" w:sz="6" w:space="0" w:color="000001"/>
                    <w:bottom w:val="single" w:sz="6" w:space="0" w:color="000001"/>
                    <w:right w:val="single" w:sz="6" w:space="0" w:color="000001"/>
                  </w:tcBorders>
                  <w:hideMark/>
                </w:tcPr>
                <w:p w:rsidR="00B15E36" w:rsidRPr="00356A48" w:rsidRDefault="00B15E36" w:rsidP="0041568C">
                  <w:pPr>
                    <w:rPr>
                      <w:rFonts w:ascii="Times New Roman" w:eastAsia="Times New Roman" w:hAnsi="Times New Roman" w:cs="Times New Roman"/>
                    </w:rPr>
                  </w:pPr>
                  <w:r w:rsidRPr="00356A48">
                    <w:rPr>
                      <w:rFonts w:ascii="Times New Roman" w:eastAsia="Times New Roman" w:hAnsi="Times New Roman" w:cs="Times New Roman"/>
                    </w:rPr>
                    <w:t>2 км = м</w:t>
                  </w:r>
                </w:p>
              </w:tc>
              <w:tc>
                <w:tcPr>
                  <w:tcW w:w="2380" w:type="dxa"/>
                  <w:tcBorders>
                    <w:top w:val="single" w:sz="6" w:space="0" w:color="000001"/>
                    <w:left w:val="single" w:sz="6" w:space="0" w:color="000001"/>
                    <w:bottom w:val="single" w:sz="6" w:space="0" w:color="000001"/>
                    <w:right w:val="single" w:sz="6" w:space="0" w:color="000001"/>
                  </w:tcBorders>
                  <w:hideMark/>
                </w:tcPr>
                <w:p w:rsidR="00B15E36" w:rsidRPr="00356A48" w:rsidRDefault="00B15E36" w:rsidP="0041568C">
                  <w:pPr>
                    <w:rPr>
                      <w:rFonts w:ascii="Times New Roman" w:eastAsia="Times New Roman" w:hAnsi="Times New Roman" w:cs="Times New Roman"/>
                    </w:rPr>
                  </w:pPr>
                  <w:r w:rsidRPr="00356A48">
                    <w:rPr>
                      <w:rFonts w:ascii="Times New Roman" w:eastAsia="Times New Roman" w:hAnsi="Times New Roman" w:cs="Times New Roman"/>
                    </w:rPr>
                    <w:t>0,6 км = м</w:t>
                  </w:r>
                </w:p>
              </w:tc>
              <w:tc>
                <w:tcPr>
                  <w:tcW w:w="2365" w:type="dxa"/>
                  <w:tcBorders>
                    <w:top w:val="single" w:sz="6" w:space="0" w:color="000001"/>
                    <w:left w:val="single" w:sz="6" w:space="0" w:color="000001"/>
                    <w:bottom w:val="single" w:sz="6" w:space="0" w:color="000001"/>
                    <w:right w:val="single" w:sz="6" w:space="0" w:color="000001"/>
                  </w:tcBorders>
                  <w:hideMark/>
                </w:tcPr>
                <w:p w:rsidR="00B15E36" w:rsidRPr="00356A48" w:rsidRDefault="00B15E36" w:rsidP="0041568C">
                  <w:pPr>
                    <w:rPr>
                      <w:rFonts w:ascii="Times New Roman" w:eastAsia="Times New Roman" w:hAnsi="Times New Roman" w:cs="Times New Roman"/>
                    </w:rPr>
                  </w:pPr>
                  <w:r w:rsidRPr="00356A48">
                    <w:rPr>
                      <w:rFonts w:ascii="Times New Roman" w:eastAsia="Times New Roman" w:hAnsi="Times New Roman" w:cs="Times New Roman"/>
                    </w:rPr>
                    <w:t>30 см = м</w:t>
                  </w:r>
                </w:p>
              </w:tc>
            </w:tr>
            <w:tr w:rsidR="00B15E36" w:rsidRPr="00356A48" w:rsidTr="0041568C">
              <w:trPr>
                <w:tblCellSpacing w:w="15" w:type="dxa"/>
              </w:trPr>
              <w:tc>
                <w:tcPr>
                  <w:tcW w:w="1716" w:type="dxa"/>
                  <w:tcBorders>
                    <w:top w:val="single" w:sz="6" w:space="0" w:color="000001"/>
                    <w:left w:val="single" w:sz="6" w:space="0" w:color="000001"/>
                    <w:bottom w:val="single" w:sz="6" w:space="0" w:color="000001"/>
                    <w:right w:val="single" w:sz="6" w:space="0" w:color="000001"/>
                  </w:tcBorders>
                  <w:hideMark/>
                </w:tcPr>
                <w:p w:rsidR="00B15E36" w:rsidRPr="00356A48" w:rsidRDefault="00B15E36" w:rsidP="0041568C">
                  <w:pPr>
                    <w:rPr>
                      <w:rFonts w:ascii="Times New Roman" w:eastAsia="Times New Roman" w:hAnsi="Times New Roman" w:cs="Times New Roman"/>
                    </w:rPr>
                  </w:pPr>
                  <w:r w:rsidRPr="00356A48">
                    <w:rPr>
                      <w:rFonts w:ascii="Times New Roman" w:eastAsia="Times New Roman" w:hAnsi="Times New Roman" w:cs="Times New Roman"/>
                    </w:rPr>
                    <w:t>2 ч = сек</w:t>
                  </w:r>
                </w:p>
              </w:tc>
              <w:tc>
                <w:tcPr>
                  <w:tcW w:w="2380" w:type="dxa"/>
                  <w:tcBorders>
                    <w:top w:val="single" w:sz="6" w:space="0" w:color="000001"/>
                    <w:left w:val="single" w:sz="6" w:space="0" w:color="000001"/>
                    <w:bottom w:val="single" w:sz="6" w:space="0" w:color="000001"/>
                    <w:right w:val="single" w:sz="6" w:space="0" w:color="000001"/>
                  </w:tcBorders>
                  <w:hideMark/>
                </w:tcPr>
                <w:p w:rsidR="00B15E36" w:rsidRPr="00356A48" w:rsidRDefault="00B15E36" w:rsidP="0041568C">
                  <w:pPr>
                    <w:rPr>
                      <w:rFonts w:ascii="Times New Roman" w:eastAsia="Times New Roman" w:hAnsi="Times New Roman" w:cs="Times New Roman"/>
                    </w:rPr>
                  </w:pPr>
                  <w:r w:rsidRPr="00356A48">
                    <w:rPr>
                      <w:rFonts w:ascii="Times New Roman" w:eastAsia="Times New Roman" w:hAnsi="Times New Roman" w:cs="Times New Roman"/>
                    </w:rPr>
                    <w:t>0,5 ч = сек</w:t>
                  </w:r>
                </w:p>
              </w:tc>
              <w:tc>
                <w:tcPr>
                  <w:tcW w:w="2365" w:type="dxa"/>
                  <w:tcBorders>
                    <w:top w:val="single" w:sz="6" w:space="0" w:color="000001"/>
                    <w:left w:val="single" w:sz="6" w:space="0" w:color="000001"/>
                    <w:bottom w:val="single" w:sz="6" w:space="0" w:color="000001"/>
                    <w:right w:val="single" w:sz="6" w:space="0" w:color="000001"/>
                  </w:tcBorders>
                  <w:hideMark/>
                </w:tcPr>
                <w:p w:rsidR="00B15E36" w:rsidRPr="00356A48" w:rsidRDefault="00B15E36" w:rsidP="0041568C">
                  <w:pPr>
                    <w:rPr>
                      <w:rFonts w:ascii="Times New Roman" w:eastAsia="Times New Roman" w:hAnsi="Times New Roman" w:cs="Times New Roman"/>
                    </w:rPr>
                  </w:pPr>
                  <w:r w:rsidRPr="00356A48">
                    <w:rPr>
                      <w:rFonts w:ascii="Times New Roman" w:eastAsia="Times New Roman" w:hAnsi="Times New Roman" w:cs="Times New Roman"/>
                    </w:rPr>
                    <w:t>6 мин = сек</w:t>
                  </w:r>
                </w:p>
              </w:tc>
            </w:tr>
            <w:tr w:rsidR="00B15E36" w:rsidRPr="00356A48" w:rsidTr="0041568C">
              <w:trPr>
                <w:tblCellSpacing w:w="15" w:type="dxa"/>
              </w:trPr>
              <w:tc>
                <w:tcPr>
                  <w:tcW w:w="1716" w:type="dxa"/>
                  <w:tcBorders>
                    <w:top w:val="single" w:sz="6" w:space="0" w:color="000001"/>
                    <w:left w:val="single" w:sz="6" w:space="0" w:color="000001"/>
                    <w:bottom w:val="single" w:sz="6" w:space="0" w:color="000001"/>
                    <w:right w:val="single" w:sz="6" w:space="0" w:color="000001"/>
                  </w:tcBorders>
                  <w:hideMark/>
                </w:tcPr>
                <w:p w:rsidR="00B15E36" w:rsidRPr="00356A48" w:rsidRDefault="00B15E36" w:rsidP="0041568C">
                  <w:pPr>
                    <w:rPr>
                      <w:rFonts w:ascii="Times New Roman" w:eastAsia="Times New Roman" w:hAnsi="Times New Roman" w:cs="Times New Roman"/>
                    </w:rPr>
                  </w:pPr>
                  <w:r w:rsidRPr="00356A48">
                    <w:rPr>
                      <w:rFonts w:ascii="Times New Roman" w:eastAsia="Times New Roman" w:hAnsi="Times New Roman" w:cs="Times New Roman"/>
                    </w:rPr>
                    <w:t>450 мм = м</w:t>
                  </w:r>
                </w:p>
              </w:tc>
              <w:tc>
                <w:tcPr>
                  <w:tcW w:w="2380" w:type="dxa"/>
                  <w:tcBorders>
                    <w:top w:val="single" w:sz="6" w:space="0" w:color="000001"/>
                    <w:left w:val="single" w:sz="6" w:space="0" w:color="000001"/>
                    <w:bottom w:val="single" w:sz="6" w:space="0" w:color="000001"/>
                    <w:right w:val="single" w:sz="6" w:space="0" w:color="000001"/>
                  </w:tcBorders>
                  <w:hideMark/>
                </w:tcPr>
                <w:p w:rsidR="00B15E36" w:rsidRPr="00356A48" w:rsidRDefault="00B15E36" w:rsidP="0041568C">
                  <w:pPr>
                    <w:rPr>
                      <w:rFonts w:ascii="Times New Roman" w:eastAsia="Times New Roman" w:hAnsi="Times New Roman" w:cs="Times New Roman"/>
                    </w:rPr>
                  </w:pPr>
                  <w:r w:rsidRPr="00356A48">
                    <w:rPr>
                      <w:rFonts w:ascii="Times New Roman" w:eastAsia="Times New Roman" w:hAnsi="Times New Roman" w:cs="Times New Roman"/>
                    </w:rPr>
                    <w:t>90 км/ ч = м/</w:t>
                  </w:r>
                  <w:proofErr w:type="gramStart"/>
                  <w:r w:rsidRPr="00356A48">
                    <w:rPr>
                      <w:rFonts w:ascii="Times New Roman" w:eastAsia="Times New Roman" w:hAnsi="Times New Roman" w:cs="Times New Roman"/>
                    </w:rPr>
                    <w:t>с</w:t>
                  </w:r>
                  <w:proofErr w:type="gramEnd"/>
                </w:p>
              </w:tc>
              <w:tc>
                <w:tcPr>
                  <w:tcW w:w="2365" w:type="dxa"/>
                  <w:tcBorders>
                    <w:top w:val="single" w:sz="6" w:space="0" w:color="000001"/>
                    <w:left w:val="single" w:sz="6" w:space="0" w:color="000001"/>
                    <w:bottom w:val="single" w:sz="6" w:space="0" w:color="000001"/>
                    <w:right w:val="single" w:sz="6" w:space="0" w:color="000001"/>
                  </w:tcBorders>
                  <w:hideMark/>
                </w:tcPr>
                <w:p w:rsidR="00B15E36" w:rsidRPr="00356A48" w:rsidRDefault="00B15E36" w:rsidP="0041568C">
                  <w:pPr>
                    <w:rPr>
                      <w:rFonts w:ascii="Times New Roman" w:eastAsia="Times New Roman" w:hAnsi="Times New Roman" w:cs="Times New Roman"/>
                    </w:rPr>
                  </w:pPr>
                  <w:r w:rsidRPr="00356A48">
                    <w:rPr>
                      <w:rFonts w:ascii="Times New Roman" w:eastAsia="Times New Roman" w:hAnsi="Times New Roman" w:cs="Times New Roman"/>
                    </w:rPr>
                    <w:t>36 км/ч = м/</w:t>
                  </w:r>
                  <w:proofErr w:type="gramStart"/>
                  <w:r w:rsidRPr="00356A48">
                    <w:rPr>
                      <w:rFonts w:ascii="Times New Roman" w:eastAsia="Times New Roman" w:hAnsi="Times New Roman" w:cs="Times New Roman"/>
                    </w:rPr>
                    <w:t>с</w:t>
                  </w:r>
                  <w:proofErr w:type="gramEnd"/>
                </w:p>
              </w:tc>
            </w:tr>
          </w:tbl>
          <w:p w:rsidR="00B15E36" w:rsidRPr="00356A48" w:rsidRDefault="00B15E36" w:rsidP="0041568C">
            <w:pPr>
              <w:spacing w:line="253" w:lineRule="atLeast"/>
              <w:rPr>
                <w:rFonts w:ascii="Times New Roman" w:eastAsia="Times New Roman" w:hAnsi="Times New Roman" w:cs="Times New Roman"/>
              </w:rPr>
            </w:pPr>
            <w:r w:rsidRPr="00356A48">
              <w:rPr>
                <w:rFonts w:ascii="Times New Roman" w:eastAsia="Times New Roman" w:hAnsi="Times New Roman" w:cs="Times New Roman"/>
                <w:i/>
                <w:iCs/>
              </w:rPr>
              <w:t>Подсказки в приложении на столах</w:t>
            </w:r>
          </w:p>
          <w:p w:rsidR="00B15E36" w:rsidRPr="00356A48" w:rsidRDefault="00B15E36" w:rsidP="0041568C">
            <w:pPr>
              <w:shd w:val="clear" w:color="auto" w:fill="FFFFFF"/>
              <w:rPr>
                <w:rFonts w:ascii="Times New Roman" w:eastAsia="Times New Roman" w:hAnsi="Times New Roman" w:cs="Times New Roman"/>
              </w:rPr>
            </w:pPr>
            <w:r w:rsidRPr="00356A48">
              <w:rPr>
                <w:rFonts w:ascii="Times New Roman" w:eastAsia="Times New Roman" w:hAnsi="Times New Roman" w:cs="Times New Roman"/>
              </w:rPr>
              <w:t xml:space="preserve">Для чего же физики всего мира должны пользоваться едиными единицами измерения? ( </w:t>
            </w:r>
            <w:proofErr w:type="gramStart"/>
            <w:r w:rsidRPr="00356A48">
              <w:rPr>
                <w:rFonts w:ascii="Times New Roman" w:eastAsia="Times New Roman" w:hAnsi="Times New Roman" w:cs="Times New Roman"/>
              </w:rPr>
              <w:t>П</w:t>
            </w:r>
            <w:proofErr w:type="gramEnd"/>
            <w:r w:rsidRPr="00356A48">
              <w:rPr>
                <w:rFonts w:ascii="Times New Roman" w:eastAsia="Times New Roman" w:hAnsi="Times New Roman" w:cs="Times New Roman"/>
              </w:rPr>
              <w:t>/О. Чтобы не запутаться в вычислениях и придти к единому результату)</w:t>
            </w:r>
          </w:p>
          <w:p w:rsidR="00B15E36" w:rsidRPr="00356A48" w:rsidRDefault="00B15E36" w:rsidP="0041568C">
            <w:pPr>
              <w:shd w:val="clear" w:color="auto" w:fill="FFFFFF"/>
              <w:rPr>
                <w:rFonts w:ascii="Times New Roman" w:eastAsia="Times New Roman" w:hAnsi="Times New Roman" w:cs="Times New Roman"/>
              </w:rPr>
            </w:pPr>
            <w:r w:rsidRPr="00356A48">
              <w:rPr>
                <w:rFonts w:ascii="Times New Roman" w:eastAsia="Times New Roman" w:hAnsi="Times New Roman" w:cs="Times New Roman"/>
                <w:i/>
                <w:iCs/>
              </w:rPr>
              <w:t>Давайте посмотрим, что может получиться, если пользоваться не едиными единицами длин</w:t>
            </w:r>
          </w:p>
          <w:p w:rsidR="00B15E36" w:rsidRPr="00D13C25" w:rsidRDefault="00B15E36" w:rsidP="0041568C">
            <w:pPr>
              <w:rPr>
                <w:rFonts w:ascii="Times New Roman" w:hAnsi="Times New Roman" w:cs="Times New Roman"/>
              </w:rPr>
            </w:pPr>
          </w:p>
          <w:p w:rsidR="00B15E36" w:rsidRPr="00D13C25" w:rsidRDefault="00B15E36" w:rsidP="0041568C">
            <w:pPr>
              <w:rPr>
                <w:rFonts w:ascii="Times New Roman" w:hAnsi="Times New Roman" w:cs="Times New Roman"/>
              </w:rPr>
            </w:pPr>
          </w:p>
          <w:p w:rsidR="00B15E36" w:rsidRPr="00D13C25" w:rsidRDefault="00B15E36" w:rsidP="0041568C">
            <w:pPr>
              <w:ind w:firstLine="743"/>
              <w:jc w:val="both"/>
              <w:rPr>
                <w:rFonts w:ascii="Times New Roman" w:eastAsia="Times New Roman" w:hAnsi="Times New Roman" w:cs="Times New Roman"/>
              </w:rPr>
            </w:pPr>
          </w:p>
        </w:tc>
        <w:tc>
          <w:tcPr>
            <w:tcW w:w="2129" w:type="dxa"/>
            <w:tcBorders>
              <w:top w:val="single" w:sz="4" w:space="0" w:color="auto"/>
              <w:left w:val="single" w:sz="4" w:space="0" w:color="auto"/>
              <w:bottom w:val="single" w:sz="12" w:space="0" w:color="66FFFF"/>
              <w:right w:val="single" w:sz="4" w:space="0" w:color="auto"/>
            </w:tcBorders>
          </w:tcPr>
          <w:p w:rsidR="00B15E36" w:rsidRPr="00D13C25" w:rsidRDefault="00B15E36" w:rsidP="0041568C">
            <w:pPr>
              <w:widowControl w:val="0"/>
              <w:tabs>
                <w:tab w:val="left" w:pos="284"/>
              </w:tabs>
              <w:rPr>
                <w:rFonts w:ascii="Times New Roman" w:eastAsia="Times New Roman" w:hAnsi="Times New Roman" w:cs="Times New Roman"/>
                <w:b/>
              </w:rPr>
            </w:pPr>
            <w:r w:rsidRPr="00D13C25">
              <w:rPr>
                <w:rFonts w:ascii="Times New Roman" w:eastAsia="Times New Roman" w:hAnsi="Times New Roman" w:cs="Times New Roman"/>
                <w:b/>
              </w:rPr>
              <w:lastRenderedPageBreak/>
              <w:t>.</w:t>
            </w:r>
          </w:p>
          <w:p w:rsidR="00B15E36" w:rsidRPr="00D13C25" w:rsidRDefault="00B15E36" w:rsidP="0041568C">
            <w:pPr>
              <w:jc w:val="both"/>
              <w:rPr>
                <w:rFonts w:ascii="Times New Roman" w:eastAsia="Times New Roman" w:hAnsi="Times New Roman" w:cs="Times New Roman"/>
                <w:color w:val="0000FF" w:themeColor="hyperlink"/>
                <w:u w:val="single"/>
              </w:rPr>
            </w:pPr>
            <w:hyperlink r:id="rId5" w:history="1">
              <w:r w:rsidRPr="00D13C25">
                <w:rPr>
                  <w:rStyle w:val="a3"/>
                  <w:rFonts w:ascii="Times New Roman" w:hAnsi="Times New Roman"/>
                </w:rPr>
                <w:t>http://www.ote4estvo.ru/praviteli-x-xiv-vv/32-knyaginya-olga.html</w:t>
              </w:r>
            </w:hyperlink>
            <w:r w:rsidRPr="00D13C25">
              <w:rPr>
                <w:rStyle w:val="a3"/>
                <w:rFonts w:ascii="Times New Roman" w:hAnsi="Times New Roman"/>
              </w:rPr>
              <w:t xml:space="preserve">; </w:t>
            </w:r>
          </w:p>
          <w:p w:rsidR="00B15E36" w:rsidRPr="00D13C25" w:rsidRDefault="00B15E36" w:rsidP="0041568C">
            <w:pPr>
              <w:rPr>
                <w:rFonts w:ascii="Times New Roman" w:hAnsi="Times New Roman" w:cs="Times New Roman"/>
              </w:rPr>
            </w:pPr>
          </w:p>
        </w:tc>
      </w:tr>
      <w:tr w:rsidR="00B15E36" w:rsidRPr="00D13C25" w:rsidTr="0041568C">
        <w:tc>
          <w:tcPr>
            <w:tcW w:w="1843" w:type="dxa"/>
            <w:tcBorders>
              <w:top w:val="single" w:sz="4" w:space="0" w:color="auto"/>
              <w:left w:val="single" w:sz="4" w:space="0" w:color="auto"/>
              <w:bottom w:val="single" w:sz="12" w:space="0" w:color="66FFFF"/>
              <w:right w:val="single" w:sz="4" w:space="0" w:color="auto"/>
            </w:tcBorders>
          </w:tcPr>
          <w:p w:rsidR="00B15E36" w:rsidRPr="00D13C25" w:rsidRDefault="00B15E36" w:rsidP="0041568C">
            <w:pPr>
              <w:jc w:val="center"/>
              <w:rPr>
                <w:rFonts w:ascii="Times New Roman" w:hAnsi="Times New Roman" w:cs="Times New Roman"/>
              </w:rPr>
            </w:pPr>
            <w:r w:rsidRPr="00D13C25">
              <w:rPr>
                <w:rFonts w:ascii="Times New Roman" w:hAnsi="Times New Roman" w:cs="Times New Roman"/>
              </w:rPr>
              <w:lastRenderedPageBreak/>
              <w:t>Конец урока</w:t>
            </w:r>
          </w:p>
          <w:p w:rsidR="00B15E36" w:rsidRPr="00D13C25" w:rsidRDefault="00B15E36" w:rsidP="0041568C">
            <w:pPr>
              <w:jc w:val="center"/>
              <w:rPr>
                <w:rFonts w:ascii="Times New Roman" w:hAnsi="Times New Roman" w:cs="Times New Roman"/>
                <w:b/>
                <w:lang w:val="kk-KZ" w:eastAsia="en-GB"/>
              </w:rPr>
            </w:pPr>
          </w:p>
        </w:tc>
        <w:tc>
          <w:tcPr>
            <w:tcW w:w="7369" w:type="dxa"/>
            <w:gridSpan w:val="5"/>
            <w:tcBorders>
              <w:top w:val="single" w:sz="4" w:space="0" w:color="auto"/>
              <w:left w:val="single" w:sz="4" w:space="0" w:color="auto"/>
              <w:bottom w:val="single" w:sz="12" w:space="0" w:color="66FFFF"/>
              <w:right w:val="single" w:sz="4" w:space="0" w:color="auto"/>
            </w:tcBorders>
          </w:tcPr>
          <w:p w:rsidR="00B15E36" w:rsidRPr="00D13C25" w:rsidRDefault="00B15E36" w:rsidP="0041568C">
            <w:pPr>
              <w:pStyle w:val="a4"/>
              <w:shd w:val="clear" w:color="auto" w:fill="FFFFFF"/>
              <w:spacing w:before="0" w:beforeAutospacing="0" w:after="0" w:afterAutospacing="0"/>
              <w:rPr>
                <w:color w:val="000000"/>
                <w:lang w:val="ru-RU"/>
              </w:rPr>
            </w:pPr>
            <w:r w:rsidRPr="00D13C25">
              <w:rPr>
                <w:color w:val="000000"/>
                <w:lang w:val="ru-RU"/>
              </w:rPr>
              <w:t>Решите задачу:</w:t>
            </w:r>
          </w:p>
          <w:p w:rsidR="00B15E36" w:rsidRPr="00D13C25" w:rsidRDefault="00B15E36" w:rsidP="0041568C">
            <w:pPr>
              <w:pStyle w:val="a4"/>
              <w:shd w:val="clear" w:color="auto" w:fill="FFFFFF"/>
              <w:spacing w:before="0" w:beforeAutospacing="0" w:after="0" w:afterAutospacing="0"/>
              <w:rPr>
                <w:color w:val="000000"/>
                <w:lang w:val="ru-RU"/>
              </w:rPr>
            </w:pPr>
            <w:r w:rsidRPr="00D13C25">
              <w:rPr>
                <w:color w:val="000000"/>
                <w:lang w:val="ru-RU"/>
              </w:rPr>
              <w:t>Определите максимально разрешённую скорость движения на некоторых автомагистралях США, если автомобиль, двигаясь с этой скоростью равномерно, за 7200 с. проехал 283</w:t>
            </w:r>
            <w:r w:rsidRPr="00D13C25">
              <w:rPr>
                <w:color w:val="000000"/>
              </w:rPr>
              <w:t> </w:t>
            </w:r>
            <w:r w:rsidRPr="00D13C25">
              <w:rPr>
                <w:color w:val="000000"/>
                <w:lang w:val="ru-RU"/>
              </w:rPr>
              <w:t>552 ярда.</w:t>
            </w:r>
          </w:p>
          <w:p w:rsidR="00B15E36" w:rsidRPr="00D13C25" w:rsidRDefault="00B15E36" w:rsidP="0041568C">
            <w:pPr>
              <w:pStyle w:val="a4"/>
              <w:shd w:val="clear" w:color="auto" w:fill="FFFFFF"/>
              <w:spacing w:before="0" w:beforeAutospacing="0" w:after="0" w:afterAutospacing="0"/>
              <w:rPr>
                <w:color w:val="000000"/>
                <w:lang w:val="ru-RU"/>
              </w:rPr>
            </w:pPr>
            <w:r w:rsidRPr="00D13C25">
              <w:rPr>
                <w:i/>
                <w:iCs/>
                <w:color w:val="000000"/>
                <w:lang w:val="ru-RU"/>
              </w:rPr>
              <w:t>Решая эту задачу «в лоб», ученики получают ответ, который приводит их в смятение</w:t>
            </w:r>
            <w:r w:rsidRPr="00D13C25">
              <w:rPr>
                <w:i/>
                <w:iCs/>
                <w:color w:val="000000"/>
              </w:rPr>
              <w:t> </w:t>
            </w:r>
            <w:r w:rsidRPr="00D13C25">
              <w:rPr>
                <w:b/>
                <w:bCs/>
                <w:i/>
                <w:iCs/>
                <w:color w:val="000000"/>
              </w:rPr>
              <w:t>V</w:t>
            </w:r>
            <w:r w:rsidRPr="00D13C25">
              <w:rPr>
                <w:b/>
                <w:bCs/>
                <w:i/>
                <w:iCs/>
                <w:color w:val="000000"/>
                <w:lang w:val="ru-RU"/>
              </w:rPr>
              <w:t>=</w:t>
            </w:r>
            <w:r w:rsidRPr="00D13C25">
              <w:rPr>
                <w:i/>
                <w:iCs/>
                <w:color w:val="000000"/>
                <w:lang w:val="ru-RU"/>
              </w:rPr>
              <w:t>39,38 ярд/с</w:t>
            </w:r>
            <w:proofErr w:type="gramStart"/>
            <w:r w:rsidRPr="00D13C25">
              <w:rPr>
                <w:i/>
                <w:iCs/>
                <w:color w:val="000000"/>
                <w:lang w:val="ru-RU"/>
              </w:rPr>
              <w:t>/</w:t>
            </w:r>
            <w:r w:rsidRPr="00D13C25">
              <w:rPr>
                <w:b/>
                <w:bCs/>
                <w:i/>
                <w:iCs/>
                <w:color w:val="000000"/>
                <w:lang w:val="ru-RU"/>
              </w:rPr>
              <w:t>.</w:t>
            </w:r>
            <w:proofErr w:type="gramEnd"/>
            <w:r w:rsidRPr="00D13C25">
              <w:rPr>
                <w:i/>
                <w:iCs/>
                <w:color w:val="000000"/>
                <w:lang w:val="ru-RU"/>
              </w:rPr>
              <w:t>Много это или мало? Чем нужно воспользоваться для ответа на этот вопрос? Отвечая на этот вопрос теперь учащимся видна необходимость перевода ответа в привычные единицы.</w:t>
            </w:r>
          </w:p>
          <w:p w:rsidR="00B15E36" w:rsidRPr="00D13C25" w:rsidRDefault="00B15E36" w:rsidP="0041568C">
            <w:pPr>
              <w:pStyle w:val="a4"/>
              <w:shd w:val="clear" w:color="auto" w:fill="FFFFFF"/>
              <w:spacing w:before="0" w:beforeAutospacing="0" w:after="0" w:afterAutospacing="0"/>
              <w:rPr>
                <w:color w:val="000000"/>
                <w:lang w:val="ru-RU"/>
              </w:rPr>
            </w:pPr>
            <w:r w:rsidRPr="00D13C25">
              <w:rPr>
                <w:color w:val="000000"/>
                <w:lang w:val="ru-RU"/>
              </w:rPr>
              <w:t>На ежегодном осеннем школьном кроссе семиклассников был установлен рекорд школы</w:t>
            </w:r>
            <w:proofErr w:type="gramStart"/>
            <w:r w:rsidRPr="00D13C25">
              <w:rPr>
                <w:color w:val="000000"/>
                <w:lang w:val="ru-RU"/>
              </w:rPr>
              <w:t xml:space="preserve"> .</w:t>
            </w:r>
            <w:proofErr w:type="gramEnd"/>
            <w:r w:rsidRPr="00D13C25">
              <w:rPr>
                <w:color w:val="000000"/>
                <w:lang w:val="ru-RU"/>
              </w:rPr>
              <w:t>Семиклассник пробежал всю дистанцию за 200 с со скоростью 295,28 дюйма/с. На какую дистанцию бежал ученик? Побьёт ли он этот рекорд на будущий год, если будет бежать со скоростью 25 футов/</w:t>
            </w:r>
            <w:proofErr w:type="gramStart"/>
            <w:r w:rsidRPr="00D13C25">
              <w:rPr>
                <w:color w:val="000000"/>
                <w:lang w:val="ru-RU"/>
              </w:rPr>
              <w:t>с</w:t>
            </w:r>
            <w:proofErr w:type="gramEnd"/>
            <w:r w:rsidRPr="00D13C25">
              <w:rPr>
                <w:color w:val="000000"/>
                <w:lang w:val="ru-RU"/>
              </w:rPr>
              <w:t>?</w:t>
            </w:r>
          </w:p>
          <w:p w:rsidR="00B15E36" w:rsidRPr="00D13C25" w:rsidRDefault="00B15E36" w:rsidP="0041568C">
            <w:pPr>
              <w:pStyle w:val="a4"/>
              <w:shd w:val="clear" w:color="auto" w:fill="FFFFFF"/>
              <w:spacing w:before="0" w:beforeAutospacing="0" w:after="0" w:afterAutospacing="0"/>
              <w:rPr>
                <w:color w:val="000000"/>
                <w:lang w:val="ru-RU"/>
              </w:rPr>
            </w:pPr>
            <w:r w:rsidRPr="00D13C25">
              <w:rPr>
                <w:color w:val="000000"/>
                <w:lang w:val="ru-RU"/>
              </w:rPr>
              <w:t>Решение:</w:t>
            </w:r>
          </w:p>
          <w:p w:rsidR="00B15E36" w:rsidRPr="00D13C25" w:rsidRDefault="00B15E36" w:rsidP="0041568C">
            <w:pPr>
              <w:pStyle w:val="a4"/>
              <w:shd w:val="clear" w:color="auto" w:fill="FFFFFF"/>
              <w:spacing w:before="0" w:beforeAutospacing="0" w:after="0" w:afterAutospacing="0"/>
              <w:rPr>
                <w:color w:val="000000"/>
                <w:lang w:val="ru-RU"/>
              </w:rPr>
            </w:pPr>
            <w:r w:rsidRPr="00D13C25">
              <w:rPr>
                <w:color w:val="000000"/>
                <w:lang w:val="ru-RU"/>
              </w:rPr>
              <w:t>Зная, что</w:t>
            </w:r>
            <w:r w:rsidRPr="00D13C25">
              <w:rPr>
                <w:color w:val="000000"/>
              </w:rPr>
              <w:t> </w:t>
            </w:r>
            <w:r w:rsidRPr="00D13C25">
              <w:rPr>
                <w:b/>
                <w:bCs/>
                <w:i/>
                <w:iCs/>
                <w:color w:val="000000"/>
              </w:rPr>
              <w:t>S</w:t>
            </w:r>
            <w:r w:rsidRPr="00D13C25">
              <w:rPr>
                <w:b/>
                <w:bCs/>
                <w:i/>
                <w:iCs/>
                <w:color w:val="000000"/>
                <w:lang w:val="ru-RU"/>
              </w:rPr>
              <w:t xml:space="preserve"> =</w:t>
            </w:r>
            <w:r w:rsidRPr="00D13C25">
              <w:rPr>
                <w:b/>
                <w:bCs/>
                <w:i/>
                <w:iCs/>
                <w:color w:val="000000"/>
              </w:rPr>
              <w:t>V </w:t>
            </w:r>
            <w:r w:rsidRPr="00D13C25">
              <w:rPr>
                <w:b/>
                <w:bCs/>
                <w:i/>
                <w:iCs/>
                <w:color w:val="000000"/>
                <w:lang w:val="ru-RU"/>
              </w:rPr>
              <w:t>*</w:t>
            </w:r>
            <w:r w:rsidRPr="00D13C25">
              <w:rPr>
                <w:b/>
                <w:bCs/>
                <w:i/>
                <w:iCs/>
                <w:color w:val="000000"/>
              </w:rPr>
              <w:t> t</w:t>
            </w:r>
            <w:r w:rsidRPr="00D13C25">
              <w:rPr>
                <w:color w:val="000000"/>
              </w:rPr>
              <w:t> </w:t>
            </w:r>
            <w:r w:rsidRPr="00D13C25">
              <w:rPr>
                <w:color w:val="000000"/>
                <w:lang w:val="ru-RU"/>
              </w:rPr>
              <w:t xml:space="preserve">получаем: </w:t>
            </w:r>
            <w:r w:rsidRPr="00D13C25">
              <w:rPr>
                <w:color w:val="000000"/>
              </w:rPr>
              <w:t>S</w:t>
            </w:r>
            <w:r w:rsidRPr="00D13C25">
              <w:rPr>
                <w:color w:val="000000"/>
                <w:lang w:val="ru-RU"/>
              </w:rPr>
              <w:t>= 295</w:t>
            </w:r>
            <w:proofErr w:type="gramStart"/>
            <w:r w:rsidRPr="00D13C25">
              <w:rPr>
                <w:color w:val="000000"/>
                <w:lang w:val="ru-RU"/>
              </w:rPr>
              <w:t>,28</w:t>
            </w:r>
            <w:proofErr w:type="gramEnd"/>
            <w:r w:rsidRPr="00D13C25">
              <w:rPr>
                <w:color w:val="000000"/>
                <w:lang w:val="ru-RU"/>
              </w:rPr>
              <w:t xml:space="preserve"> дюйма/с *200 с.=59056 дюйма.</w:t>
            </w:r>
          </w:p>
          <w:p w:rsidR="00B15E36" w:rsidRPr="00D13C25" w:rsidRDefault="00B15E36" w:rsidP="0041568C">
            <w:pPr>
              <w:pStyle w:val="a4"/>
              <w:shd w:val="clear" w:color="auto" w:fill="FFFFFF"/>
              <w:spacing w:before="0" w:beforeAutospacing="0" w:after="0" w:afterAutospacing="0"/>
              <w:rPr>
                <w:color w:val="000000"/>
                <w:lang w:val="ru-RU"/>
              </w:rPr>
            </w:pPr>
            <w:r w:rsidRPr="00D13C25">
              <w:rPr>
                <w:i/>
                <w:iCs/>
                <w:color w:val="000000"/>
                <w:lang w:val="ru-RU"/>
              </w:rPr>
              <w:t xml:space="preserve">Ответ получили точный, но непонятный. Найти время забега, который ученик собирается сделать через год, вообще не представляется возможным, т. к. мы не знаем соотношения между </w:t>
            </w:r>
            <w:r w:rsidRPr="00D13C25">
              <w:rPr>
                <w:i/>
                <w:iCs/>
                <w:color w:val="000000"/>
                <w:lang w:val="ru-RU"/>
              </w:rPr>
              <w:lastRenderedPageBreak/>
              <w:t>футами и дюймами.</w:t>
            </w:r>
          </w:p>
          <w:p w:rsidR="00B15E36" w:rsidRPr="00D13C25" w:rsidRDefault="00B15E36" w:rsidP="0041568C">
            <w:pPr>
              <w:pStyle w:val="a4"/>
              <w:shd w:val="clear" w:color="auto" w:fill="FFFFFF"/>
              <w:spacing w:before="0" w:beforeAutospacing="0" w:after="0" w:afterAutospacing="0"/>
              <w:rPr>
                <w:color w:val="000000"/>
                <w:lang w:val="ru-RU"/>
              </w:rPr>
            </w:pPr>
            <w:r w:rsidRPr="00D13C25">
              <w:rPr>
                <w:i/>
                <w:iCs/>
                <w:color w:val="000000"/>
                <w:lang w:val="ru-RU"/>
              </w:rPr>
              <w:t>Воспользуемся таблицей и переведём все величины в СИ.</w:t>
            </w:r>
          </w:p>
          <w:p w:rsidR="00B15E36" w:rsidRPr="00D13C25" w:rsidRDefault="00B15E36" w:rsidP="0041568C">
            <w:pPr>
              <w:pStyle w:val="a4"/>
              <w:shd w:val="clear" w:color="auto" w:fill="FFFFFF"/>
              <w:spacing w:before="0" w:beforeAutospacing="0" w:after="0" w:afterAutospacing="0"/>
              <w:rPr>
                <w:color w:val="000000"/>
                <w:lang w:val="ru-RU"/>
              </w:rPr>
            </w:pPr>
            <w:r w:rsidRPr="00D13C25">
              <w:rPr>
                <w:color w:val="000000"/>
                <w:lang w:val="ru-RU"/>
              </w:rPr>
              <w:t>295,28 дюйм/с =7,5 м/</w:t>
            </w:r>
            <w:proofErr w:type="gramStart"/>
            <w:r w:rsidRPr="00D13C25">
              <w:rPr>
                <w:color w:val="000000"/>
                <w:lang w:val="ru-RU"/>
              </w:rPr>
              <w:t>с</w:t>
            </w:r>
            <w:proofErr w:type="gramEnd"/>
            <w:r w:rsidRPr="00D13C25">
              <w:rPr>
                <w:color w:val="000000"/>
                <w:lang w:val="ru-RU"/>
              </w:rPr>
              <w:t>.</w:t>
            </w:r>
          </w:p>
          <w:p w:rsidR="00B15E36" w:rsidRPr="00D13C25" w:rsidRDefault="00B15E36" w:rsidP="0041568C">
            <w:pPr>
              <w:pStyle w:val="a4"/>
              <w:shd w:val="clear" w:color="auto" w:fill="FFFFFF"/>
              <w:spacing w:before="0" w:beforeAutospacing="0" w:after="0" w:afterAutospacing="0"/>
              <w:rPr>
                <w:color w:val="000000"/>
                <w:lang w:val="ru-RU"/>
              </w:rPr>
            </w:pPr>
            <w:r w:rsidRPr="00D13C25">
              <w:rPr>
                <w:color w:val="000000"/>
                <w:lang w:val="ru-RU"/>
              </w:rPr>
              <w:t>25 футов/с =7,62 м/</w:t>
            </w:r>
            <w:proofErr w:type="gramStart"/>
            <w:r w:rsidRPr="00D13C25">
              <w:rPr>
                <w:color w:val="000000"/>
                <w:lang w:val="ru-RU"/>
              </w:rPr>
              <w:t>с</w:t>
            </w:r>
            <w:proofErr w:type="gramEnd"/>
            <w:r w:rsidRPr="00D13C25">
              <w:rPr>
                <w:color w:val="000000"/>
                <w:lang w:val="ru-RU"/>
              </w:rPr>
              <w:t>.</w:t>
            </w:r>
          </w:p>
          <w:p w:rsidR="00B15E36" w:rsidRPr="002A50AF" w:rsidRDefault="00B15E36" w:rsidP="0041568C">
            <w:pPr>
              <w:pStyle w:val="a4"/>
              <w:shd w:val="clear" w:color="auto" w:fill="FFFFFF"/>
              <w:spacing w:before="0" w:beforeAutospacing="0" w:after="0" w:afterAutospacing="0"/>
              <w:rPr>
                <w:color w:val="000000"/>
                <w:lang w:val="ru-RU"/>
              </w:rPr>
            </w:pPr>
            <w:r w:rsidRPr="00D13C25">
              <w:rPr>
                <w:color w:val="000000"/>
              </w:rPr>
              <w:t>S</w:t>
            </w:r>
            <w:r w:rsidRPr="002A50AF">
              <w:rPr>
                <w:color w:val="000000"/>
                <w:lang w:val="ru-RU"/>
              </w:rPr>
              <w:t>= 7,5м/с*200с=1500м.</w:t>
            </w:r>
          </w:p>
          <w:p w:rsidR="00B15E36" w:rsidRPr="00D13C25" w:rsidRDefault="00B15E36" w:rsidP="0041568C">
            <w:pPr>
              <w:pStyle w:val="a4"/>
              <w:shd w:val="clear" w:color="auto" w:fill="FFFFFF"/>
              <w:spacing w:before="0" w:beforeAutospacing="0" w:after="0" w:afterAutospacing="0"/>
              <w:rPr>
                <w:color w:val="000000"/>
                <w:lang w:val="ru-RU"/>
              </w:rPr>
            </w:pPr>
            <w:r w:rsidRPr="00D13C25">
              <w:rPr>
                <w:color w:val="000000"/>
                <w:lang w:val="ru-RU"/>
              </w:rPr>
              <w:t>Через год рекорд будет улучшен, поскольку 7,62м/с.&gt;7,5 м/</w:t>
            </w:r>
            <w:proofErr w:type="gramStart"/>
            <w:r w:rsidRPr="00D13C25">
              <w:rPr>
                <w:color w:val="000000"/>
                <w:lang w:val="ru-RU"/>
              </w:rPr>
              <w:t>с</w:t>
            </w:r>
            <w:proofErr w:type="gramEnd"/>
          </w:p>
          <w:p w:rsidR="00B15E36" w:rsidRPr="00D13C25" w:rsidRDefault="00B15E36" w:rsidP="0041568C">
            <w:pPr>
              <w:jc w:val="both"/>
              <w:rPr>
                <w:rFonts w:ascii="Times New Roman" w:hAnsi="Times New Roman" w:cs="Times New Roman"/>
              </w:rPr>
            </w:pPr>
          </w:p>
        </w:tc>
        <w:tc>
          <w:tcPr>
            <w:tcW w:w="2129" w:type="dxa"/>
            <w:tcBorders>
              <w:top w:val="single" w:sz="4" w:space="0" w:color="auto"/>
              <w:left w:val="single" w:sz="4" w:space="0" w:color="auto"/>
              <w:bottom w:val="single" w:sz="12" w:space="0" w:color="66FFFF"/>
              <w:right w:val="single" w:sz="4" w:space="0" w:color="auto"/>
            </w:tcBorders>
          </w:tcPr>
          <w:p w:rsidR="00B15E36" w:rsidRPr="00D13C25" w:rsidRDefault="00B15E36" w:rsidP="0041568C">
            <w:pPr>
              <w:jc w:val="both"/>
              <w:rPr>
                <w:rFonts w:ascii="Times New Roman" w:hAnsi="Times New Roman" w:cs="Times New Roman"/>
              </w:rPr>
            </w:pPr>
          </w:p>
        </w:tc>
      </w:tr>
      <w:tr w:rsidR="00B15E36" w:rsidRPr="00D13C25" w:rsidTr="0041568C">
        <w:tc>
          <w:tcPr>
            <w:tcW w:w="11341" w:type="dxa"/>
            <w:gridSpan w:val="7"/>
            <w:tcBorders>
              <w:top w:val="single" w:sz="4" w:space="0" w:color="auto"/>
              <w:left w:val="single" w:sz="12" w:space="0" w:color="66FFFF"/>
              <w:bottom w:val="single" w:sz="12" w:space="0" w:color="66FFFF"/>
              <w:right w:val="single" w:sz="12" w:space="0" w:color="66FFFF"/>
            </w:tcBorders>
          </w:tcPr>
          <w:p w:rsidR="00B15E36" w:rsidRPr="00D13C25" w:rsidRDefault="00B15E36" w:rsidP="0041568C">
            <w:pPr>
              <w:jc w:val="center"/>
              <w:rPr>
                <w:rFonts w:ascii="Times New Roman" w:hAnsi="Times New Roman" w:cs="Times New Roman"/>
              </w:rPr>
            </w:pPr>
            <w:r w:rsidRPr="00D13C25">
              <w:rPr>
                <w:rFonts w:ascii="Times New Roman" w:hAnsi="Times New Roman" w:cs="Times New Roman"/>
                <w:b/>
                <w:lang w:val="kk-KZ" w:eastAsia="en-GB"/>
              </w:rPr>
              <w:lastRenderedPageBreak/>
              <w:t xml:space="preserve">Дополнительная информация </w:t>
            </w:r>
            <w:r w:rsidRPr="00D13C25">
              <w:rPr>
                <w:rFonts w:ascii="Times New Roman" w:hAnsi="Times New Roman" w:cs="Times New Roman"/>
                <w:b/>
                <w:lang w:val="kk-KZ" w:eastAsia="en-GB"/>
              </w:rPr>
              <w:tab/>
            </w:r>
          </w:p>
        </w:tc>
      </w:tr>
      <w:tr w:rsidR="00B15E36" w:rsidRPr="00D13C25" w:rsidTr="0041568C">
        <w:tc>
          <w:tcPr>
            <w:tcW w:w="4677" w:type="dxa"/>
            <w:gridSpan w:val="3"/>
            <w:tcBorders>
              <w:top w:val="single" w:sz="4" w:space="0" w:color="auto"/>
              <w:left w:val="single" w:sz="12" w:space="0" w:color="66FFFF"/>
              <w:bottom w:val="single" w:sz="12" w:space="0" w:color="66FFFF"/>
              <w:right w:val="single" w:sz="12" w:space="0" w:color="66FFFF"/>
            </w:tcBorders>
          </w:tcPr>
          <w:p w:rsidR="00B15E36" w:rsidRPr="00D13C25" w:rsidRDefault="00B15E36" w:rsidP="0041568C">
            <w:pPr>
              <w:jc w:val="center"/>
              <w:rPr>
                <w:rFonts w:ascii="Times New Roman" w:hAnsi="Times New Roman" w:cs="Times New Roman"/>
                <w:b/>
                <w:lang w:val="kk-KZ" w:eastAsia="en-GB"/>
              </w:rPr>
            </w:pPr>
            <w:r w:rsidRPr="00D13C25">
              <w:rPr>
                <w:rFonts w:ascii="Times New Roman" w:hAnsi="Times New Roman" w:cs="Times New Roman"/>
                <w:b/>
                <w:lang w:val="kk-KZ" w:eastAsia="en-GB"/>
              </w:rPr>
              <w:t>Дифференциация – каким образом Вы планируете оказать больше поддержки? Какие задачи Вы планируете поставить перед более способными учащимися?</w:t>
            </w:r>
          </w:p>
        </w:tc>
        <w:tc>
          <w:tcPr>
            <w:tcW w:w="3826" w:type="dxa"/>
            <w:tcBorders>
              <w:top w:val="single" w:sz="12" w:space="0" w:color="66FFFF"/>
              <w:left w:val="single" w:sz="12" w:space="0" w:color="66FFFF"/>
              <w:bottom w:val="single" w:sz="12" w:space="0" w:color="66FFFF"/>
              <w:right w:val="single" w:sz="12" w:space="0" w:color="66FFFF"/>
            </w:tcBorders>
          </w:tcPr>
          <w:p w:rsidR="00B15E36" w:rsidRPr="00D13C25" w:rsidRDefault="00B15E36" w:rsidP="0041568C">
            <w:pPr>
              <w:jc w:val="center"/>
              <w:rPr>
                <w:rFonts w:ascii="Times New Roman" w:hAnsi="Times New Roman" w:cs="Times New Roman"/>
                <w:lang w:val="kk-KZ"/>
              </w:rPr>
            </w:pPr>
            <w:r w:rsidRPr="00D13C25">
              <w:rPr>
                <w:rFonts w:ascii="Times New Roman" w:hAnsi="Times New Roman" w:cs="Times New Roman"/>
                <w:b/>
                <w:lang w:val="kk-KZ" w:eastAsia="en-GB"/>
              </w:rPr>
              <w:t>Оценивание – как Вы планируете проверить уровень усвоения материала учащимися?</w:t>
            </w:r>
          </w:p>
        </w:tc>
        <w:tc>
          <w:tcPr>
            <w:tcW w:w="2838" w:type="dxa"/>
            <w:gridSpan w:val="3"/>
            <w:tcBorders>
              <w:top w:val="single" w:sz="12" w:space="0" w:color="66FFFF"/>
              <w:left w:val="single" w:sz="12" w:space="0" w:color="66FFFF"/>
              <w:bottom w:val="single" w:sz="12" w:space="0" w:color="66FFFF"/>
              <w:right w:val="single" w:sz="12" w:space="0" w:color="66FFFF"/>
            </w:tcBorders>
          </w:tcPr>
          <w:p w:rsidR="00B15E36" w:rsidRPr="00D13C25" w:rsidRDefault="00B15E36" w:rsidP="0041568C">
            <w:pPr>
              <w:jc w:val="center"/>
              <w:rPr>
                <w:rFonts w:ascii="Times New Roman" w:hAnsi="Times New Roman" w:cs="Times New Roman"/>
                <w:b/>
                <w:lang w:val="kk-KZ" w:eastAsia="en-GB"/>
              </w:rPr>
            </w:pPr>
            <w:r w:rsidRPr="00D13C25">
              <w:rPr>
                <w:rFonts w:ascii="Times New Roman" w:hAnsi="Times New Roman" w:cs="Times New Roman"/>
                <w:b/>
                <w:lang w:val="kk-KZ" w:eastAsia="en-GB"/>
              </w:rPr>
              <w:t>Здоровье и соблюдение техники безопасности</w:t>
            </w:r>
          </w:p>
          <w:p w:rsidR="00B15E36" w:rsidRPr="00D13C25" w:rsidRDefault="00B15E36" w:rsidP="0041568C">
            <w:pPr>
              <w:jc w:val="center"/>
              <w:rPr>
                <w:rFonts w:ascii="Times New Roman" w:hAnsi="Times New Roman" w:cs="Times New Roman"/>
                <w:b/>
                <w:lang w:val="kk-KZ" w:eastAsia="en-GB"/>
              </w:rPr>
            </w:pPr>
          </w:p>
          <w:p w:rsidR="00B15E36" w:rsidRPr="00D13C25" w:rsidRDefault="00B15E36" w:rsidP="0041568C">
            <w:pPr>
              <w:jc w:val="center"/>
              <w:rPr>
                <w:rFonts w:ascii="Times New Roman" w:hAnsi="Times New Roman" w:cs="Times New Roman"/>
                <w:lang w:val="kk-KZ"/>
              </w:rPr>
            </w:pPr>
          </w:p>
        </w:tc>
      </w:tr>
      <w:tr w:rsidR="00B15E36" w:rsidRPr="00D13C25" w:rsidTr="0041568C">
        <w:tc>
          <w:tcPr>
            <w:tcW w:w="4677" w:type="dxa"/>
            <w:gridSpan w:val="3"/>
            <w:tcBorders>
              <w:top w:val="single" w:sz="12" w:space="0" w:color="66FFFF"/>
              <w:left w:val="single" w:sz="12" w:space="0" w:color="66FFFF"/>
              <w:bottom w:val="single" w:sz="12" w:space="0" w:color="66FFFF"/>
              <w:right w:val="single" w:sz="12" w:space="0" w:color="66FFFF"/>
            </w:tcBorders>
          </w:tcPr>
          <w:p w:rsidR="00B15E36" w:rsidRPr="00D13C25" w:rsidRDefault="00B15E36" w:rsidP="0041568C">
            <w:pPr>
              <w:rPr>
                <w:rFonts w:ascii="Times New Roman" w:hAnsi="Times New Roman" w:cs="Times New Roman"/>
              </w:rPr>
            </w:pPr>
            <w:r w:rsidRPr="00D13C25">
              <w:rPr>
                <w:rFonts w:ascii="Times New Roman" w:eastAsia="Arial" w:hAnsi="Times New Roman" w:cs="Times New Roman"/>
              </w:rPr>
              <w:t xml:space="preserve">Более способные учащиеся смогут включать большее количество деталей и связать их с предшествующим изучением жизни римлян. </w:t>
            </w:r>
          </w:p>
          <w:p w:rsidR="00B15E36" w:rsidRPr="00D13C25" w:rsidRDefault="00B15E36" w:rsidP="0041568C">
            <w:pPr>
              <w:rPr>
                <w:rFonts w:ascii="Times New Roman" w:hAnsi="Times New Roman" w:cs="Times New Roman"/>
              </w:rPr>
            </w:pPr>
            <w:r w:rsidRPr="00D13C25">
              <w:rPr>
                <w:rFonts w:ascii="Times New Roman" w:eastAsia="Arial" w:hAnsi="Times New Roman" w:cs="Times New Roman"/>
              </w:rPr>
              <w:t xml:space="preserve">Разнообразные дискуссии всего класса и работа в группах и парах дает </w:t>
            </w:r>
            <w:proofErr w:type="gramStart"/>
            <w:r w:rsidRPr="00D13C25">
              <w:rPr>
                <w:rFonts w:ascii="Times New Roman" w:eastAsia="Arial" w:hAnsi="Times New Roman" w:cs="Times New Roman"/>
              </w:rPr>
              <w:t>надёжную</w:t>
            </w:r>
            <w:proofErr w:type="gramEnd"/>
            <w:r w:rsidRPr="00D13C25">
              <w:rPr>
                <w:rFonts w:ascii="Times New Roman" w:eastAsia="Arial" w:hAnsi="Times New Roman" w:cs="Times New Roman"/>
              </w:rPr>
              <w:t xml:space="preserve"> поддержке тем, кто в ней нуждается, а учитель может ходить по классу, вокруг групп и пар, помогая им и отвечая на вопросы в случае необходимости. </w:t>
            </w:r>
          </w:p>
          <w:p w:rsidR="00B15E36" w:rsidRPr="00D13C25" w:rsidRDefault="00B15E36" w:rsidP="0041568C">
            <w:pPr>
              <w:rPr>
                <w:rFonts w:ascii="Times New Roman" w:hAnsi="Times New Roman" w:cs="Times New Roman"/>
                <w:lang w:val="kk-KZ" w:eastAsia="en-GB"/>
              </w:rPr>
            </w:pPr>
            <w:r w:rsidRPr="00D13C25">
              <w:rPr>
                <w:rFonts w:ascii="Times New Roman" w:eastAsia="Arial" w:hAnsi="Times New Roman" w:cs="Times New Roman"/>
              </w:rPr>
              <w:t xml:space="preserve">Поставленные задачи - это ещё не предел </w:t>
            </w:r>
            <w:proofErr w:type="gramStart"/>
            <w:r w:rsidRPr="00D13C25">
              <w:rPr>
                <w:rFonts w:ascii="Times New Roman" w:eastAsia="Arial" w:hAnsi="Times New Roman" w:cs="Times New Roman"/>
              </w:rPr>
              <w:t>возможного</w:t>
            </w:r>
            <w:proofErr w:type="gramEnd"/>
            <w:r w:rsidRPr="00D13C25">
              <w:rPr>
                <w:rFonts w:ascii="Times New Roman" w:eastAsia="Arial" w:hAnsi="Times New Roman" w:cs="Times New Roman"/>
              </w:rPr>
              <w:t>.</w:t>
            </w:r>
          </w:p>
        </w:tc>
        <w:tc>
          <w:tcPr>
            <w:tcW w:w="3826" w:type="dxa"/>
            <w:tcBorders>
              <w:top w:val="single" w:sz="12" w:space="0" w:color="66FFFF"/>
              <w:left w:val="single" w:sz="12" w:space="0" w:color="66FFFF"/>
              <w:bottom w:val="single" w:sz="12" w:space="0" w:color="66FFFF"/>
              <w:right w:val="single" w:sz="12" w:space="0" w:color="66FFFF"/>
            </w:tcBorders>
          </w:tcPr>
          <w:p w:rsidR="00B15E36" w:rsidRPr="00D13C25" w:rsidRDefault="00B15E36" w:rsidP="0041568C">
            <w:pPr>
              <w:ind w:left="60"/>
              <w:rPr>
                <w:rFonts w:ascii="Times New Roman" w:hAnsi="Times New Roman" w:cs="Times New Roman"/>
              </w:rPr>
            </w:pPr>
            <w:r w:rsidRPr="00D13C25">
              <w:rPr>
                <w:rFonts w:ascii="Times New Roman" w:eastAsia="Arial" w:hAnsi="Times New Roman" w:cs="Times New Roman"/>
              </w:rPr>
              <w:t xml:space="preserve">Будут существовать возможности оценки приобретённых знаний </w:t>
            </w:r>
            <w:proofErr w:type="gramStart"/>
            <w:r w:rsidRPr="00D13C25">
              <w:rPr>
                <w:rFonts w:ascii="Times New Roman" w:eastAsia="Arial" w:hAnsi="Times New Roman" w:cs="Times New Roman"/>
              </w:rPr>
              <w:t>в</w:t>
            </w:r>
            <w:proofErr w:type="gramEnd"/>
          </w:p>
          <w:p w:rsidR="00B15E36" w:rsidRPr="00D13C25" w:rsidRDefault="00B15E36" w:rsidP="0041568C">
            <w:pPr>
              <w:ind w:left="69"/>
              <w:rPr>
                <w:rFonts w:ascii="Times New Roman" w:hAnsi="Times New Roman" w:cs="Times New Roman"/>
              </w:rPr>
            </w:pPr>
            <w:r w:rsidRPr="00D13C25">
              <w:rPr>
                <w:rFonts w:ascii="Times New Roman" w:eastAsia="Symbol" w:hAnsi="Times New Roman" w:cs="Times New Roman"/>
              </w:rPr>
              <w:t></w:t>
            </w:r>
            <w:r w:rsidRPr="00D13C25">
              <w:rPr>
                <w:rFonts w:ascii="Times New Roman" w:hAnsi="Times New Roman" w:cs="Times New Roman"/>
              </w:rPr>
              <w:t xml:space="preserve">      </w:t>
            </w:r>
            <w:r w:rsidRPr="00D13C25">
              <w:rPr>
                <w:rFonts w:ascii="Times New Roman" w:eastAsia="Arial" w:hAnsi="Times New Roman" w:cs="Times New Roman"/>
              </w:rPr>
              <w:t>оценке качества обсуждения в парах и группах;</w:t>
            </w:r>
          </w:p>
          <w:p w:rsidR="00B15E36" w:rsidRPr="00D13C25" w:rsidRDefault="00B15E36" w:rsidP="0041568C">
            <w:pPr>
              <w:ind w:left="69"/>
              <w:rPr>
                <w:rFonts w:ascii="Times New Roman" w:hAnsi="Times New Roman" w:cs="Times New Roman"/>
              </w:rPr>
            </w:pPr>
            <w:r w:rsidRPr="00D13C25">
              <w:rPr>
                <w:rFonts w:ascii="Times New Roman" w:eastAsia="Symbol" w:hAnsi="Times New Roman" w:cs="Times New Roman"/>
              </w:rPr>
              <w:t></w:t>
            </w:r>
            <w:r w:rsidRPr="00D13C25">
              <w:rPr>
                <w:rFonts w:ascii="Times New Roman" w:hAnsi="Times New Roman" w:cs="Times New Roman"/>
              </w:rPr>
              <w:t xml:space="preserve">      </w:t>
            </w:r>
            <w:proofErr w:type="gramStart"/>
            <w:r w:rsidRPr="00D13C25">
              <w:rPr>
                <w:rFonts w:ascii="Times New Roman" w:eastAsia="Arial" w:hAnsi="Times New Roman" w:cs="Times New Roman"/>
              </w:rPr>
              <w:t>отметках</w:t>
            </w:r>
            <w:proofErr w:type="gramEnd"/>
            <w:r w:rsidRPr="00D13C25">
              <w:rPr>
                <w:rFonts w:ascii="Times New Roman" w:eastAsia="Arial" w:hAnsi="Times New Roman" w:cs="Times New Roman"/>
              </w:rPr>
              <w:t xml:space="preserve"> на ссылки предыдущего обучения;</w:t>
            </w:r>
          </w:p>
          <w:p w:rsidR="00B15E36" w:rsidRPr="00D13C25" w:rsidRDefault="00B15E36" w:rsidP="0041568C">
            <w:pPr>
              <w:ind w:left="69"/>
              <w:rPr>
                <w:rFonts w:ascii="Times New Roman" w:hAnsi="Times New Roman" w:cs="Times New Roman"/>
              </w:rPr>
            </w:pPr>
            <w:r w:rsidRPr="00D13C25">
              <w:rPr>
                <w:rFonts w:ascii="Times New Roman" w:eastAsia="Symbol" w:hAnsi="Times New Roman" w:cs="Times New Roman"/>
              </w:rPr>
              <w:t></w:t>
            </w:r>
            <w:r w:rsidRPr="00D13C25">
              <w:rPr>
                <w:rFonts w:ascii="Times New Roman" w:hAnsi="Times New Roman" w:cs="Times New Roman"/>
              </w:rPr>
              <w:t xml:space="preserve">      </w:t>
            </w:r>
            <w:proofErr w:type="gramStart"/>
            <w:r w:rsidRPr="00D13C25">
              <w:rPr>
                <w:rFonts w:ascii="Times New Roman" w:eastAsia="Arial" w:hAnsi="Times New Roman" w:cs="Times New Roman"/>
              </w:rPr>
              <w:t>следовании</w:t>
            </w:r>
            <w:proofErr w:type="gramEnd"/>
            <w:r w:rsidRPr="00D13C25">
              <w:rPr>
                <w:rFonts w:ascii="Times New Roman" w:eastAsia="Arial" w:hAnsi="Times New Roman" w:cs="Times New Roman"/>
              </w:rPr>
              <w:t xml:space="preserve"> количеству деталей, которые выявили учащиеся, чтобы поддержать их мышление;</w:t>
            </w:r>
          </w:p>
          <w:p w:rsidR="00B15E36" w:rsidRPr="00D13C25" w:rsidRDefault="00B15E36" w:rsidP="0041568C">
            <w:pPr>
              <w:ind w:left="69"/>
              <w:rPr>
                <w:rFonts w:ascii="Times New Roman" w:hAnsi="Times New Roman" w:cs="Times New Roman"/>
              </w:rPr>
            </w:pPr>
            <w:r w:rsidRPr="00D13C25">
              <w:rPr>
                <w:rFonts w:ascii="Times New Roman" w:eastAsia="Symbol" w:hAnsi="Times New Roman" w:cs="Times New Roman"/>
              </w:rPr>
              <w:t></w:t>
            </w:r>
            <w:r w:rsidRPr="00D13C25">
              <w:rPr>
                <w:rFonts w:ascii="Times New Roman" w:hAnsi="Times New Roman" w:cs="Times New Roman"/>
              </w:rPr>
              <w:t xml:space="preserve">      </w:t>
            </w:r>
            <w:r w:rsidRPr="00D13C25">
              <w:rPr>
                <w:rFonts w:ascii="Times New Roman" w:eastAsia="Arial" w:hAnsi="Times New Roman" w:cs="Times New Roman"/>
              </w:rPr>
              <w:t>оценке того, насколько хорошо они выражают свою точку зрения при помощи сопутствующей информации.</w:t>
            </w:r>
          </w:p>
          <w:p w:rsidR="00B15E36" w:rsidRPr="00D13C25" w:rsidRDefault="00B15E36" w:rsidP="0041568C">
            <w:pPr>
              <w:rPr>
                <w:rFonts w:ascii="Times New Roman" w:hAnsi="Times New Roman" w:cs="Times New Roman"/>
                <w:lang w:val="kk-KZ"/>
              </w:rPr>
            </w:pPr>
            <w:r w:rsidRPr="00D13C25">
              <w:rPr>
                <w:rFonts w:ascii="Times New Roman" w:eastAsia="Arial" w:hAnsi="Times New Roman" w:cs="Times New Roman"/>
              </w:rPr>
              <w:t>Финальные мероприятия дадут учителям информацию о тех деталях, которые запомнили учащиеся в ходе обучения. Тип, задаваемых вопросов покажет, насколько любознательны учащиеся и могут быть использованы преподавателем для планирования следующего урока.</w:t>
            </w:r>
          </w:p>
        </w:tc>
        <w:tc>
          <w:tcPr>
            <w:tcW w:w="2838" w:type="dxa"/>
            <w:gridSpan w:val="3"/>
            <w:tcBorders>
              <w:top w:val="single" w:sz="12" w:space="0" w:color="66FFFF"/>
              <w:left w:val="single" w:sz="12" w:space="0" w:color="66FFFF"/>
              <w:bottom w:val="single" w:sz="12" w:space="0" w:color="66FFFF"/>
              <w:right w:val="single" w:sz="12" w:space="0" w:color="66FFFF"/>
            </w:tcBorders>
          </w:tcPr>
          <w:p w:rsidR="00B15E36" w:rsidRPr="00D13C25" w:rsidRDefault="00B15E36" w:rsidP="0041568C">
            <w:pPr>
              <w:rPr>
                <w:rFonts w:ascii="Times New Roman" w:hAnsi="Times New Roman" w:cs="Times New Roman"/>
              </w:rPr>
            </w:pPr>
            <w:r w:rsidRPr="00D13C25">
              <w:rPr>
                <w:rFonts w:ascii="Times New Roman" w:hAnsi="Times New Roman" w:cs="Times New Roman"/>
              </w:rPr>
              <w:t xml:space="preserve">Соблюдение техники и безопасности </w:t>
            </w:r>
          </w:p>
          <w:p w:rsidR="00B15E36" w:rsidRPr="00D13C25" w:rsidRDefault="00B15E36" w:rsidP="0041568C">
            <w:pPr>
              <w:rPr>
                <w:rFonts w:ascii="Times New Roman" w:hAnsi="Times New Roman" w:cs="Times New Roman"/>
                <w:lang w:val="kk-KZ"/>
              </w:rPr>
            </w:pPr>
          </w:p>
        </w:tc>
      </w:tr>
      <w:tr w:rsidR="00B15E36" w:rsidRPr="00D13C25" w:rsidTr="0041568C">
        <w:tc>
          <w:tcPr>
            <w:tcW w:w="11341" w:type="dxa"/>
            <w:gridSpan w:val="7"/>
            <w:tcBorders>
              <w:top w:val="single" w:sz="12" w:space="0" w:color="66FFFF"/>
              <w:left w:val="single" w:sz="12" w:space="0" w:color="66FFFF"/>
              <w:bottom w:val="single" w:sz="12" w:space="0" w:color="66FFFF"/>
              <w:right w:val="single" w:sz="12" w:space="0" w:color="66FFFF"/>
            </w:tcBorders>
          </w:tcPr>
          <w:p w:rsidR="00B15E36" w:rsidRPr="00D13C25" w:rsidRDefault="00B15E36" w:rsidP="0041568C">
            <w:pPr>
              <w:jc w:val="center"/>
              <w:rPr>
                <w:rFonts w:ascii="Times New Roman" w:hAnsi="Times New Roman" w:cs="Times New Roman"/>
                <w:b/>
                <w:lang w:val="kk-KZ"/>
              </w:rPr>
            </w:pPr>
            <w:r w:rsidRPr="00D13C25">
              <w:rPr>
                <w:rFonts w:ascii="Times New Roman" w:hAnsi="Times New Roman" w:cs="Times New Roman"/>
                <w:b/>
                <w:lang w:val="kk-KZ"/>
              </w:rPr>
              <w:t>Рефлексия по уроку</w:t>
            </w:r>
          </w:p>
        </w:tc>
      </w:tr>
      <w:tr w:rsidR="00B15E36" w:rsidRPr="00D13C25" w:rsidTr="0041568C">
        <w:tc>
          <w:tcPr>
            <w:tcW w:w="4677" w:type="dxa"/>
            <w:gridSpan w:val="3"/>
            <w:vMerge w:val="restart"/>
            <w:tcBorders>
              <w:top w:val="single" w:sz="12" w:space="0" w:color="66FFFF"/>
              <w:left w:val="single" w:sz="12" w:space="0" w:color="66FFFF"/>
              <w:right w:val="single" w:sz="12" w:space="0" w:color="66FFFF"/>
            </w:tcBorders>
          </w:tcPr>
          <w:p w:rsidR="00B15E36" w:rsidRPr="00D13C25" w:rsidRDefault="00B15E36" w:rsidP="0041568C">
            <w:pPr>
              <w:jc w:val="center"/>
              <w:rPr>
                <w:rFonts w:ascii="Times New Roman" w:hAnsi="Times New Roman" w:cs="Times New Roman"/>
                <w:b/>
                <w:lang w:val="kk-KZ"/>
              </w:rPr>
            </w:pPr>
            <w:r w:rsidRPr="00D13C25">
              <w:rPr>
                <w:rFonts w:ascii="Times New Roman" w:hAnsi="Times New Roman" w:cs="Times New Roman"/>
                <w:b/>
                <w:lang w:val="kk-KZ"/>
              </w:rPr>
              <w:t>Были ли цели урока/цели обучения реалистичными?</w:t>
            </w:r>
          </w:p>
          <w:p w:rsidR="00B15E36" w:rsidRPr="00D13C25" w:rsidRDefault="00B15E36" w:rsidP="0041568C">
            <w:pPr>
              <w:jc w:val="center"/>
              <w:rPr>
                <w:rFonts w:ascii="Times New Roman" w:hAnsi="Times New Roman" w:cs="Times New Roman"/>
                <w:b/>
                <w:lang w:val="kk-KZ"/>
              </w:rPr>
            </w:pPr>
            <w:r w:rsidRPr="00D13C25">
              <w:rPr>
                <w:rFonts w:ascii="Times New Roman" w:hAnsi="Times New Roman" w:cs="Times New Roman"/>
                <w:b/>
                <w:lang w:val="kk-KZ"/>
              </w:rPr>
              <w:t>Все ли учащиеся достигли ЦО?</w:t>
            </w:r>
          </w:p>
          <w:p w:rsidR="00B15E36" w:rsidRPr="00D13C25" w:rsidRDefault="00B15E36" w:rsidP="0041568C">
            <w:pPr>
              <w:jc w:val="center"/>
              <w:rPr>
                <w:rFonts w:ascii="Times New Roman" w:hAnsi="Times New Roman" w:cs="Times New Roman"/>
                <w:b/>
                <w:lang w:val="kk-KZ"/>
              </w:rPr>
            </w:pPr>
            <w:r w:rsidRPr="00D13C25">
              <w:rPr>
                <w:rFonts w:ascii="Times New Roman" w:hAnsi="Times New Roman" w:cs="Times New Roman"/>
                <w:b/>
                <w:lang w:val="kk-KZ"/>
              </w:rPr>
              <w:t>Если нет, то почему?</w:t>
            </w:r>
          </w:p>
          <w:p w:rsidR="00B15E36" w:rsidRPr="00D13C25" w:rsidRDefault="00B15E36" w:rsidP="0041568C">
            <w:pPr>
              <w:jc w:val="center"/>
              <w:rPr>
                <w:rFonts w:ascii="Times New Roman" w:hAnsi="Times New Roman" w:cs="Times New Roman"/>
                <w:b/>
                <w:lang w:val="kk-KZ"/>
              </w:rPr>
            </w:pPr>
            <w:r w:rsidRPr="00D13C25">
              <w:rPr>
                <w:rFonts w:ascii="Times New Roman" w:hAnsi="Times New Roman" w:cs="Times New Roman"/>
                <w:b/>
                <w:lang w:val="kk-KZ"/>
              </w:rPr>
              <w:t>Правильно ли проведена дифференциация на уроке?</w:t>
            </w:r>
          </w:p>
          <w:p w:rsidR="00B15E36" w:rsidRPr="00D13C25" w:rsidRDefault="00B15E36" w:rsidP="0041568C">
            <w:pPr>
              <w:jc w:val="center"/>
              <w:rPr>
                <w:rFonts w:ascii="Times New Roman" w:hAnsi="Times New Roman" w:cs="Times New Roman"/>
                <w:b/>
                <w:lang w:val="kk-KZ"/>
              </w:rPr>
            </w:pPr>
            <w:r w:rsidRPr="00D13C25">
              <w:rPr>
                <w:rFonts w:ascii="Times New Roman" w:hAnsi="Times New Roman" w:cs="Times New Roman"/>
                <w:b/>
                <w:lang w:val="kk-KZ"/>
              </w:rPr>
              <w:t>Выдержаны ли были временные этапы урока?</w:t>
            </w:r>
          </w:p>
          <w:p w:rsidR="00B15E36" w:rsidRPr="00D13C25" w:rsidRDefault="00B15E36" w:rsidP="0041568C">
            <w:pPr>
              <w:jc w:val="center"/>
              <w:rPr>
                <w:rFonts w:ascii="Times New Roman" w:hAnsi="Times New Roman" w:cs="Times New Roman"/>
                <w:b/>
                <w:bCs/>
                <w:iCs/>
                <w:lang w:val="kk-KZ" w:eastAsia="en-GB"/>
              </w:rPr>
            </w:pPr>
            <w:r w:rsidRPr="00D13C25">
              <w:rPr>
                <w:rFonts w:ascii="Times New Roman" w:hAnsi="Times New Roman" w:cs="Times New Roman"/>
                <w:b/>
                <w:lang w:val="kk-KZ"/>
              </w:rPr>
              <w:t>Какие отступления были от плана урока и почему?</w:t>
            </w:r>
          </w:p>
        </w:tc>
        <w:tc>
          <w:tcPr>
            <w:tcW w:w="6664" w:type="dxa"/>
            <w:gridSpan w:val="4"/>
            <w:tcBorders>
              <w:top w:val="single" w:sz="12" w:space="0" w:color="66FFFF"/>
              <w:left w:val="single" w:sz="12" w:space="0" w:color="66FFFF"/>
              <w:bottom w:val="single" w:sz="12" w:space="0" w:color="66FFFF"/>
              <w:right w:val="single" w:sz="12" w:space="0" w:color="66FFFF"/>
            </w:tcBorders>
          </w:tcPr>
          <w:p w:rsidR="00B15E36" w:rsidRPr="00D13C25" w:rsidRDefault="00B15E36" w:rsidP="0041568C">
            <w:pPr>
              <w:jc w:val="center"/>
              <w:rPr>
                <w:rFonts w:ascii="Times New Roman" w:hAnsi="Times New Roman" w:cs="Times New Roman"/>
                <w:lang w:val="kk-KZ"/>
              </w:rPr>
            </w:pPr>
            <w:r w:rsidRPr="00D13C25">
              <w:rPr>
                <w:rFonts w:ascii="Times New Roman" w:hAnsi="Times New Roman" w:cs="Times New Roman"/>
                <w:i/>
                <w:lang w:eastAsia="en-GB"/>
              </w:rPr>
              <w:t>Используйте данный раздел для размышлений об уроке. Ответьте на самые важные вопросы о Вашем уроке из левой колонки.</w:t>
            </w:r>
          </w:p>
        </w:tc>
      </w:tr>
      <w:tr w:rsidR="00B15E36" w:rsidRPr="00D13C25" w:rsidTr="0041568C">
        <w:trPr>
          <w:trHeight w:val="1876"/>
        </w:trPr>
        <w:tc>
          <w:tcPr>
            <w:tcW w:w="4677" w:type="dxa"/>
            <w:gridSpan w:val="3"/>
            <w:vMerge/>
            <w:tcBorders>
              <w:left w:val="single" w:sz="12" w:space="0" w:color="66FFFF"/>
              <w:bottom w:val="single" w:sz="12" w:space="0" w:color="66FFFF"/>
              <w:right w:val="single" w:sz="12" w:space="0" w:color="66FFFF"/>
            </w:tcBorders>
          </w:tcPr>
          <w:p w:rsidR="00B15E36" w:rsidRPr="00D13C25" w:rsidRDefault="00B15E36" w:rsidP="0041568C">
            <w:pPr>
              <w:jc w:val="center"/>
              <w:rPr>
                <w:rFonts w:ascii="Times New Roman" w:hAnsi="Times New Roman" w:cs="Times New Roman"/>
                <w:b/>
                <w:lang w:val="kk-KZ" w:eastAsia="en-GB"/>
              </w:rPr>
            </w:pPr>
          </w:p>
        </w:tc>
        <w:tc>
          <w:tcPr>
            <w:tcW w:w="6664" w:type="dxa"/>
            <w:gridSpan w:val="4"/>
            <w:tcBorders>
              <w:top w:val="single" w:sz="12" w:space="0" w:color="66FFFF"/>
              <w:left w:val="single" w:sz="12" w:space="0" w:color="66FFFF"/>
              <w:bottom w:val="single" w:sz="12" w:space="0" w:color="66FFFF"/>
              <w:right w:val="single" w:sz="12" w:space="0" w:color="66FFFF"/>
            </w:tcBorders>
          </w:tcPr>
          <w:p w:rsidR="00B15E36" w:rsidRPr="00D13C25" w:rsidRDefault="00B15E36" w:rsidP="0041568C">
            <w:pPr>
              <w:jc w:val="both"/>
              <w:rPr>
                <w:rFonts w:ascii="Times New Roman" w:hAnsi="Times New Roman" w:cs="Times New Roman"/>
              </w:rPr>
            </w:pPr>
            <w:proofErr w:type="spellStart"/>
            <w:r w:rsidRPr="00D13C25">
              <w:rPr>
                <w:rFonts w:ascii="Times New Roman" w:hAnsi="Times New Roman" w:cs="Times New Roman"/>
              </w:rPr>
              <w:t>Пропо</w:t>
            </w:r>
            <w:proofErr w:type="spellEnd"/>
            <w:r w:rsidRPr="00D13C25">
              <w:rPr>
                <w:rFonts w:ascii="Times New Roman" w:hAnsi="Times New Roman" w:cs="Times New Roman"/>
              </w:rPr>
              <w:t xml:space="preserve"> </w:t>
            </w:r>
          </w:p>
          <w:p w:rsidR="00B15E36" w:rsidRPr="00D13C25" w:rsidRDefault="00B15E36" w:rsidP="0041568C">
            <w:pPr>
              <w:jc w:val="both"/>
              <w:rPr>
                <w:rFonts w:ascii="Times New Roman" w:hAnsi="Times New Roman" w:cs="Times New Roman"/>
                <w:lang w:val="kk-KZ"/>
              </w:rPr>
            </w:pPr>
            <w:r w:rsidRPr="00D13C25">
              <w:rPr>
                <w:rFonts w:ascii="Times New Roman" w:hAnsi="Times New Roman" w:cs="Times New Roman"/>
              </w:rPr>
              <w:t xml:space="preserve">С какой из этих государств Византия была больше заинтересована в установлении и поддержании дипломатических отношении? </w:t>
            </w:r>
          </w:p>
        </w:tc>
      </w:tr>
      <w:tr w:rsidR="00B15E36" w:rsidRPr="00D13C25" w:rsidTr="0041568C">
        <w:trPr>
          <w:trHeight w:val="131"/>
        </w:trPr>
        <w:tc>
          <w:tcPr>
            <w:tcW w:w="11341" w:type="dxa"/>
            <w:gridSpan w:val="7"/>
            <w:tcBorders>
              <w:top w:val="single" w:sz="12" w:space="0" w:color="66FFFF"/>
              <w:left w:val="single" w:sz="12" w:space="0" w:color="66FFFF"/>
              <w:bottom w:val="single" w:sz="12" w:space="0" w:color="66FFFF"/>
              <w:right w:val="single" w:sz="12" w:space="0" w:color="66FFFF"/>
            </w:tcBorders>
          </w:tcPr>
          <w:p w:rsidR="00B15E36" w:rsidRPr="00D13C25" w:rsidRDefault="00B15E36" w:rsidP="0041568C">
            <w:pPr>
              <w:jc w:val="center"/>
              <w:rPr>
                <w:rFonts w:ascii="Times New Roman" w:hAnsi="Times New Roman" w:cs="Times New Roman"/>
                <w:b/>
              </w:rPr>
            </w:pPr>
            <w:r w:rsidRPr="00D13C25">
              <w:rPr>
                <w:rFonts w:ascii="Times New Roman" w:hAnsi="Times New Roman" w:cs="Times New Roman"/>
                <w:b/>
              </w:rPr>
              <w:t>Общая оценка</w:t>
            </w:r>
          </w:p>
        </w:tc>
      </w:tr>
      <w:tr w:rsidR="00B15E36" w:rsidRPr="00D13C25" w:rsidTr="0041568C">
        <w:tc>
          <w:tcPr>
            <w:tcW w:w="11341" w:type="dxa"/>
            <w:gridSpan w:val="7"/>
            <w:tcBorders>
              <w:top w:val="single" w:sz="12" w:space="0" w:color="66FFFF"/>
              <w:left w:val="single" w:sz="12" w:space="0" w:color="66FFFF"/>
              <w:bottom w:val="single" w:sz="12" w:space="0" w:color="66FFFF"/>
              <w:right w:val="single" w:sz="12" w:space="0" w:color="66FFFF"/>
            </w:tcBorders>
          </w:tcPr>
          <w:p w:rsidR="00B15E36" w:rsidRPr="00D13C25" w:rsidRDefault="00B15E36" w:rsidP="0041568C">
            <w:pPr>
              <w:jc w:val="both"/>
              <w:rPr>
                <w:rFonts w:ascii="Times New Roman" w:hAnsi="Times New Roman" w:cs="Times New Roman"/>
                <w:b/>
                <w:lang w:eastAsia="en-GB"/>
              </w:rPr>
            </w:pPr>
            <w:r w:rsidRPr="00D13C25">
              <w:rPr>
                <w:rFonts w:ascii="Times New Roman" w:hAnsi="Times New Roman" w:cs="Times New Roman"/>
                <w:b/>
                <w:lang w:eastAsia="en-GB"/>
              </w:rPr>
              <w:t>Какие два аспекта урока прошли хорошо (подумайте как о преподавании, так и об обучении)?</w:t>
            </w:r>
          </w:p>
          <w:p w:rsidR="00B15E36" w:rsidRPr="00D13C25" w:rsidRDefault="00B15E36" w:rsidP="0041568C">
            <w:pPr>
              <w:jc w:val="both"/>
              <w:rPr>
                <w:rFonts w:ascii="Times New Roman" w:hAnsi="Times New Roman" w:cs="Times New Roman"/>
                <w:lang w:eastAsia="en-GB"/>
              </w:rPr>
            </w:pPr>
            <w:r w:rsidRPr="00D13C25">
              <w:rPr>
                <w:rFonts w:ascii="Times New Roman" w:hAnsi="Times New Roman" w:cs="Times New Roman"/>
                <w:b/>
                <w:lang w:eastAsia="en-GB"/>
              </w:rPr>
              <w:t>1:</w:t>
            </w:r>
          </w:p>
          <w:p w:rsidR="00B15E36" w:rsidRPr="00D13C25" w:rsidRDefault="00B15E36" w:rsidP="0041568C">
            <w:pPr>
              <w:jc w:val="both"/>
              <w:rPr>
                <w:rFonts w:ascii="Times New Roman" w:hAnsi="Times New Roman" w:cs="Times New Roman"/>
                <w:b/>
                <w:lang w:eastAsia="en-GB"/>
              </w:rPr>
            </w:pPr>
          </w:p>
          <w:p w:rsidR="00B15E36" w:rsidRPr="00D13C25" w:rsidRDefault="00B15E36" w:rsidP="0041568C">
            <w:pPr>
              <w:jc w:val="both"/>
              <w:rPr>
                <w:rFonts w:ascii="Times New Roman" w:hAnsi="Times New Roman" w:cs="Times New Roman"/>
                <w:lang w:eastAsia="en-GB"/>
              </w:rPr>
            </w:pPr>
            <w:r w:rsidRPr="00D13C25">
              <w:rPr>
                <w:rFonts w:ascii="Times New Roman" w:hAnsi="Times New Roman" w:cs="Times New Roman"/>
                <w:b/>
                <w:lang w:eastAsia="en-GB"/>
              </w:rPr>
              <w:t>2:</w:t>
            </w:r>
          </w:p>
          <w:p w:rsidR="00B15E36" w:rsidRPr="00D13C25" w:rsidRDefault="00B15E36" w:rsidP="0041568C">
            <w:pPr>
              <w:jc w:val="both"/>
              <w:rPr>
                <w:rFonts w:ascii="Times New Roman" w:hAnsi="Times New Roman" w:cs="Times New Roman"/>
                <w:lang w:eastAsia="en-GB"/>
              </w:rPr>
            </w:pPr>
          </w:p>
          <w:p w:rsidR="00B15E36" w:rsidRPr="00D13C25" w:rsidRDefault="00B15E36" w:rsidP="0041568C">
            <w:pPr>
              <w:jc w:val="both"/>
              <w:rPr>
                <w:rFonts w:ascii="Times New Roman" w:hAnsi="Times New Roman" w:cs="Times New Roman"/>
                <w:b/>
                <w:lang w:eastAsia="en-GB"/>
              </w:rPr>
            </w:pPr>
            <w:r w:rsidRPr="00D13C25">
              <w:rPr>
                <w:rFonts w:ascii="Times New Roman" w:hAnsi="Times New Roman" w:cs="Times New Roman"/>
                <w:b/>
                <w:lang w:eastAsia="en-GB"/>
              </w:rPr>
              <w:t>Что могло бы способствовать улучшению урока (подумайте как о преподавании, так и об обучении)?</w:t>
            </w:r>
          </w:p>
          <w:p w:rsidR="00B15E36" w:rsidRPr="00D13C25" w:rsidRDefault="00B15E36" w:rsidP="0041568C">
            <w:pPr>
              <w:jc w:val="both"/>
              <w:rPr>
                <w:rFonts w:ascii="Times New Roman" w:hAnsi="Times New Roman" w:cs="Times New Roman"/>
                <w:lang w:eastAsia="en-GB"/>
              </w:rPr>
            </w:pPr>
            <w:r w:rsidRPr="00D13C25">
              <w:rPr>
                <w:rFonts w:ascii="Times New Roman" w:hAnsi="Times New Roman" w:cs="Times New Roman"/>
                <w:b/>
                <w:lang w:eastAsia="en-GB"/>
              </w:rPr>
              <w:t>1:</w:t>
            </w:r>
          </w:p>
          <w:p w:rsidR="00B15E36" w:rsidRPr="00D13C25" w:rsidRDefault="00B15E36" w:rsidP="0041568C">
            <w:pPr>
              <w:jc w:val="both"/>
              <w:rPr>
                <w:rFonts w:ascii="Times New Roman" w:hAnsi="Times New Roman" w:cs="Times New Roman"/>
                <w:lang w:eastAsia="en-GB"/>
              </w:rPr>
            </w:pPr>
          </w:p>
          <w:p w:rsidR="00B15E36" w:rsidRPr="00D13C25" w:rsidRDefault="00B15E36" w:rsidP="0041568C">
            <w:pPr>
              <w:jc w:val="both"/>
              <w:rPr>
                <w:rFonts w:ascii="Times New Roman" w:hAnsi="Times New Roman" w:cs="Times New Roman"/>
                <w:lang w:eastAsia="en-GB"/>
              </w:rPr>
            </w:pPr>
            <w:r w:rsidRPr="00D13C25">
              <w:rPr>
                <w:rFonts w:ascii="Times New Roman" w:hAnsi="Times New Roman" w:cs="Times New Roman"/>
                <w:b/>
                <w:lang w:eastAsia="en-GB"/>
              </w:rPr>
              <w:t>2:</w:t>
            </w:r>
          </w:p>
          <w:p w:rsidR="00B15E36" w:rsidRPr="00D13C25" w:rsidRDefault="00B15E36" w:rsidP="0041568C">
            <w:pPr>
              <w:jc w:val="both"/>
              <w:rPr>
                <w:rFonts w:ascii="Times New Roman" w:hAnsi="Times New Roman" w:cs="Times New Roman"/>
                <w:lang w:eastAsia="en-GB"/>
              </w:rPr>
            </w:pPr>
          </w:p>
          <w:p w:rsidR="00B15E36" w:rsidRPr="00D13C25" w:rsidRDefault="00B15E36" w:rsidP="0041568C">
            <w:pPr>
              <w:jc w:val="center"/>
              <w:rPr>
                <w:rFonts w:ascii="Times New Roman" w:hAnsi="Times New Roman" w:cs="Times New Roman"/>
                <w:b/>
              </w:rPr>
            </w:pPr>
          </w:p>
        </w:tc>
      </w:tr>
      <w:tr w:rsidR="00B15E36" w:rsidRPr="00D13C25" w:rsidTr="0041568C">
        <w:tc>
          <w:tcPr>
            <w:tcW w:w="11341" w:type="dxa"/>
            <w:gridSpan w:val="7"/>
            <w:tcBorders>
              <w:top w:val="single" w:sz="12" w:space="0" w:color="66FFFF"/>
              <w:left w:val="single" w:sz="12" w:space="0" w:color="66FFFF"/>
              <w:bottom w:val="single" w:sz="12" w:space="0" w:color="66FFFF"/>
              <w:right w:val="single" w:sz="12" w:space="0" w:color="66FFFF"/>
            </w:tcBorders>
          </w:tcPr>
          <w:p w:rsidR="00B15E36" w:rsidRPr="00D13C25" w:rsidRDefault="00B15E36" w:rsidP="0041568C">
            <w:pPr>
              <w:jc w:val="center"/>
              <w:rPr>
                <w:rFonts w:ascii="Times New Roman" w:hAnsi="Times New Roman" w:cs="Times New Roman"/>
                <w:b/>
                <w:lang w:eastAsia="en-GB"/>
              </w:rPr>
            </w:pPr>
            <w:r w:rsidRPr="00D13C25">
              <w:rPr>
                <w:rFonts w:ascii="Times New Roman" w:hAnsi="Times New Roman" w:cs="Times New Roman"/>
                <w:b/>
                <w:lang w:eastAsia="en-GB"/>
              </w:rPr>
              <w:lastRenderedPageBreak/>
              <w:t>Что я выяви</w:t>
            </w:r>
            <w:proofErr w:type="gramStart"/>
            <w:r w:rsidRPr="00D13C25">
              <w:rPr>
                <w:rFonts w:ascii="Times New Roman" w:hAnsi="Times New Roman" w:cs="Times New Roman"/>
                <w:b/>
                <w:lang w:eastAsia="en-GB"/>
              </w:rPr>
              <w:t>л(</w:t>
            </w:r>
            <w:proofErr w:type="gramEnd"/>
            <w:r w:rsidRPr="00D13C25">
              <w:rPr>
                <w:rFonts w:ascii="Times New Roman" w:hAnsi="Times New Roman" w:cs="Times New Roman"/>
                <w:b/>
                <w:lang w:eastAsia="en-GB"/>
              </w:rPr>
              <w:t>а) за время урока о классе или достижениях/трудностях отдельных учеников, на что необходимо обратить внимание на последующих уроках?</w:t>
            </w:r>
          </w:p>
        </w:tc>
      </w:tr>
    </w:tbl>
    <w:p w:rsidR="00B15E36" w:rsidRPr="00D13C25" w:rsidRDefault="00B15E36" w:rsidP="00B15E36">
      <w:pPr>
        <w:rPr>
          <w:rFonts w:ascii="Times New Roman" w:hAnsi="Times New Roman" w:cs="Times New Roman"/>
          <w:lang w:val="kk-KZ"/>
        </w:rPr>
      </w:pPr>
    </w:p>
    <w:p w:rsidR="009A73AA" w:rsidRPr="00B15E36" w:rsidRDefault="009A73AA">
      <w:pPr>
        <w:rPr>
          <w:lang w:val="kk-KZ"/>
        </w:rPr>
      </w:pPr>
    </w:p>
    <w:sectPr w:rsidR="009A73AA" w:rsidRPr="00B15E36" w:rsidSect="00C46BBB">
      <w:type w:val="continuous"/>
      <w:pgSz w:w="11906" w:h="16838"/>
      <w:pgMar w:top="1134" w:right="850" w:bottom="1134" w:left="1701" w:header="0" w:footer="0" w:gutter="0"/>
      <w:cols w:space="708"/>
      <w:docGrid w:linePitch="360" w:charSpace="-20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5"/>
  <w:displayHorizontalDrawingGridEvery w:val="2"/>
  <w:displayVerticalDrawingGridEvery w:val="2"/>
  <w:characterSpacingControl w:val="doNotCompress"/>
  <w:compat/>
  <w:rsids>
    <w:rsidRoot w:val="00B15E36"/>
    <w:rsid w:val="001D0727"/>
    <w:rsid w:val="009A73AA"/>
    <w:rsid w:val="00B15E36"/>
    <w:rsid w:val="00C46B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connector" idref="#_x0000_s1029"/>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15E36"/>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15E36"/>
    <w:rPr>
      <w:color w:val="0066CC"/>
      <w:u w:val="single"/>
    </w:rPr>
  </w:style>
  <w:style w:type="paragraph" w:styleId="a4">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5"/>
    <w:uiPriority w:val="99"/>
    <w:qFormat/>
    <w:rsid w:val="00B15E36"/>
    <w:pPr>
      <w:spacing w:before="100" w:beforeAutospacing="1" w:after="100" w:afterAutospacing="1"/>
    </w:pPr>
    <w:rPr>
      <w:rFonts w:ascii="Times New Roman" w:eastAsia="Times New Roman" w:hAnsi="Times New Roman" w:cs="Times New Roman"/>
      <w:color w:val="auto"/>
      <w:lang w:val="en-GB" w:eastAsia="en-GB"/>
    </w:rPr>
  </w:style>
  <w:style w:type="character" w:customStyle="1" w:styleId="a5">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4"/>
    <w:uiPriority w:val="99"/>
    <w:rsid w:val="00B15E36"/>
    <w:rPr>
      <w:rFonts w:ascii="Times New Roman" w:eastAsia="Times New Roman" w:hAnsi="Times New Roman" w:cs="Times New Roman"/>
      <w:sz w:val="24"/>
      <w:szCs w:val="24"/>
      <w:lang w:val="en-GB" w:eastAsia="en-GB"/>
    </w:rPr>
  </w:style>
  <w:style w:type="paragraph" w:customStyle="1" w:styleId="Dochead2">
    <w:name w:val="Doc head 2"/>
    <w:basedOn w:val="a"/>
    <w:link w:val="Dochead2Char"/>
    <w:qFormat/>
    <w:rsid w:val="00B15E36"/>
    <w:pPr>
      <w:spacing w:before="40" w:after="40"/>
      <w:jc w:val="center"/>
    </w:pPr>
    <w:rPr>
      <w:rFonts w:ascii="Arial" w:eastAsia="Times New Roman" w:hAnsi="Arial" w:cs="Times New Roman"/>
      <w:b/>
      <w:color w:val="auto"/>
      <w:sz w:val="28"/>
      <w:szCs w:val="28"/>
      <w:lang w:val="en-GB" w:eastAsia="en-US"/>
    </w:rPr>
  </w:style>
  <w:style w:type="character" w:customStyle="1" w:styleId="Dochead2Char">
    <w:name w:val="Doc head 2 Char"/>
    <w:link w:val="Dochead2"/>
    <w:rsid w:val="00B15E36"/>
    <w:rPr>
      <w:rFonts w:ascii="Arial" w:eastAsia="Times New Roman" w:hAnsi="Arial" w:cs="Times New Roman"/>
      <w:b/>
      <w:sz w:val="28"/>
      <w:szCs w:val="28"/>
      <w:lang w:val="en-GB"/>
    </w:rPr>
  </w:style>
  <w:style w:type="paragraph" w:styleId="a6">
    <w:name w:val="Body Text"/>
    <w:basedOn w:val="a"/>
    <w:link w:val="a7"/>
    <w:rsid w:val="00B15E36"/>
    <w:pPr>
      <w:jc w:val="both"/>
    </w:pPr>
    <w:rPr>
      <w:rFonts w:ascii="Times New Roman" w:eastAsia="Times New Roman" w:hAnsi="Times New Roman" w:cs="Times New Roman"/>
      <w:color w:val="auto"/>
    </w:rPr>
  </w:style>
  <w:style w:type="character" w:customStyle="1" w:styleId="a7">
    <w:name w:val="Основной текст Знак"/>
    <w:basedOn w:val="a0"/>
    <w:link w:val="a6"/>
    <w:rsid w:val="00B15E36"/>
    <w:rPr>
      <w:rFonts w:ascii="Times New Roman" w:eastAsia="Times New Roman" w:hAnsi="Times New Roman" w:cs="Times New Roman"/>
      <w:sz w:val="24"/>
      <w:szCs w:val="24"/>
      <w:lang w:eastAsia="ru-RU"/>
    </w:rPr>
  </w:style>
  <w:style w:type="table" w:styleId="a8">
    <w:name w:val="Table Grid"/>
    <w:basedOn w:val="a1"/>
    <w:rsid w:val="00B15E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8"/>
    <w:uiPriority w:val="59"/>
    <w:rsid w:val="00B15E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te4estvo.ru/praviteli-x-xiv-vv/32-knyaginya-olga.html" TargetMode="External"/><Relationship Id="rId4" Type="http://schemas.openxmlformats.org/officeDocument/2006/relationships/hyperlink" Target="http://istoriya.com/imagens/map/byzan&amp;slaviane.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1239</Words>
  <Characters>7063</Characters>
  <Application>Microsoft Office Word</Application>
  <DocSecurity>0</DocSecurity>
  <Lines>58</Lines>
  <Paragraphs>16</Paragraphs>
  <ScaleCrop>false</ScaleCrop>
  <Company/>
  <LinksUpToDate>false</LinksUpToDate>
  <CharactersWithSpaces>8286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Askar</dc:creator>
  <cp:lastModifiedBy>Askar</cp:lastModifiedBy>
  <cp:revision>1</cp:revision>
  <dcterms:created xsi:type="dcterms:W3CDTF">2019-05-19T17:03:00Z</dcterms:created>
  <dcterms:modified xsi:type="dcterms:W3CDTF">2019-05-19T17:04:00Z</dcterms:modified>
</cp:coreProperties>
</file>