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ОТКРЫТЫЙ УРОК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9F6D3E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развитие учащихся в классе баяна»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D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«Техника - это еще не искусство.</w:t>
      </w:r>
      <w:r w:rsidRPr="009F6D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Она 6сего лишь средство достижения искусства,</w:t>
      </w:r>
      <w:r w:rsidRPr="009F6D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мост на пути к нему»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И. Гофман</w:t>
      </w:r>
    </w:p>
    <w:p w:rsid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урока </w:t>
      </w: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основных принципов и методов работы над развитием и совершенствованием технического мастерства учащегося. Рассмотрение главных технических элементов.</w:t>
      </w:r>
    </w:p>
    <w:p w:rsid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урока </w:t>
      </w: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отработка двигательно-игровых навыков, взаимодействие всех частей рук, координация движений. Развитие физической выносливости и приспособленности всего двигательного аппарата к использованию звуковых и технических возможностей инструмента.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- предельная точность и быстрота пальцевых движений. Это важное средство передачи художественного содержания произведения.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Материалом для работы над приобретением двигательных навыков и развития различных элементов техники служат гаммы, арпеджио, аккорды, специальные упражнения, этюды. В процессе работы над этим материалом, а также и при исполнении музыкальных произведений, необходимо помнить о главных технических элементах, к которым относятся: посадка, постановка инструмента и рук, техника ведения меха, аппликатура, координация движений правой и левой руки, темп, штрихи. 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посадка, постановка инструмента и рук обеспечивает устойчивость инструмента, свободу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кисти и пальцев.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типичные ошибки:</w:t>
      </w:r>
    </w:p>
    <w:p w:rsidR="009F6D3E" w:rsidRPr="009F6D3E" w:rsidRDefault="009F6D3E" w:rsidP="009F6D3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заваливание корпуса назад (в данном случае должно быть три точки опоры а) на стул, б) на ноги, в) в пояснице (при этом корпус следует распрямить, грудь подать вперёд));</w:t>
      </w:r>
    </w:p>
    <w:p w:rsidR="009F6D3E" w:rsidRPr="009F6D3E" w:rsidRDefault="009F6D3E" w:rsidP="009F6D3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несобранность пальцев - следствием чего является скованность мышц, зажатость рук;</w:t>
      </w:r>
    </w:p>
    <w:p w:rsidR="009F6D3E" w:rsidRPr="009F6D3E" w:rsidRDefault="009F6D3E" w:rsidP="009F6D3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«провал», </w:t>
      </w:r>
      <w:proofErr w:type="spellStart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вовнутрь первой фаланги пальца, в результате он становится менее устойчивым и сильным.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 должен стоять устойчиво, мех располагается на левом бедре, гриф упирается в бедро и при игре на сжим баян приобретает необходимую устойчивость.</w:t>
      </w:r>
    </w:p>
    <w:p w:rsidR="009F6D3E" w:rsidRP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приемлемая подгонка плечевых ремней такая, при которой между корпусом инструмента и исполнителем можно свободно привести ладонью.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Рабочий ремень левой руки также подгоняется с учетом того, чтобы рука могла свободно перемещаться вдоль клавиатуры.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О постановке рук написано очень много, в сущности - это их наиболее рациональные движения. Этот процесс должен проходить в работе по усвоению всего комплекса музыкально - исполнительских навыков: над гаммами, арпеджио, а также этюдами, пьесами и т.д</w:t>
      </w:r>
      <w:proofErr w:type="gramStart"/>
      <w:r w:rsidRPr="009F6D3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9F6D3E">
        <w:rPr>
          <w:rFonts w:ascii="Times New Roman" w:hAnsi="Times New Roman" w:cs="Times New Roman"/>
          <w:sz w:val="28"/>
          <w:szCs w:val="28"/>
        </w:rPr>
        <w:t>Каждая рука имеет свои индивидуальные особенности.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Несомненно, развитие техники в значительной мере зависит и от природных данных ученика. Но и дети со средними данными при условии правильно организованной работы и целеустремленности могут достичь высоких результатов.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Высказывание знаменитого французского композитора и ученого-музыковеда XVIII века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 xml:space="preserve">Ж.Р. Рамо: </w:t>
      </w:r>
      <w:r w:rsidRPr="009F6D3E">
        <w:rPr>
          <w:rFonts w:ascii="Times New Roman" w:hAnsi="Times New Roman" w:cs="Times New Roman"/>
          <w:i/>
          <w:sz w:val="28"/>
          <w:szCs w:val="28"/>
        </w:rPr>
        <w:t>«Конечно, не у всех способности одинаковы. Однако</w:t>
      </w:r>
      <w:proofErr w:type="gramStart"/>
      <w:r w:rsidRPr="009F6D3E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9F6D3E">
        <w:rPr>
          <w:rFonts w:ascii="Times New Roman" w:hAnsi="Times New Roman" w:cs="Times New Roman"/>
          <w:i/>
          <w:sz w:val="28"/>
          <w:szCs w:val="28"/>
        </w:rPr>
        <w:t xml:space="preserve"> если только нет никакого особого недостатка, мешающего нормальным </w:t>
      </w:r>
      <w:r w:rsidRPr="009F6D3E">
        <w:rPr>
          <w:rFonts w:ascii="Times New Roman" w:hAnsi="Times New Roman" w:cs="Times New Roman"/>
          <w:i/>
          <w:sz w:val="28"/>
          <w:szCs w:val="28"/>
        </w:rPr>
        <w:lastRenderedPageBreak/>
        <w:t>движениям пальцев, возможность развития их до той степени совершенства, чтобы наша игра могла нравиться, зависит исключительно от нас самих…  усидчивость u направленная по верному пути работа, необходимые усилия и некоторое время неминуемо 6ыровняют пальцы, даже наименее одаренные…»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Для успешн</w:t>
      </w:r>
      <w:r w:rsidRPr="009F6D3E">
        <w:rPr>
          <w:rFonts w:ascii="Times New Roman" w:eastAsia="MS Mincho" w:hAnsi="Times New Roman" w:cs="Times New Roman"/>
          <w:sz w:val="28"/>
          <w:szCs w:val="28"/>
        </w:rPr>
        <w:t>ого</w:t>
      </w:r>
      <w:r w:rsidRPr="009F6D3E">
        <w:rPr>
          <w:rFonts w:ascii="Times New Roman" w:hAnsi="Times New Roman" w:cs="Times New Roman"/>
          <w:sz w:val="28"/>
          <w:szCs w:val="28"/>
        </w:rPr>
        <w:t xml:space="preserve"> технического развития важна планомерная работа над гаммами, этюдами, специально подобранными упражнениями.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Дети далеко не всегда проявляют интерес к этой работе, нередко выполняют ее вяло, что снижает её эффективность. Эту работу следует сделать, возможно, более привлекательной для ребенка. Необходимо, чтобы он ощущал в упражнениях определенный музыкальный смысл, стремился достигнуть нужного качества звучания, активности и определенности ритма.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6D3E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Упражнения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Работу над упражнениями следует вести систематично, тренируя пальцы в самых различных комбинациях, добиваясь постепенно наращивания темпа и ясности артикуляции.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Л. Кочевой. 16 ежедневных упражнений - в эти упражнения полезны в качестве ежедневного тренинга для пальцевой активности и «Разогрева» технического аппарата перед занятиями на инструменте.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Для развития независимости пальцев полезны упражнения в виде различных мелизмов, коротких трелей.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О. Блох. Упражнения из учебно-методического пособия «Путь к техническому совершенству баяниста» - это инструктивно-тренировочный материал, который последовательно развивает технический уровень ученика.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t>Необходимо понимание учеником конкретного результата, пользы от каждого упражнения. Играть упражнения надо сначала медленно и динамически ровно, с постепенным ускорением темпа и изменения динамики, штрихов, заботиться об артикуляции, ритмической ровности.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3E">
        <w:rPr>
          <w:rFonts w:ascii="Times New Roman" w:hAnsi="Times New Roman" w:cs="Times New Roman"/>
          <w:sz w:val="28"/>
          <w:szCs w:val="28"/>
        </w:rPr>
        <w:lastRenderedPageBreak/>
        <w:t>Особое внимание нужно уделить упражнениям левой руки, необходимо равномерно развивать все четыре играющих пальца.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6D3E">
        <w:rPr>
          <w:rFonts w:ascii="Times New Roman" w:hAnsi="Times New Roman" w:cs="Times New Roman"/>
          <w:b/>
          <w:i/>
          <w:sz w:val="28"/>
          <w:szCs w:val="28"/>
          <w:u w:val="single"/>
        </w:rPr>
        <w:t>Гаммы</w:t>
      </w:r>
    </w:p>
    <w:p w:rsid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гамм в младших классах преследует цель не только развития беглости пальцев, но и прочного освоения изучаемых тональностей, соответствующих аппликатурных навыков, до артикуляции пальцев.</w:t>
      </w: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дальнейшем перед учеником ставится задача постепенного увеличения темпа. Стремление к быстроте должно сочетаться с усилением слухового </w:t>
      </w:r>
      <w:proofErr w:type="gramStart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чёткостью и ровностью звучания. Так полезно использовать различные ритмические группировки. При нарушении ровности звучания необходимо вернуться к медленному темпу.</w:t>
      </w:r>
    </w:p>
    <w:p w:rsid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гамм следует начинать с разбора каждой рукой отдельно. На первом этапе сложно научиться подкладывать 1-ый палец в восходящем движении, перекладывать 4-ый и 3-ий пальцы в нисходящем движении. Подкладывание и перекладывание пальцев должно осуществляться незаметно на слух. Это достигается игрой разными штрихами, длительностями.</w:t>
      </w:r>
    </w:p>
    <w:p w:rsidR="009F6D3E" w:rsidRPr="009F6D3E" w:rsidRDefault="009F6D3E" w:rsidP="009F6D3E">
      <w:pPr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гамм необходима </w:t>
      </w:r>
      <w:proofErr w:type="gramStart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6D3E" w:rsidRPr="009F6D3E" w:rsidRDefault="009F6D3E" w:rsidP="009F6D3E">
      <w:pPr>
        <w:pStyle w:val="a3"/>
        <w:numPr>
          <w:ilvl w:val="0"/>
          <w:numId w:val="3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беглости пальцев;</w:t>
      </w:r>
    </w:p>
    <w:p w:rsidR="009F6D3E" w:rsidRPr="009F6D3E" w:rsidRDefault="009F6D3E" w:rsidP="009F6D3E">
      <w:pPr>
        <w:pStyle w:val="a3"/>
        <w:numPr>
          <w:ilvl w:val="0"/>
          <w:numId w:val="3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аппликатурных принципов;</w:t>
      </w:r>
    </w:p>
    <w:p w:rsidR="009F6D3E" w:rsidRPr="009F6D3E" w:rsidRDefault="009F6D3E" w:rsidP="009F6D3E">
      <w:pPr>
        <w:pStyle w:val="a3"/>
        <w:numPr>
          <w:ilvl w:val="0"/>
          <w:numId w:val="3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независимостью пальцев, подкладыванием и перекладыванием;</w:t>
      </w:r>
    </w:p>
    <w:p w:rsidR="009F6D3E" w:rsidRPr="009F6D3E" w:rsidRDefault="009F6D3E" w:rsidP="009F6D3E">
      <w:pPr>
        <w:pStyle w:val="a3"/>
        <w:numPr>
          <w:ilvl w:val="0"/>
          <w:numId w:val="3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штрихами;</w:t>
      </w:r>
    </w:p>
    <w:p w:rsidR="009F6D3E" w:rsidRDefault="009F6D3E" w:rsidP="009F6D3E">
      <w:pPr>
        <w:pStyle w:val="a3"/>
        <w:numPr>
          <w:ilvl w:val="0"/>
          <w:numId w:val="3"/>
        </w:numPr>
        <w:tabs>
          <w:tab w:val="left" w:pos="9355"/>
        </w:tabs>
        <w:spacing w:after="6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метроритма, интонации.</w:t>
      </w:r>
    </w:p>
    <w:p w:rsidR="009F6D3E" w:rsidRPr="009F6D3E" w:rsidRDefault="009F6D3E" w:rsidP="009F6D3E">
      <w:pPr>
        <w:pStyle w:val="a3"/>
        <w:tabs>
          <w:tab w:val="left" w:pos="9355"/>
        </w:tabs>
        <w:spacing w:after="60" w:line="360" w:lineRule="auto"/>
        <w:ind w:left="1429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D3E" w:rsidRP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D3E" w:rsidRP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F6D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Этюды</w:t>
      </w:r>
    </w:p>
    <w:p w:rsid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 над этюдами - это средство для овладения различными исполнительскими навыками игры на баяне, применение этих навыков </w:t>
      </w:r>
      <w:proofErr w:type="gramStart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пьесах</w:t>
      </w:r>
      <w:proofErr w:type="gramEnd"/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наиболее полного раскрытия музыкально-художественного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образа.</w:t>
      </w:r>
    </w:p>
    <w:p w:rsid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этюд должен быть несколько выше возможностей учащегося, обеспечивая его постоянный технический рост. Также ученик должен знать, что беглость в исполнении этюда - не цель, а средство для достижения выразительности исполнения. Любой этюд, пусть небольшой и простой по тексту, должен содержать художественный смысл.</w:t>
      </w:r>
    </w:p>
    <w:p w:rsid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трудности тоже нуждаются во внимании, поэтому наряду с разбором нотного текста нужно выявить технические трудности, определить пути их преодоления. Исключается бессмысленное проигрывание. Спокойный, но не слишком медленный темп, четкая артикуляция, игра по фразам, а затем по отдельным разделам формы и целиком - необходимые условия для продуктивных занятий. Существуют различные способы технической тренировки: многократное его повторение, перемена штрихов,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темпы.</w:t>
      </w:r>
    </w:p>
    <w:p w:rsidR="009F6D3E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Художественное развитие невозможно без </w:t>
      </w:r>
      <w:proofErr w:type="gramStart"/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технического</w:t>
      </w:r>
      <w:proofErr w:type="gramEnd"/>
      <w:r w:rsidRPr="009F6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Развитие техники – одна из целей процесса обучения.</w:t>
      </w:r>
    </w:p>
    <w:p w:rsidR="009F6D3E" w:rsidRPr="00424291" w:rsidRDefault="009F6D3E" w:rsidP="009F6D3E">
      <w:pPr>
        <w:tabs>
          <w:tab w:val="left" w:pos="9355"/>
        </w:tabs>
        <w:spacing w:after="6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29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</w:p>
    <w:p w:rsidR="0005319D" w:rsidRDefault="0005319D" w:rsidP="009F6D3E">
      <w:pPr>
        <w:tabs>
          <w:tab w:val="left" w:pos="9355"/>
        </w:tabs>
        <w:ind w:right="-1" w:firstLine="709"/>
      </w:pPr>
    </w:p>
    <w:sectPr w:rsidR="0005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48A7"/>
    <w:multiLevelType w:val="hybridMultilevel"/>
    <w:tmpl w:val="E48EA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94F91"/>
    <w:multiLevelType w:val="hybridMultilevel"/>
    <w:tmpl w:val="4BAA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B269A"/>
    <w:multiLevelType w:val="hybridMultilevel"/>
    <w:tmpl w:val="2FFAE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7F6C28"/>
    <w:multiLevelType w:val="hybridMultilevel"/>
    <w:tmpl w:val="15942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CB"/>
    <w:rsid w:val="00013551"/>
    <w:rsid w:val="0002431E"/>
    <w:rsid w:val="0003249F"/>
    <w:rsid w:val="00045C6B"/>
    <w:rsid w:val="0005319D"/>
    <w:rsid w:val="00076D4E"/>
    <w:rsid w:val="000913DA"/>
    <w:rsid w:val="00093799"/>
    <w:rsid w:val="000A6C36"/>
    <w:rsid w:val="000A7A64"/>
    <w:rsid w:val="000C4BEE"/>
    <w:rsid w:val="000D16E2"/>
    <w:rsid w:val="000D29FA"/>
    <w:rsid w:val="000E0AAB"/>
    <w:rsid w:val="000E1782"/>
    <w:rsid w:val="000E56EE"/>
    <w:rsid w:val="000F035D"/>
    <w:rsid w:val="000F4C20"/>
    <w:rsid w:val="001047BF"/>
    <w:rsid w:val="0010523D"/>
    <w:rsid w:val="00111A57"/>
    <w:rsid w:val="00115E36"/>
    <w:rsid w:val="0012482E"/>
    <w:rsid w:val="001319F6"/>
    <w:rsid w:val="00133F38"/>
    <w:rsid w:val="001340A7"/>
    <w:rsid w:val="001419A3"/>
    <w:rsid w:val="001421E6"/>
    <w:rsid w:val="00142BA0"/>
    <w:rsid w:val="00151029"/>
    <w:rsid w:val="0016710F"/>
    <w:rsid w:val="001715E6"/>
    <w:rsid w:val="0017179A"/>
    <w:rsid w:val="00184930"/>
    <w:rsid w:val="00186922"/>
    <w:rsid w:val="001B25A7"/>
    <w:rsid w:val="001D0D92"/>
    <w:rsid w:val="001E04CE"/>
    <w:rsid w:val="001E0AD6"/>
    <w:rsid w:val="001E7C7B"/>
    <w:rsid w:val="001F0F51"/>
    <w:rsid w:val="0020585E"/>
    <w:rsid w:val="00210060"/>
    <w:rsid w:val="002247DC"/>
    <w:rsid w:val="00230B15"/>
    <w:rsid w:val="0024554F"/>
    <w:rsid w:val="0025636E"/>
    <w:rsid w:val="00257496"/>
    <w:rsid w:val="002776AD"/>
    <w:rsid w:val="00285B60"/>
    <w:rsid w:val="00295F5E"/>
    <w:rsid w:val="002A4432"/>
    <w:rsid w:val="002A49E3"/>
    <w:rsid w:val="002D05E2"/>
    <w:rsid w:val="002E392B"/>
    <w:rsid w:val="0030643D"/>
    <w:rsid w:val="0032554A"/>
    <w:rsid w:val="00327552"/>
    <w:rsid w:val="00341DF7"/>
    <w:rsid w:val="00350C96"/>
    <w:rsid w:val="00352B34"/>
    <w:rsid w:val="0036362F"/>
    <w:rsid w:val="003653AB"/>
    <w:rsid w:val="00371AFF"/>
    <w:rsid w:val="003765CA"/>
    <w:rsid w:val="00380900"/>
    <w:rsid w:val="00382EC8"/>
    <w:rsid w:val="003944CE"/>
    <w:rsid w:val="003A18B6"/>
    <w:rsid w:val="003B4FC3"/>
    <w:rsid w:val="003E4D0C"/>
    <w:rsid w:val="00402A6A"/>
    <w:rsid w:val="004143E8"/>
    <w:rsid w:val="004269B1"/>
    <w:rsid w:val="00437C46"/>
    <w:rsid w:val="00470835"/>
    <w:rsid w:val="0048060A"/>
    <w:rsid w:val="004D61F7"/>
    <w:rsid w:val="004E7A1E"/>
    <w:rsid w:val="00512C13"/>
    <w:rsid w:val="005260EE"/>
    <w:rsid w:val="0052638F"/>
    <w:rsid w:val="005332EB"/>
    <w:rsid w:val="0056214F"/>
    <w:rsid w:val="005638CC"/>
    <w:rsid w:val="00573C3D"/>
    <w:rsid w:val="00575CB7"/>
    <w:rsid w:val="00582587"/>
    <w:rsid w:val="00582A99"/>
    <w:rsid w:val="005A0B3C"/>
    <w:rsid w:val="005A6571"/>
    <w:rsid w:val="005A73FC"/>
    <w:rsid w:val="005B2FEB"/>
    <w:rsid w:val="005B59A4"/>
    <w:rsid w:val="005C2AC4"/>
    <w:rsid w:val="005C7A2E"/>
    <w:rsid w:val="005D0030"/>
    <w:rsid w:val="005E1C9D"/>
    <w:rsid w:val="005E4533"/>
    <w:rsid w:val="005E4EF6"/>
    <w:rsid w:val="0060587B"/>
    <w:rsid w:val="00616281"/>
    <w:rsid w:val="00635F86"/>
    <w:rsid w:val="0064108B"/>
    <w:rsid w:val="00642B46"/>
    <w:rsid w:val="006528F1"/>
    <w:rsid w:val="00654576"/>
    <w:rsid w:val="00661CCF"/>
    <w:rsid w:val="006638FE"/>
    <w:rsid w:val="00670FEC"/>
    <w:rsid w:val="006711E3"/>
    <w:rsid w:val="00671F27"/>
    <w:rsid w:val="00673526"/>
    <w:rsid w:val="00684FC2"/>
    <w:rsid w:val="00687B22"/>
    <w:rsid w:val="006A6018"/>
    <w:rsid w:val="006B6BAD"/>
    <w:rsid w:val="006C7081"/>
    <w:rsid w:val="006D4449"/>
    <w:rsid w:val="006D46A7"/>
    <w:rsid w:val="006D5078"/>
    <w:rsid w:val="006E1742"/>
    <w:rsid w:val="0071012A"/>
    <w:rsid w:val="00716FC9"/>
    <w:rsid w:val="007547CA"/>
    <w:rsid w:val="007758E9"/>
    <w:rsid w:val="0078278C"/>
    <w:rsid w:val="007830A4"/>
    <w:rsid w:val="0078476B"/>
    <w:rsid w:val="00797663"/>
    <w:rsid w:val="007B3CF9"/>
    <w:rsid w:val="007D01A5"/>
    <w:rsid w:val="007E2EB8"/>
    <w:rsid w:val="008006B8"/>
    <w:rsid w:val="00841D98"/>
    <w:rsid w:val="00870EDC"/>
    <w:rsid w:val="00897569"/>
    <w:rsid w:val="008A0189"/>
    <w:rsid w:val="008A2628"/>
    <w:rsid w:val="008A32E0"/>
    <w:rsid w:val="008A476B"/>
    <w:rsid w:val="008A5219"/>
    <w:rsid w:val="008B27B5"/>
    <w:rsid w:val="008B7AC4"/>
    <w:rsid w:val="008C1D4B"/>
    <w:rsid w:val="008C45F9"/>
    <w:rsid w:val="008D05AA"/>
    <w:rsid w:val="008E6865"/>
    <w:rsid w:val="008F3078"/>
    <w:rsid w:val="008F4C18"/>
    <w:rsid w:val="00911035"/>
    <w:rsid w:val="009161E0"/>
    <w:rsid w:val="00930427"/>
    <w:rsid w:val="00930E77"/>
    <w:rsid w:val="009329DF"/>
    <w:rsid w:val="00941DD7"/>
    <w:rsid w:val="00942217"/>
    <w:rsid w:val="0095594B"/>
    <w:rsid w:val="00956F3C"/>
    <w:rsid w:val="009702A1"/>
    <w:rsid w:val="00976634"/>
    <w:rsid w:val="0098157D"/>
    <w:rsid w:val="009A0DDF"/>
    <w:rsid w:val="009B01BB"/>
    <w:rsid w:val="009B2D32"/>
    <w:rsid w:val="009C5E02"/>
    <w:rsid w:val="009C7DAA"/>
    <w:rsid w:val="009E28F2"/>
    <w:rsid w:val="009E3670"/>
    <w:rsid w:val="009F6D3E"/>
    <w:rsid w:val="00A222CE"/>
    <w:rsid w:val="00A375D9"/>
    <w:rsid w:val="00A52A6E"/>
    <w:rsid w:val="00A840B1"/>
    <w:rsid w:val="00AB49E1"/>
    <w:rsid w:val="00AC2EF9"/>
    <w:rsid w:val="00AD261B"/>
    <w:rsid w:val="00AD45FA"/>
    <w:rsid w:val="00AF73AA"/>
    <w:rsid w:val="00B143D2"/>
    <w:rsid w:val="00B21F45"/>
    <w:rsid w:val="00B502D0"/>
    <w:rsid w:val="00B66708"/>
    <w:rsid w:val="00B767E1"/>
    <w:rsid w:val="00B774DE"/>
    <w:rsid w:val="00B83D49"/>
    <w:rsid w:val="00B9607B"/>
    <w:rsid w:val="00BC05E9"/>
    <w:rsid w:val="00BC42C2"/>
    <w:rsid w:val="00C0262F"/>
    <w:rsid w:val="00C467A2"/>
    <w:rsid w:val="00C56EF2"/>
    <w:rsid w:val="00C67A78"/>
    <w:rsid w:val="00C74DBB"/>
    <w:rsid w:val="00C9790A"/>
    <w:rsid w:val="00CC461A"/>
    <w:rsid w:val="00CE3F4B"/>
    <w:rsid w:val="00CF08DF"/>
    <w:rsid w:val="00D02C77"/>
    <w:rsid w:val="00D05770"/>
    <w:rsid w:val="00D322F6"/>
    <w:rsid w:val="00D4017D"/>
    <w:rsid w:val="00D415AA"/>
    <w:rsid w:val="00D46F28"/>
    <w:rsid w:val="00D65E46"/>
    <w:rsid w:val="00DA0136"/>
    <w:rsid w:val="00DA0B93"/>
    <w:rsid w:val="00DB5358"/>
    <w:rsid w:val="00E007EB"/>
    <w:rsid w:val="00E01AE8"/>
    <w:rsid w:val="00E11CC7"/>
    <w:rsid w:val="00E14A11"/>
    <w:rsid w:val="00E40D0B"/>
    <w:rsid w:val="00E43831"/>
    <w:rsid w:val="00E456CF"/>
    <w:rsid w:val="00E46AB4"/>
    <w:rsid w:val="00E5297E"/>
    <w:rsid w:val="00E5472B"/>
    <w:rsid w:val="00E55ECE"/>
    <w:rsid w:val="00E754E5"/>
    <w:rsid w:val="00E84E56"/>
    <w:rsid w:val="00E916E7"/>
    <w:rsid w:val="00E92BF0"/>
    <w:rsid w:val="00EB78B4"/>
    <w:rsid w:val="00EC0043"/>
    <w:rsid w:val="00EE67A2"/>
    <w:rsid w:val="00EF45ED"/>
    <w:rsid w:val="00F0078B"/>
    <w:rsid w:val="00F07C49"/>
    <w:rsid w:val="00F44735"/>
    <w:rsid w:val="00F540CB"/>
    <w:rsid w:val="00F7017F"/>
    <w:rsid w:val="00F70B82"/>
    <w:rsid w:val="00F814C9"/>
    <w:rsid w:val="00F94CB4"/>
    <w:rsid w:val="00F94FFC"/>
    <w:rsid w:val="00FA40FE"/>
    <w:rsid w:val="00FB2DF2"/>
    <w:rsid w:val="00FB72C5"/>
    <w:rsid w:val="00FC52E6"/>
    <w:rsid w:val="00F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1016</Words>
  <Characters>5792</Characters>
  <Application>Microsoft Office Word</Application>
  <DocSecurity>0</DocSecurity>
  <Lines>48</Lines>
  <Paragraphs>13</Paragraphs>
  <ScaleCrop>false</ScaleCrop>
  <Company>UNIVERSAL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2018-11-14T09:03:00Z</dcterms:created>
  <dcterms:modified xsi:type="dcterms:W3CDTF">2018-11-14T09:09:00Z</dcterms:modified>
</cp:coreProperties>
</file>