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1C3" w:rsidRPr="0050259E" w:rsidRDefault="00C021C3" w:rsidP="0050259E">
      <w:pPr>
        <w:pStyle w:val="3"/>
        <w:contextualSpacing/>
        <w:jc w:val="both"/>
        <w:rPr>
          <w:rFonts w:cs="Times New Roman"/>
          <w:color w:val="000000"/>
          <w:szCs w:val="28"/>
          <w:lang w:val="ru-RU"/>
        </w:rPr>
      </w:pPr>
      <w:bookmarkStart w:id="0" w:name="_Toc454880340"/>
      <w:bookmarkStart w:id="1" w:name="_GoBack"/>
      <w:bookmarkEnd w:id="1"/>
      <w:r w:rsidRPr="0050259E">
        <w:rPr>
          <w:rFonts w:cs="Times New Roman"/>
          <w:color w:val="000000"/>
          <w:szCs w:val="28"/>
          <w:lang w:val="ru-RU"/>
        </w:rPr>
        <w:t>Краткосрочный план</w:t>
      </w:r>
      <w:bookmarkEnd w:id="0"/>
    </w:p>
    <w:tbl>
      <w:tblPr>
        <w:tblW w:w="5000" w:type="pct"/>
        <w:tblInd w:w="108" w:type="dxa"/>
        <w:tblBorders>
          <w:top w:val="single" w:sz="12" w:space="0" w:color="2976A4"/>
          <w:left w:val="single" w:sz="12" w:space="0" w:color="2976A4"/>
          <w:bottom w:val="single" w:sz="12" w:space="0" w:color="2976A4"/>
          <w:right w:val="single" w:sz="12" w:space="0" w:color="2976A4"/>
          <w:insideH w:val="single" w:sz="6" w:space="0" w:color="2976A4"/>
          <w:insideV w:val="single" w:sz="6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073"/>
        <w:gridCol w:w="1307"/>
        <w:gridCol w:w="1258"/>
        <w:gridCol w:w="3121"/>
        <w:gridCol w:w="1171"/>
        <w:gridCol w:w="1752"/>
      </w:tblGrid>
      <w:tr w:rsidR="00C021C3" w:rsidRPr="0050259E" w:rsidTr="002F64D0">
        <w:trPr>
          <w:trHeight w:val="277"/>
        </w:trPr>
        <w:tc>
          <w:tcPr>
            <w:tcW w:w="1582" w:type="pct"/>
            <w:gridSpan w:val="2"/>
          </w:tcPr>
          <w:p w:rsidR="00C021C3" w:rsidRPr="0050259E" w:rsidRDefault="00C021C3" w:rsidP="0050259E">
            <w:pPr>
              <w:pStyle w:val="AssignmentTemplat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50259E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Раздел долгосрочного плана:</w:t>
            </w:r>
          </w:p>
          <w:p w:rsidR="00C441D1" w:rsidRPr="0050259E" w:rsidRDefault="00447971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bookmarkStart w:id="2" w:name="_Toc439862785"/>
            <w:bookmarkStart w:id="3" w:name="_Toc454887631"/>
            <w:r w:rsidRPr="005025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Раздел 7.2А: Функция. График функции</w:t>
            </w:r>
            <w:bookmarkEnd w:id="2"/>
            <w:bookmarkEnd w:id="3"/>
            <w:r w:rsidRPr="005025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418" w:type="pct"/>
            <w:gridSpan w:val="4"/>
          </w:tcPr>
          <w:p w:rsidR="00C021C3" w:rsidRPr="0050259E" w:rsidRDefault="00C021C3" w:rsidP="0050259E">
            <w:pPr>
              <w:pStyle w:val="AssignmentTemplat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50259E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Школа:</w:t>
            </w:r>
            <w:r w:rsidR="0024096B" w:rsidRPr="0050259E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2C20D8" w:rsidRPr="0050259E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КГУ «Ильинская средняя школа»</w:t>
            </w:r>
          </w:p>
        </w:tc>
      </w:tr>
      <w:tr w:rsidR="00C021C3" w:rsidRPr="0050259E" w:rsidTr="002F64D0">
        <w:trPr>
          <w:trHeight w:val="267"/>
        </w:trPr>
        <w:tc>
          <w:tcPr>
            <w:tcW w:w="1582" w:type="pct"/>
            <w:gridSpan w:val="2"/>
          </w:tcPr>
          <w:p w:rsidR="00C021C3" w:rsidRPr="0050259E" w:rsidRDefault="00C021C3" w:rsidP="007C42D8">
            <w:pPr>
              <w:pStyle w:val="AssignmentTemplat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50259E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Дата</w:t>
            </w:r>
            <w:r w:rsidRPr="0050259E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 w:rsidR="007C42D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09</w:t>
            </w:r>
            <w:r w:rsidR="002C20D8" w:rsidRPr="0050259E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.11.2018г</w:t>
            </w:r>
          </w:p>
        </w:tc>
        <w:tc>
          <w:tcPr>
            <w:tcW w:w="3418" w:type="pct"/>
            <w:gridSpan w:val="4"/>
          </w:tcPr>
          <w:p w:rsidR="00C021C3" w:rsidRPr="0050259E" w:rsidRDefault="00C021C3" w:rsidP="0050259E">
            <w:pPr>
              <w:pStyle w:val="AssignmentTemplat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50259E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ФИО учителя:</w:t>
            </w:r>
            <w:r w:rsidR="00A34C07" w:rsidRPr="0050259E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Чебакова О.В.</w:t>
            </w:r>
          </w:p>
        </w:tc>
      </w:tr>
      <w:tr w:rsidR="00C021C3" w:rsidRPr="0050259E" w:rsidTr="002F64D0">
        <w:trPr>
          <w:trHeight w:val="352"/>
        </w:trPr>
        <w:tc>
          <w:tcPr>
            <w:tcW w:w="1582" w:type="pct"/>
            <w:gridSpan w:val="2"/>
          </w:tcPr>
          <w:p w:rsidR="00C021C3" w:rsidRPr="0050259E" w:rsidRDefault="00C021C3" w:rsidP="0050259E">
            <w:pPr>
              <w:pStyle w:val="AssignmentTemplat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50259E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Класс</w:t>
            </w:r>
            <w:r w:rsidRPr="0050259E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 w:rsidR="002C20D8" w:rsidRPr="0050259E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7Б</w:t>
            </w:r>
          </w:p>
        </w:tc>
        <w:tc>
          <w:tcPr>
            <w:tcW w:w="2050" w:type="pct"/>
            <w:gridSpan w:val="2"/>
          </w:tcPr>
          <w:p w:rsidR="00C021C3" w:rsidRPr="0050259E" w:rsidRDefault="00C021C3" w:rsidP="0050259E">
            <w:pPr>
              <w:pStyle w:val="AssignmentTemplat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Количество присутствующих</w:t>
            </w:r>
            <w:r w:rsidRPr="0050259E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1368" w:type="pct"/>
            <w:gridSpan w:val="2"/>
          </w:tcPr>
          <w:p w:rsidR="00C021C3" w:rsidRPr="0050259E" w:rsidRDefault="00C021C3" w:rsidP="0050259E">
            <w:pPr>
              <w:pStyle w:val="AssignmentTemplat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отсутствующих</w:t>
            </w:r>
            <w:r w:rsidRPr="0050259E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</w:tc>
      </w:tr>
      <w:tr w:rsidR="00C021C3" w:rsidRPr="0050259E" w:rsidTr="002F64D0">
        <w:trPr>
          <w:trHeight w:val="107"/>
        </w:trPr>
        <w:tc>
          <w:tcPr>
            <w:tcW w:w="1582" w:type="pct"/>
            <w:gridSpan w:val="2"/>
          </w:tcPr>
          <w:p w:rsidR="00C021C3" w:rsidRPr="0050259E" w:rsidRDefault="00C021C3" w:rsidP="0050259E">
            <w:pPr>
              <w:pStyle w:val="AssignmentTemplat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50259E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Тема урока</w:t>
            </w:r>
          </w:p>
        </w:tc>
        <w:tc>
          <w:tcPr>
            <w:tcW w:w="3418" w:type="pct"/>
            <w:gridSpan w:val="4"/>
          </w:tcPr>
          <w:p w:rsidR="00C021C3" w:rsidRPr="0050259E" w:rsidRDefault="00D970FF" w:rsidP="0050259E">
            <w:pPr>
              <w:pStyle w:val="AssignmentTemplate"/>
              <w:spacing w:before="0" w:after="0"/>
              <w:contextualSpacing/>
              <w:jc w:val="both"/>
              <w:rPr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</w:pPr>
            <w:r w:rsidRPr="0050259E">
              <w:rPr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  <w:t>Линейная функция и ее график.</w:t>
            </w:r>
          </w:p>
        </w:tc>
      </w:tr>
      <w:tr w:rsidR="00C441D1" w:rsidRPr="0050259E" w:rsidTr="002F64D0">
        <w:trPr>
          <w:trHeight w:val="107"/>
        </w:trPr>
        <w:tc>
          <w:tcPr>
            <w:tcW w:w="1582" w:type="pct"/>
            <w:gridSpan w:val="2"/>
          </w:tcPr>
          <w:p w:rsidR="00C441D1" w:rsidRPr="0050259E" w:rsidRDefault="00C441D1" w:rsidP="0050259E">
            <w:pPr>
              <w:pStyle w:val="AssignmentTemplat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50259E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Тип урока</w:t>
            </w:r>
          </w:p>
        </w:tc>
        <w:tc>
          <w:tcPr>
            <w:tcW w:w="3418" w:type="pct"/>
            <w:gridSpan w:val="4"/>
          </w:tcPr>
          <w:p w:rsidR="00C441D1" w:rsidRPr="0050259E" w:rsidRDefault="00944621" w:rsidP="0050259E">
            <w:pPr>
              <w:pStyle w:val="AssignmentTemplate"/>
              <w:spacing w:before="0" w:after="0"/>
              <w:contextualSpacing/>
              <w:jc w:val="both"/>
              <w:rPr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</w:pPr>
            <w:r w:rsidRPr="0050259E">
              <w:rPr>
                <w:rFonts w:ascii="Times New Roman" w:hAnsi="Times New Roman"/>
                <w:b w:val="0"/>
                <w:color w:val="222222"/>
                <w:sz w:val="28"/>
                <w:szCs w:val="28"/>
                <w:shd w:val="clear" w:color="auto" w:fill="FFFFFF"/>
                <w:lang w:val="ru-RU"/>
              </w:rPr>
              <w:t>Урок ознакомления с новым материалом.</w:t>
            </w:r>
          </w:p>
        </w:tc>
      </w:tr>
      <w:tr w:rsidR="00C021C3" w:rsidRPr="0050259E" w:rsidTr="002F64D0">
        <w:tc>
          <w:tcPr>
            <w:tcW w:w="1582" w:type="pct"/>
            <w:gridSpan w:val="2"/>
          </w:tcPr>
          <w:p w:rsidR="00C021C3" w:rsidRPr="0050259E" w:rsidRDefault="00C021C3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Цели обучения, которые достигаются на данном уроке (ссылка на учебную программу)</w:t>
            </w:r>
          </w:p>
        </w:tc>
        <w:tc>
          <w:tcPr>
            <w:tcW w:w="3418" w:type="pct"/>
            <w:gridSpan w:val="4"/>
          </w:tcPr>
          <w:p w:rsidR="00A02C19" w:rsidRPr="0050259E" w:rsidRDefault="00A02C19" w:rsidP="0050259E">
            <w:pPr>
              <w:pStyle w:val="2"/>
              <w:ind w:left="0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50259E">
              <w:rPr>
                <w:color w:val="000000" w:themeColor="text1"/>
                <w:sz w:val="28"/>
                <w:szCs w:val="28"/>
                <w:lang w:val="ru-RU"/>
              </w:rPr>
              <w:t xml:space="preserve">7.5.1.5 знать определение линейной функции </w:t>
            </w:r>
            <w:r w:rsidRPr="0050259E">
              <w:rPr>
                <w:i/>
                <w:color w:val="000000" w:themeColor="text1"/>
                <w:sz w:val="28"/>
                <w:szCs w:val="28"/>
                <w:lang w:val="en-US"/>
              </w:rPr>
              <w:t>y</w:t>
            </w:r>
            <w:r w:rsidRPr="0050259E">
              <w:rPr>
                <w:i/>
                <w:color w:val="000000" w:themeColor="text1"/>
                <w:sz w:val="28"/>
                <w:szCs w:val="28"/>
                <w:lang w:val="ru-RU"/>
              </w:rPr>
              <w:t xml:space="preserve"> = </w:t>
            </w:r>
            <w:r w:rsidRPr="0050259E">
              <w:rPr>
                <w:i/>
                <w:color w:val="000000" w:themeColor="text1"/>
                <w:sz w:val="28"/>
                <w:szCs w:val="28"/>
                <w:lang w:val="en-US"/>
              </w:rPr>
              <w:t>kx</w:t>
            </w:r>
            <w:r w:rsidRPr="0050259E">
              <w:rPr>
                <w:i/>
                <w:color w:val="000000" w:themeColor="text1"/>
                <w:sz w:val="28"/>
                <w:szCs w:val="28"/>
                <w:lang w:val="ru-RU"/>
              </w:rPr>
              <w:t xml:space="preserve"> + </w:t>
            </w:r>
            <w:r w:rsidRPr="0050259E">
              <w:rPr>
                <w:i/>
                <w:color w:val="000000" w:themeColor="text1"/>
                <w:sz w:val="28"/>
                <w:szCs w:val="28"/>
                <w:lang w:val="en-US"/>
              </w:rPr>
              <w:t>b</w:t>
            </w:r>
            <w:r w:rsidRPr="0050259E">
              <w:rPr>
                <w:color w:val="000000" w:themeColor="text1"/>
                <w:sz w:val="28"/>
                <w:szCs w:val="28"/>
                <w:lang w:val="ru-RU"/>
              </w:rPr>
              <w:t xml:space="preserve">, строить её график и устанавливать  его расположение в зависимости от значений </w:t>
            </w:r>
            <w:r w:rsidRPr="0050259E">
              <w:rPr>
                <w:i/>
                <w:color w:val="000000" w:themeColor="text1"/>
                <w:sz w:val="28"/>
                <w:szCs w:val="28"/>
              </w:rPr>
              <w:t>k</w:t>
            </w:r>
            <w:r w:rsidRPr="0050259E">
              <w:rPr>
                <w:i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50259E">
              <w:rPr>
                <w:color w:val="000000" w:themeColor="text1"/>
                <w:sz w:val="28"/>
                <w:szCs w:val="28"/>
                <w:lang w:val="ru-RU"/>
              </w:rPr>
              <w:t xml:space="preserve">и </w:t>
            </w:r>
            <w:r w:rsidRPr="0050259E">
              <w:rPr>
                <w:i/>
                <w:color w:val="000000" w:themeColor="text1"/>
                <w:sz w:val="28"/>
                <w:szCs w:val="28"/>
              </w:rPr>
              <w:t>b</w:t>
            </w:r>
            <w:r w:rsidRPr="0050259E">
              <w:rPr>
                <w:color w:val="000000" w:themeColor="text1"/>
                <w:sz w:val="28"/>
                <w:szCs w:val="28"/>
                <w:lang w:val="ru-RU"/>
              </w:rPr>
              <w:t>;</w:t>
            </w:r>
          </w:p>
          <w:p w:rsidR="00437C96" w:rsidRPr="0050259E" w:rsidRDefault="00437C96" w:rsidP="0050259E">
            <w:pPr>
              <w:pStyle w:val="2"/>
              <w:ind w:left="0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50259E">
              <w:rPr>
                <w:color w:val="000000" w:themeColor="text1"/>
                <w:sz w:val="28"/>
                <w:szCs w:val="28"/>
                <w:lang w:val="ru-RU"/>
              </w:rPr>
              <w:t>7.5.1.4</w:t>
            </w:r>
          </w:p>
          <w:p w:rsidR="00C441D1" w:rsidRPr="0050259E" w:rsidRDefault="00437C96" w:rsidP="0050259E">
            <w:pPr>
              <w:pStyle w:val="a3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259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знать определение функции </w:t>
            </w:r>
            <w:r w:rsidRPr="0050259E">
              <w:rPr>
                <w:rFonts w:ascii="Times New Roman" w:hAnsi="Times New Roman"/>
                <w:color w:val="000000" w:themeColor="text1"/>
                <w:position w:val="-10"/>
                <w:sz w:val="28"/>
                <w:szCs w:val="28"/>
              </w:rPr>
              <w:object w:dxaOrig="68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14.25pt" o:ole="">
                  <v:imagedata r:id="rId8" o:title=""/>
                </v:shape>
                <o:OLEObject Type="Embed" ProgID="Equation.3" ShapeID="_x0000_i1025" DrawAspect="Content" ObjectID="_1604159746" r:id="rId9"/>
              </w:object>
            </w:r>
            <w:r w:rsidRPr="0050259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строить её график и  устанавливать  его расположение в зависимости от</w:t>
            </w:r>
            <w:r w:rsidRPr="0050259E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k</w:t>
            </w:r>
            <w:r w:rsidR="002F64D0" w:rsidRPr="0050259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C021C3" w:rsidRPr="0050259E" w:rsidTr="002F64D0">
        <w:trPr>
          <w:trHeight w:val="603"/>
        </w:trPr>
        <w:tc>
          <w:tcPr>
            <w:tcW w:w="1582" w:type="pct"/>
            <w:gridSpan w:val="2"/>
          </w:tcPr>
          <w:p w:rsidR="00C021C3" w:rsidRPr="0050259E" w:rsidRDefault="00C021C3" w:rsidP="0050259E">
            <w:pPr>
              <w:spacing w:after="0" w:line="240" w:lineRule="auto"/>
              <w:ind w:left="-468" w:firstLine="468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Цели урока</w:t>
            </w:r>
          </w:p>
        </w:tc>
        <w:tc>
          <w:tcPr>
            <w:tcW w:w="3418" w:type="pct"/>
            <w:gridSpan w:val="4"/>
          </w:tcPr>
          <w:p w:rsidR="00C021C3" w:rsidRPr="0050259E" w:rsidRDefault="00A34C07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i/>
                <w:sz w:val="28"/>
                <w:szCs w:val="28"/>
              </w:rPr>
              <w:t>Все</w: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 выбирают из предложенных  функций линейную зависимость, прямую пропорциональность</w:t>
            </w:r>
            <w:r w:rsidR="00D91478"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основании определения и строят   графики этих функций.</w:t>
            </w:r>
          </w:p>
          <w:p w:rsidR="00A34C07" w:rsidRPr="0050259E" w:rsidRDefault="00A34C07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i/>
                <w:sz w:val="28"/>
                <w:szCs w:val="28"/>
              </w:rPr>
              <w:t>Большинство</w: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 устанавливают расположение графиков линейной зависимости и прямой пропорциональности в зависимости от значений </w:t>
            </w:r>
            <w:r w:rsidRPr="005025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5025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34C07" w:rsidRPr="0050259E" w:rsidRDefault="00A34C07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i/>
                <w:sz w:val="28"/>
                <w:szCs w:val="28"/>
              </w:rPr>
              <w:t>Некот</w:t>
            </w:r>
            <w:r w:rsidR="00C31DC9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Pr="0050259E">
              <w:rPr>
                <w:rFonts w:ascii="Times New Roman" w:hAnsi="Times New Roman" w:cs="Times New Roman"/>
                <w:i/>
                <w:sz w:val="28"/>
                <w:szCs w:val="28"/>
              </w:rPr>
              <w:t>рые</w: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 обосновывают  выводы по результатам исследовательской работы.</w:t>
            </w:r>
          </w:p>
        </w:tc>
      </w:tr>
      <w:tr w:rsidR="00C021C3" w:rsidRPr="0050259E" w:rsidTr="002F64D0">
        <w:trPr>
          <w:trHeight w:val="603"/>
        </w:trPr>
        <w:tc>
          <w:tcPr>
            <w:tcW w:w="1582" w:type="pct"/>
            <w:gridSpan w:val="2"/>
          </w:tcPr>
          <w:p w:rsidR="00C021C3" w:rsidRPr="0050259E" w:rsidRDefault="00C021C3" w:rsidP="0050259E">
            <w:pPr>
              <w:spacing w:after="0" w:line="240" w:lineRule="auto"/>
              <w:ind w:left="-468" w:firstLine="468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Критерии </w:t>
            </w:r>
            <w:r w:rsidR="0005688E" w:rsidRPr="00502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оценивания</w:t>
            </w:r>
          </w:p>
        </w:tc>
        <w:tc>
          <w:tcPr>
            <w:tcW w:w="3418" w:type="pct"/>
            <w:gridSpan w:val="4"/>
          </w:tcPr>
          <w:p w:rsidR="00D970FF" w:rsidRPr="0050259E" w:rsidRDefault="00944621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</w:p>
          <w:tbl>
            <w:tblPr>
              <w:tblStyle w:val="a8"/>
              <w:tblW w:w="7114" w:type="dxa"/>
              <w:tblLayout w:type="fixed"/>
              <w:tblLook w:val="04A0" w:firstRow="1" w:lastRow="0" w:firstColumn="1" w:lastColumn="0" w:noHBand="0" w:noVBand="1"/>
            </w:tblPr>
            <w:tblGrid>
              <w:gridCol w:w="1759"/>
              <w:gridCol w:w="5355"/>
            </w:tblGrid>
            <w:tr w:rsidR="00D970FF" w:rsidRPr="0050259E" w:rsidTr="0024096B">
              <w:trPr>
                <w:trHeight w:val="63"/>
              </w:trPr>
              <w:tc>
                <w:tcPr>
                  <w:tcW w:w="1759" w:type="dxa"/>
                  <w:vMerge w:val="restart"/>
                </w:tcPr>
                <w:p w:rsidR="00D970FF" w:rsidRPr="0050259E" w:rsidRDefault="00D970FF" w:rsidP="0050259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Навыки</w:t>
                  </w:r>
                </w:p>
              </w:tc>
              <w:tc>
                <w:tcPr>
                  <w:tcW w:w="5355" w:type="dxa"/>
                </w:tcPr>
                <w:p w:rsidR="00D970FF" w:rsidRPr="0050259E" w:rsidRDefault="00D970FF" w:rsidP="0050259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Критерии оценивания</w:t>
                  </w:r>
                </w:p>
              </w:tc>
            </w:tr>
            <w:tr w:rsidR="00D970FF" w:rsidRPr="0050259E" w:rsidTr="0024096B">
              <w:trPr>
                <w:trHeight w:val="37"/>
              </w:trPr>
              <w:tc>
                <w:tcPr>
                  <w:tcW w:w="1759" w:type="dxa"/>
                  <w:vMerge/>
                </w:tcPr>
                <w:p w:rsidR="00D970FF" w:rsidRPr="0050259E" w:rsidRDefault="00D970FF" w:rsidP="0050259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355" w:type="dxa"/>
                </w:tcPr>
                <w:p w:rsidR="00D970FF" w:rsidRPr="0050259E" w:rsidRDefault="00D970FF" w:rsidP="0050259E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Учащийся достиг цели урока, если</w:t>
                  </w:r>
                  <w:r w:rsidR="00552C34" w:rsidRPr="0050259E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:</w:t>
                  </w:r>
                </w:p>
              </w:tc>
            </w:tr>
            <w:tr w:rsidR="0024096B" w:rsidRPr="0050259E" w:rsidTr="0024096B">
              <w:trPr>
                <w:trHeight w:val="1150"/>
              </w:trPr>
              <w:tc>
                <w:tcPr>
                  <w:tcW w:w="1759" w:type="dxa"/>
                </w:tcPr>
                <w:p w:rsidR="0024096B" w:rsidRPr="0050259E" w:rsidRDefault="0024096B" w:rsidP="0050259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Знание и понимание.</w:t>
                  </w:r>
                </w:p>
                <w:p w:rsidR="0024096B" w:rsidRPr="0050259E" w:rsidRDefault="0024096B" w:rsidP="0050259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Применение знаний.</w:t>
                  </w:r>
                </w:p>
                <w:p w:rsidR="0024096B" w:rsidRPr="0050259E" w:rsidRDefault="0024096B" w:rsidP="0050259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4096B" w:rsidRPr="0050259E" w:rsidRDefault="0024096B" w:rsidP="0050259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4096B" w:rsidRPr="0050259E" w:rsidRDefault="0024096B" w:rsidP="0050259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4096B" w:rsidRPr="0050259E" w:rsidRDefault="0024096B" w:rsidP="0050259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4096B" w:rsidRPr="0050259E" w:rsidRDefault="0024096B" w:rsidP="0050259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4096B" w:rsidRPr="0050259E" w:rsidRDefault="0024096B" w:rsidP="0050259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355" w:type="dxa"/>
                </w:tcPr>
                <w:p w:rsidR="0024096B" w:rsidRPr="0050259E" w:rsidRDefault="0024096B" w:rsidP="0050259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Выбирает из предложенных  функций линейную зависимость, прямую пропорциональность на основании определения и строит графики этих функций.</w:t>
                  </w:r>
                </w:p>
                <w:p w:rsidR="0024096B" w:rsidRPr="0050259E" w:rsidRDefault="0024096B" w:rsidP="0050259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Устанавливает расположение графиков линейной зависимости и прямой пропорциональности в зависимости от значений </w:t>
                  </w:r>
                  <w:r w:rsidRPr="0050259E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k</w:t>
                  </w:r>
                  <w:r w:rsidRPr="0050259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</w:t>
                  </w:r>
                  <w:r w:rsidRPr="0050259E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b</w:t>
                  </w:r>
                  <w:r w:rsidRPr="0050259E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  <w:tr w:rsidR="0024096B" w:rsidRPr="0050259E" w:rsidTr="0024096B">
              <w:trPr>
                <w:trHeight w:val="724"/>
              </w:trPr>
              <w:tc>
                <w:tcPr>
                  <w:tcW w:w="1759" w:type="dxa"/>
                </w:tcPr>
                <w:p w:rsidR="0024096B" w:rsidRPr="0050259E" w:rsidRDefault="0024096B" w:rsidP="0050259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Анализ.</w:t>
                  </w:r>
                </w:p>
              </w:tc>
              <w:tc>
                <w:tcPr>
                  <w:tcW w:w="5355" w:type="dxa"/>
                </w:tcPr>
                <w:p w:rsidR="0024096B" w:rsidRPr="0050259E" w:rsidRDefault="0024096B" w:rsidP="0050259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Обосновывает  выводы по результатам исследовательской работы.</w:t>
                  </w:r>
                </w:p>
              </w:tc>
            </w:tr>
          </w:tbl>
          <w:p w:rsidR="00C021C3" w:rsidRPr="0050259E" w:rsidRDefault="00C021C3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C021C3" w:rsidRPr="0050259E" w:rsidTr="002F64D0">
        <w:trPr>
          <w:trHeight w:val="603"/>
        </w:trPr>
        <w:tc>
          <w:tcPr>
            <w:tcW w:w="1582" w:type="pct"/>
            <w:gridSpan w:val="2"/>
          </w:tcPr>
          <w:p w:rsidR="00C021C3" w:rsidRPr="0050259E" w:rsidRDefault="00C021C3" w:rsidP="0050259E">
            <w:pPr>
              <w:spacing w:before="40" w:after="0" w:line="240" w:lineRule="auto"/>
              <w:ind w:left="-468" w:firstLine="468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Языковые цели</w:t>
            </w:r>
          </w:p>
        </w:tc>
        <w:tc>
          <w:tcPr>
            <w:tcW w:w="3418" w:type="pct"/>
            <w:gridSpan w:val="4"/>
          </w:tcPr>
          <w:p w:rsidR="00447971" w:rsidRPr="0050259E" w:rsidRDefault="00447971" w:rsidP="0050259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Учащиеся будут:</w:t>
            </w:r>
          </w:p>
          <w:p w:rsidR="00447971" w:rsidRPr="0050259E" w:rsidRDefault="00447971" w:rsidP="0050259E">
            <w:pPr>
              <w:pStyle w:val="a6"/>
              <w:numPr>
                <w:ilvl w:val="0"/>
                <w:numId w:val="2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50259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описывать алгоритм нахождения значения агрумента (функции) при соответствующем значении функции (аргумента);</w:t>
            </w:r>
          </w:p>
          <w:p w:rsidR="00447971" w:rsidRPr="0050259E" w:rsidRDefault="00447971" w:rsidP="0050259E">
            <w:pPr>
              <w:pStyle w:val="a6"/>
              <w:numPr>
                <w:ilvl w:val="0"/>
                <w:numId w:val="2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50259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использовать математическую терминологию и символик</w:t>
            </w:r>
            <w:r w:rsidR="00BA59F0" w:rsidRPr="0050259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у при выполнении заданий</w:t>
            </w:r>
            <w:r w:rsidRPr="0050259E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.</w:t>
            </w:r>
          </w:p>
          <w:p w:rsidR="00C021C3" w:rsidRPr="0050259E" w:rsidRDefault="00C021C3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50259E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Лексика и терминология, специфичная для предмета:</w:t>
            </w:r>
          </w:p>
          <w:p w:rsidR="00447971" w:rsidRPr="0050259E" w:rsidRDefault="00447971" w:rsidP="0050259E">
            <w:pPr>
              <w:pStyle w:val="a6"/>
              <w:numPr>
                <w:ilvl w:val="0"/>
                <w:numId w:val="3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GB"/>
              </w:rPr>
            </w:pPr>
            <w:r w:rsidRPr="0050259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функция, зависимая переменная;</w:t>
            </w:r>
          </w:p>
          <w:p w:rsidR="00447971" w:rsidRPr="0050259E" w:rsidRDefault="00447971" w:rsidP="0050259E">
            <w:pPr>
              <w:pStyle w:val="a6"/>
              <w:numPr>
                <w:ilvl w:val="0"/>
                <w:numId w:val="3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GB"/>
              </w:rPr>
            </w:pPr>
            <w:r w:rsidRPr="0050259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аргумент, независимая переменная;</w:t>
            </w:r>
          </w:p>
          <w:p w:rsidR="00447971" w:rsidRPr="0050259E" w:rsidRDefault="00447971" w:rsidP="0050259E">
            <w:pPr>
              <w:pStyle w:val="a6"/>
              <w:numPr>
                <w:ilvl w:val="0"/>
                <w:numId w:val="3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GB"/>
              </w:rPr>
            </w:pPr>
            <w:r w:rsidRPr="0050259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значение функции;</w:t>
            </w:r>
          </w:p>
          <w:p w:rsidR="00447971" w:rsidRPr="0050259E" w:rsidRDefault="00447971" w:rsidP="0050259E">
            <w:pPr>
              <w:pStyle w:val="a6"/>
              <w:numPr>
                <w:ilvl w:val="0"/>
                <w:numId w:val="3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GB"/>
              </w:rPr>
            </w:pPr>
            <w:r w:rsidRPr="0050259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область определения функции;</w:t>
            </w:r>
          </w:p>
          <w:p w:rsidR="00447971" w:rsidRPr="0050259E" w:rsidRDefault="00447971" w:rsidP="0050259E">
            <w:pPr>
              <w:pStyle w:val="a6"/>
              <w:numPr>
                <w:ilvl w:val="0"/>
                <w:numId w:val="3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259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множество (область) значений функции;</w:t>
            </w:r>
          </w:p>
          <w:p w:rsidR="00447971" w:rsidRPr="0050259E" w:rsidRDefault="00447971" w:rsidP="0050259E">
            <w:pPr>
              <w:pStyle w:val="a6"/>
              <w:numPr>
                <w:ilvl w:val="0"/>
                <w:numId w:val="3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GB"/>
              </w:rPr>
            </w:pPr>
            <w:r w:rsidRPr="0050259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график функции;</w:t>
            </w:r>
          </w:p>
          <w:p w:rsidR="00447971" w:rsidRPr="0050259E" w:rsidRDefault="00447971" w:rsidP="0050259E">
            <w:pPr>
              <w:pStyle w:val="a6"/>
              <w:numPr>
                <w:ilvl w:val="0"/>
                <w:numId w:val="3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GB"/>
              </w:rPr>
            </w:pPr>
            <w:r w:rsidRPr="0050259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линейная функция;</w:t>
            </w:r>
          </w:p>
          <w:p w:rsidR="00BA59F0" w:rsidRPr="0050259E" w:rsidRDefault="00BA59F0" w:rsidP="0050259E">
            <w:pPr>
              <w:pStyle w:val="a6"/>
              <w:numPr>
                <w:ilvl w:val="0"/>
                <w:numId w:val="3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GB"/>
              </w:rPr>
            </w:pPr>
            <w:r w:rsidRPr="0050259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прямая пропорциональность;</w:t>
            </w:r>
          </w:p>
          <w:p w:rsidR="00447971" w:rsidRPr="0050259E" w:rsidRDefault="00447971" w:rsidP="0050259E">
            <w:pPr>
              <w:pStyle w:val="a6"/>
              <w:numPr>
                <w:ilvl w:val="0"/>
                <w:numId w:val="3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GB"/>
              </w:rPr>
            </w:pPr>
            <w:r w:rsidRPr="0050259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угло</w:t>
            </w:r>
            <w:r w:rsidR="00BA59F0" w:rsidRPr="0050259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вой коэффициент прямой</w:t>
            </w:r>
            <w:r w:rsidRPr="0050259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C021C3" w:rsidRPr="0050259E" w:rsidRDefault="00C021C3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50259E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Полезные выражения для диалогов и письма:</w:t>
            </w:r>
          </w:p>
          <w:p w:rsidR="00447971" w:rsidRPr="0050259E" w:rsidRDefault="00447971" w:rsidP="0050259E">
            <w:pPr>
              <w:pStyle w:val="a6"/>
              <w:numPr>
                <w:ilvl w:val="0"/>
                <w:numId w:val="4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259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найдем по графику значение функции (аргумента), соответствующее значению аргумента (функции);</w:t>
            </w:r>
          </w:p>
          <w:p w:rsidR="00447971" w:rsidRPr="0050259E" w:rsidRDefault="00447971" w:rsidP="0050259E">
            <w:pPr>
              <w:pStyle w:val="a6"/>
              <w:numPr>
                <w:ilvl w:val="0"/>
                <w:numId w:val="4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259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найдем значение функции (аргумента), соответствующее значению аргумента (функции);</w:t>
            </w:r>
          </w:p>
          <w:p w:rsidR="00447971" w:rsidRPr="0050259E" w:rsidRDefault="00447971" w:rsidP="0050259E">
            <w:pPr>
              <w:pStyle w:val="a6"/>
              <w:numPr>
                <w:ilvl w:val="0"/>
                <w:numId w:val="4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259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график пересекает ось абсцисс в точке …;</w:t>
            </w:r>
          </w:p>
          <w:p w:rsidR="00C021C3" w:rsidRPr="0050259E" w:rsidRDefault="00447971" w:rsidP="0050259E">
            <w:pPr>
              <w:pStyle w:val="a6"/>
              <w:numPr>
                <w:ilvl w:val="0"/>
                <w:numId w:val="4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259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график пересекает ось ординат в точке ….</w:t>
            </w:r>
          </w:p>
        </w:tc>
      </w:tr>
      <w:tr w:rsidR="00C021C3" w:rsidRPr="0050259E" w:rsidTr="002F64D0">
        <w:trPr>
          <w:trHeight w:val="603"/>
        </w:trPr>
        <w:tc>
          <w:tcPr>
            <w:tcW w:w="1582" w:type="pct"/>
            <w:gridSpan w:val="2"/>
          </w:tcPr>
          <w:p w:rsidR="00C021C3" w:rsidRPr="0050259E" w:rsidRDefault="00C021C3" w:rsidP="0050259E">
            <w:pPr>
              <w:spacing w:after="0" w:line="240" w:lineRule="auto"/>
              <w:ind w:left="-468" w:firstLine="468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Привитие ценностей </w:t>
            </w:r>
          </w:p>
        </w:tc>
        <w:tc>
          <w:tcPr>
            <w:tcW w:w="3418" w:type="pct"/>
            <w:gridSpan w:val="4"/>
          </w:tcPr>
          <w:p w:rsidR="001D30A8" w:rsidRPr="0050259E" w:rsidRDefault="001D30A8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Общенациональная идея «Мәңгілік Ел». Ценность  </w:t>
            </w:r>
            <w:r w:rsidR="00C31DC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Общество всеобщего труда</w:t>
            </w:r>
            <w:r w:rsidR="00C31DC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. Привитие ценности осуществляется через использование решения задач </w:t>
            </w:r>
            <w:r w:rsidR="00126DBF"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тической направленности.</w:t>
            </w:r>
          </w:p>
          <w:p w:rsidR="00C021C3" w:rsidRPr="0050259E" w:rsidRDefault="001D30A8" w:rsidP="00502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Воспитание честности через самооценивание и   взаимооценивание, организованности через работу в паре и индивидуальную работу .</w:t>
            </w:r>
          </w:p>
        </w:tc>
      </w:tr>
      <w:tr w:rsidR="00C021C3" w:rsidRPr="0050259E" w:rsidTr="00DF473D">
        <w:trPr>
          <w:trHeight w:val="912"/>
        </w:trPr>
        <w:tc>
          <w:tcPr>
            <w:tcW w:w="1582" w:type="pct"/>
            <w:gridSpan w:val="2"/>
          </w:tcPr>
          <w:p w:rsidR="00C021C3" w:rsidRPr="0050259E" w:rsidRDefault="00C021C3" w:rsidP="0050259E">
            <w:pPr>
              <w:spacing w:after="0" w:line="240" w:lineRule="auto"/>
              <w:ind w:left="-468" w:firstLine="468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Межпредметные связи</w:t>
            </w:r>
          </w:p>
        </w:tc>
        <w:tc>
          <w:tcPr>
            <w:tcW w:w="3418" w:type="pct"/>
            <w:gridSpan w:val="4"/>
          </w:tcPr>
          <w:p w:rsidR="00C021C3" w:rsidRPr="0050259E" w:rsidRDefault="009B2C96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Понимание этой темы необходимо</w:t>
            </w:r>
            <w:r w:rsidR="00897F2A" w:rsidRPr="005025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при </w:t>
            </w:r>
            <w:r w:rsidR="00704689" w:rsidRPr="005025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моделировании</w:t>
            </w:r>
            <w:r w:rsidR="00897F2A" w:rsidRPr="005025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реальных зависимостей между величинами в курсе физики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и построении графиков этих зависимостей.</w:t>
            </w:r>
          </w:p>
        </w:tc>
      </w:tr>
      <w:tr w:rsidR="00C021C3" w:rsidRPr="0050259E" w:rsidTr="002F64D0">
        <w:trPr>
          <w:trHeight w:val="514"/>
        </w:trPr>
        <w:tc>
          <w:tcPr>
            <w:tcW w:w="1582" w:type="pct"/>
            <w:gridSpan w:val="2"/>
          </w:tcPr>
          <w:p w:rsidR="00C021C3" w:rsidRPr="0050259E" w:rsidRDefault="00C021C3" w:rsidP="00C31DC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Навыки использования ИКТ</w:t>
            </w:r>
          </w:p>
        </w:tc>
        <w:tc>
          <w:tcPr>
            <w:tcW w:w="3418" w:type="pct"/>
            <w:gridSpan w:val="4"/>
          </w:tcPr>
          <w:p w:rsidR="00C021C3" w:rsidRPr="0050259E" w:rsidRDefault="00911681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0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F473D" w:rsidRPr="0050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</w:t>
            </w:r>
            <w:r w:rsidR="001F3A85" w:rsidRPr="0050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компьютера и  </w:t>
            </w:r>
            <w:r w:rsidR="00DF473D" w:rsidRPr="0050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проектора как средства </w:t>
            </w:r>
            <w:r w:rsidR="001F3A85" w:rsidRPr="0050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демонстрации информации</w:t>
            </w:r>
            <w:r w:rsidR="00BA59F0" w:rsidRPr="0050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021C3" w:rsidRPr="0050259E" w:rsidTr="002F64D0">
        <w:tc>
          <w:tcPr>
            <w:tcW w:w="1582" w:type="pct"/>
            <w:gridSpan w:val="2"/>
          </w:tcPr>
          <w:p w:rsidR="00C021C3" w:rsidRPr="0050259E" w:rsidRDefault="00C021C3" w:rsidP="0050259E">
            <w:pPr>
              <w:spacing w:before="40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Предварительные знания</w:t>
            </w:r>
          </w:p>
        </w:tc>
        <w:tc>
          <w:tcPr>
            <w:tcW w:w="3418" w:type="pct"/>
            <w:gridSpan w:val="4"/>
          </w:tcPr>
          <w:p w:rsidR="00C021C3" w:rsidRPr="0050259E" w:rsidRDefault="00E57970" w:rsidP="00936CF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="00447971" w:rsidRPr="0050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9B2C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нание понятия</w:t>
            </w:r>
            <w:r w:rsidR="00447971" w:rsidRPr="00502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прямая </w:t>
            </w:r>
            <w:r w:rsidR="00936C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пропорциональная зависимость</w:t>
            </w:r>
            <w:r w:rsidR="00447971" w:rsidRPr="00502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умение строить график прямо пропорциональной зависимости. Умение выполнять преобразования выражений с переменными. Умение работать с формулами.</w:t>
            </w:r>
          </w:p>
        </w:tc>
      </w:tr>
      <w:tr w:rsidR="00C021C3" w:rsidRPr="0050259E" w:rsidTr="002F64D0">
        <w:trPr>
          <w:trHeight w:val="241"/>
        </w:trPr>
        <w:tc>
          <w:tcPr>
            <w:tcW w:w="5000" w:type="pct"/>
            <w:gridSpan w:val="6"/>
          </w:tcPr>
          <w:p w:rsidR="00C021C3" w:rsidRPr="0050259E" w:rsidRDefault="00C021C3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Ход урока</w:t>
            </w:r>
          </w:p>
        </w:tc>
      </w:tr>
      <w:tr w:rsidR="00C021C3" w:rsidRPr="0050259E" w:rsidTr="00D33AB4">
        <w:trPr>
          <w:trHeight w:val="420"/>
        </w:trPr>
        <w:tc>
          <w:tcPr>
            <w:tcW w:w="970" w:type="pct"/>
          </w:tcPr>
          <w:p w:rsidR="00C021C3" w:rsidRPr="0050259E" w:rsidRDefault="00C021C3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Запланированные этапы урока</w:t>
            </w:r>
          </w:p>
        </w:tc>
        <w:tc>
          <w:tcPr>
            <w:tcW w:w="3210" w:type="pct"/>
            <w:gridSpan w:val="4"/>
          </w:tcPr>
          <w:p w:rsidR="00C021C3" w:rsidRPr="0050259E" w:rsidRDefault="00C021C3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Запланированная деятельность на уроке</w:t>
            </w:r>
          </w:p>
        </w:tc>
        <w:tc>
          <w:tcPr>
            <w:tcW w:w="820" w:type="pct"/>
          </w:tcPr>
          <w:p w:rsidR="00C021C3" w:rsidRPr="0050259E" w:rsidRDefault="00C021C3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Ресурсы</w:t>
            </w:r>
          </w:p>
        </w:tc>
      </w:tr>
      <w:tr w:rsidR="00C021C3" w:rsidRPr="0050259E" w:rsidTr="00D33AB4">
        <w:trPr>
          <w:trHeight w:val="680"/>
        </w:trPr>
        <w:tc>
          <w:tcPr>
            <w:tcW w:w="970" w:type="pct"/>
          </w:tcPr>
          <w:p w:rsidR="00C021C3" w:rsidRPr="0050259E" w:rsidRDefault="00C021C3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Начало урока</w:t>
            </w:r>
          </w:p>
          <w:p w:rsidR="007D28A0" w:rsidRPr="0050259E" w:rsidRDefault="00F2250C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7D28A0" w:rsidRPr="0050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минут</w:t>
            </w:r>
          </w:p>
          <w:p w:rsidR="00C021C3" w:rsidRPr="0050259E" w:rsidRDefault="00C021C3" w:rsidP="0050259E">
            <w:pPr>
              <w:keepNext/>
              <w:keepLines/>
              <w:spacing w:before="240" w:after="0" w:line="240" w:lineRule="auto"/>
              <w:contextualSpacing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0" w:type="pct"/>
            <w:gridSpan w:val="4"/>
          </w:tcPr>
          <w:p w:rsidR="00C021C3" w:rsidRPr="0050259E" w:rsidRDefault="002C20D8" w:rsidP="0050259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Приветствие и сообщение темы</w:t>
            </w:r>
            <w:r w:rsidR="001F3A85" w:rsidRPr="005025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целей</w:t>
            </w:r>
            <w:r w:rsidRPr="005025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 плана урока.</w:t>
            </w:r>
          </w:p>
          <w:p w:rsidR="00FF2F4F" w:rsidRPr="0050259E" w:rsidRDefault="00F2250C" w:rsidP="0050259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Критерии успеха(детям на листах каждому)</w:t>
            </w:r>
            <w:r w:rsidR="00FF2F4F" w:rsidRPr="005025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для самоанализа своей деятельности на уроке.</w:t>
            </w:r>
          </w:p>
          <w:tbl>
            <w:tblPr>
              <w:tblStyle w:val="a8"/>
              <w:tblW w:w="6499" w:type="dxa"/>
              <w:tblLayout w:type="fixed"/>
              <w:tblLook w:val="04A0" w:firstRow="1" w:lastRow="0" w:firstColumn="1" w:lastColumn="0" w:noHBand="0" w:noVBand="1"/>
            </w:tblPr>
            <w:tblGrid>
              <w:gridCol w:w="1789"/>
              <w:gridCol w:w="4710"/>
            </w:tblGrid>
            <w:tr w:rsidR="00FF2F4F" w:rsidRPr="0050259E" w:rsidTr="00A01C6D">
              <w:trPr>
                <w:trHeight w:val="155"/>
              </w:trPr>
              <w:tc>
                <w:tcPr>
                  <w:tcW w:w="1789" w:type="dxa"/>
                  <w:vMerge w:val="restart"/>
                </w:tcPr>
                <w:p w:rsidR="00FF2F4F" w:rsidRPr="0050259E" w:rsidRDefault="00FF2F4F" w:rsidP="0050259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Навыки</w:t>
                  </w:r>
                </w:p>
              </w:tc>
              <w:tc>
                <w:tcPr>
                  <w:tcW w:w="4710" w:type="dxa"/>
                </w:tcPr>
                <w:p w:rsidR="00FF2F4F" w:rsidRPr="0050259E" w:rsidRDefault="00FF2F4F" w:rsidP="0050259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Критерии оценивания</w:t>
                  </w:r>
                </w:p>
              </w:tc>
            </w:tr>
            <w:tr w:rsidR="00FF2F4F" w:rsidRPr="0050259E" w:rsidTr="00A01C6D">
              <w:trPr>
                <w:trHeight w:val="90"/>
              </w:trPr>
              <w:tc>
                <w:tcPr>
                  <w:tcW w:w="1789" w:type="dxa"/>
                  <w:vMerge/>
                </w:tcPr>
                <w:p w:rsidR="00FF2F4F" w:rsidRPr="0050259E" w:rsidRDefault="00FF2F4F" w:rsidP="0050259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10" w:type="dxa"/>
                </w:tcPr>
                <w:p w:rsidR="00FF2F4F" w:rsidRPr="0050259E" w:rsidRDefault="00FF2F4F" w:rsidP="0050259E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Учащийся достиг цели урока, если:</w:t>
                  </w:r>
                </w:p>
              </w:tc>
            </w:tr>
            <w:tr w:rsidR="00A01C6D" w:rsidRPr="0050259E" w:rsidTr="00A01C6D">
              <w:trPr>
                <w:trHeight w:val="2932"/>
              </w:trPr>
              <w:tc>
                <w:tcPr>
                  <w:tcW w:w="1789" w:type="dxa"/>
                </w:tcPr>
                <w:p w:rsidR="00A01C6D" w:rsidRPr="0050259E" w:rsidRDefault="00A01C6D" w:rsidP="0050259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Знание и понимание.</w:t>
                  </w:r>
                </w:p>
                <w:p w:rsidR="00A01C6D" w:rsidRPr="0050259E" w:rsidRDefault="00A01C6D" w:rsidP="0050259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Применение знаний.</w:t>
                  </w:r>
                </w:p>
                <w:p w:rsidR="00A01C6D" w:rsidRPr="0050259E" w:rsidRDefault="00A01C6D" w:rsidP="0050259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10" w:type="dxa"/>
                </w:tcPr>
                <w:p w:rsidR="00A01C6D" w:rsidRPr="0050259E" w:rsidRDefault="00A01C6D" w:rsidP="0050259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Выбирает из предложенных  функций линейную зависимость, прямую пропорциональность на основании определения и строит графики этих функций.</w:t>
                  </w:r>
                </w:p>
                <w:p w:rsidR="00A01C6D" w:rsidRPr="0050259E" w:rsidRDefault="00A01C6D" w:rsidP="0050259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Устанавливает расположение графиков линейной зависимости и прямой пропорциональности в зависимости от значений </w:t>
                  </w:r>
                  <w:r w:rsidRPr="0050259E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k</w:t>
                  </w:r>
                  <w:r w:rsidRPr="0050259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</w:t>
                  </w:r>
                  <w:r w:rsidRPr="0050259E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b</w:t>
                  </w:r>
                  <w:r w:rsidRPr="0050259E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A01C6D" w:rsidRPr="0050259E" w:rsidRDefault="00A01C6D" w:rsidP="0050259E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01C6D" w:rsidRPr="0050259E" w:rsidTr="00A01C6D">
              <w:trPr>
                <w:trHeight w:val="710"/>
              </w:trPr>
              <w:tc>
                <w:tcPr>
                  <w:tcW w:w="1789" w:type="dxa"/>
                </w:tcPr>
                <w:p w:rsidR="00A01C6D" w:rsidRPr="0050259E" w:rsidRDefault="00A01C6D" w:rsidP="0050259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Анализ.</w:t>
                  </w:r>
                </w:p>
              </w:tc>
              <w:tc>
                <w:tcPr>
                  <w:tcW w:w="4710" w:type="dxa"/>
                </w:tcPr>
                <w:p w:rsidR="00A01C6D" w:rsidRPr="0050259E" w:rsidRDefault="00A01C6D" w:rsidP="0050259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Обосновывает  выводы по результатам исследовательской работы.</w:t>
                  </w:r>
                </w:p>
              </w:tc>
            </w:tr>
          </w:tbl>
          <w:p w:rsidR="001F3A85" w:rsidRPr="0050259E" w:rsidRDefault="00FF2F4F" w:rsidP="0050259E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50259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А</w:t>
            </w:r>
            <w:r w:rsidR="001F3A85" w:rsidRPr="0050259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ктуализация знаний.</w:t>
            </w:r>
          </w:p>
          <w:p w:rsidR="001F3A85" w:rsidRPr="0050259E" w:rsidRDefault="00F07A9C" w:rsidP="0050259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а) </w:t>
            </w:r>
            <w:r w:rsidR="001F3A85" w:rsidRPr="005025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Разминка.</w:t>
            </w:r>
          </w:p>
          <w:p w:rsidR="001F3A85" w:rsidRPr="0050259E" w:rsidRDefault="001F3A85" w:rsidP="0050259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Дети встают в круг и передают друг другу под музыку коробочку со свёрнутыми листочками, на которых написаны вопросы. Музыка прерывается, у кого в этот момент в руках окажется коробочка, то отвечает на вопрос. Вопросов столько, сколько учеников.</w:t>
            </w:r>
          </w:p>
          <w:p w:rsidR="001F3A85" w:rsidRPr="0050259E" w:rsidRDefault="001F3A85" w:rsidP="0050259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Вопросы:</w:t>
            </w:r>
          </w:p>
          <w:p w:rsidR="00F07A9C" w:rsidRPr="0050259E" w:rsidRDefault="00F07A9C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 Какая  закономерность  между независимой и зависимой переменной называется функцией?</w:t>
            </w:r>
          </w:p>
          <w:p w:rsidR="00F07A9C" w:rsidRPr="0050259E" w:rsidRDefault="00F07A9C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2. Какое множество называется областью определения функции?</w:t>
            </w:r>
          </w:p>
          <w:p w:rsidR="00F07A9C" w:rsidRPr="0050259E" w:rsidRDefault="00F07A9C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3. Какое множество называется областью значений функции? Как его найти?</w:t>
            </w:r>
          </w:p>
          <w:p w:rsidR="00F07A9C" w:rsidRPr="0050259E" w:rsidRDefault="00F07A9C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4. Как найти аргумент по известному значению функции? </w:t>
            </w:r>
          </w:p>
          <w:p w:rsidR="00F07A9C" w:rsidRPr="0050259E" w:rsidRDefault="00F07A9C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5. Как найти значение функции по известному значению аргумента?</w:t>
            </w:r>
          </w:p>
          <w:p w:rsidR="00F07A9C" w:rsidRPr="0050259E" w:rsidRDefault="00F07A9C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6.  Какое множество называется  графиком функции? Как его построить?</w:t>
            </w:r>
          </w:p>
          <w:p w:rsidR="001F3A85" w:rsidRPr="0050259E" w:rsidRDefault="00F07A9C" w:rsidP="0050259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б) Задания для самооценки уровня прежних знаний и распределения учеников по парам со схожим уровнем развития на данный момент.</w:t>
            </w:r>
            <w:r w:rsidR="00F2250C" w:rsidRPr="005025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966F73" w:rsidRPr="0050259E" w:rsidRDefault="00966F73" w:rsidP="0050259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Задания на повторение для ра</w:t>
            </w:r>
            <w:r w:rsidR="007978FD" w:rsidRPr="0050259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r w:rsidR="007978FD" w:rsidRPr="0050259E">
              <w:rPr>
                <w:rFonts w:ascii="Times New Roman" w:hAnsi="Times New Roman" w:cs="Times New Roman"/>
                <w:sz w:val="28"/>
                <w:szCs w:val="28"/>
              </w:rPr>
              <w:t>еления по разноуровневым парам</w: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250C" w:rsidRPr="0050259E" w:rsidRDefault="00F2250C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1 вариант</w:t>
            </w:r>
          </w:p>
          <w:p w:rsidR="00F2250C" w:rsidRPr="0050259E" w:rsidRDefault="00F2250C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 Ломанная АВС – график некоторой функции. </w:t>
            </w:r>
          </w:p>
          <w:p w:rsidR="00F2250C" w:rsidRPr="0050259E" w:rsidRDefault="00F2250C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А(-4;3), В(-2;2), С(-3;-4). Начертить график. По графику определить а) область определения и область значений функции, б) значение у, если  х= - 3 и </w: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значение х, если значение у = 0</w:t>
            </w:r>
          </w:p>
          <w:p w:rsidR="00F2250C" w:rsidRPr="0050259E" w:rsidRDefault="00F2250C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2 вариант</w:t>
            </w:r>
          </w:p>
          <w:p w:rsidR="00F2250C" w:rsidRPr="0050259E" w:rsidRDefault="00F2250C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Ломанная АВС – график некоторой функции. </w:t>
            </w:r>
          </w:p>
          <w:p w:rsidR="00F2250C" w:rsidRPr="0050259E" w:rsidRDefault="00F2250C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А(-5;-3), В(1;-1), С(3;5). Начертить график. По графику определить а) область определения и область значений функции, б) значение у, если  х= - 2 и значение х, если значение у = 0</w:t>
            </w:r>
          </w:p>
          <w:p w:rsidR="00F2250C" w:rsidRPr="0050259E" w:rsidRDefault="00F2250C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Критерий оценивания  и дескрипторы каждому ученику и на слайде презентации.</w:t>
            </w:r>
          </w:p>
          <w:p w:rsidR="00304BBD" w:rsidRPr="0050259E" w:rsidRDefault="00304BBD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Для экономии времени урока обучающимся даю листы с шаблоном для записи решения</w:t>
            </w:r>
          </w:p>
          <w:p w:rsidR="00F2250C" w:rsidRPr="0050259E" w:rsidRDefault="00F2250C" w:rsidP="0050259E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Критерии оценивания</w:t>
            </w:r>
          </w:p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64"/>
              <w:gridCol w:w="1757"/>
            </w:tblGrid>
            <w:tr w:rsidR="00F2250C" w:rsidRPr="0050259E" w:rsidTr="00D33AB4">
              <w:tc>
                <w:tcPr>
                  <w:tcW w:w="4564" w:type="dxa"/>
                </w:tcPr>
                <w:p w:rsidR="00F2250C" w:rsidRPr="0050259E" w:rsidRDefault="00F2250C" w:rsidP="0050259E">
                  <w:pPr>
                    <w:jc w:val="both"/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</w:rPr>
                    <w:t>Дескрипторы</w:t>
                  </w:r>
                </w:p>
              </w:tc>
              <w:tc>
                <w:tcPr>
                  <w:tcW w:w="1757" w:type="dxa"/>
                </w:tcPr>
                <w:p w:rsidR="00F2250C" w:rsidRPr="0050259E" w:rsidRDefault="00F2250C" w:rsidP="0050259E">
                  <w:pPr>
                    <w:jc w:val="both"/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</w:rPr>
                    <w:t>Количество баллов</w:t>
                  </w:r>
                </w:p>
              </w:tc>
            </w:tr>
            <w:tr w:rsidR="00F2250C" w:rsidRPr="0050259E" w:rsidTr="00D33AB4">
              <w:tc>
                <w:tcPr>
                  <w:tcW w:w="4564" w:type="dxa"/>
                </w:tcPr>
                <w:p w:rsidR="00F2250C" w:rsidRPr="0050259E" w:rsidRDefault="00F2250C" w:rsidP="0050259E">
                  <w:pPr>
                    <w:jc w:val="both"/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</w:rPr>
                    <w:t>Правильно отмечены точки на координатной плоскости.</w:t>
                  </w:r>
                </w:p>
              </w:tc>
              <w:tc>
                <w:tcPr>
                  <w:tcW w:w="1757" w:type="dxa"/>
                </w:tcPr>
                <w:p w:rsidR="00F2250C" w:rsidRPr="0050259E" w:rsidRDefault="00F2250C" w:rsidP="0050259E">
                  <w:pPr>
                    <w:jc w:val="both"/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</w:rPr>
                    <w:t>3</w:t>
                  </w:r>
                </w:p>
              </w:tc>
            </w:tr>
            <w:tr w:rsidR="00F2250C" w:rsidRPr="0050259E" w:rsidTr="00D33AB4">
              <w:tc>
                <w:tcPr>
                  <w:tcW w:w="4564" w:type="dxa"/>
                </w:tcPr>
                <w:p w:rsidR="00F2250C" w:rsidRPr="0050259E" w:rsidRDefault="00F2250C" w:rsidP="0050259E">
                  <w:pPr>
                    <w:jc w:val="both"/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</w:rPr>
                    <w:t>Правильно построен график.</w:t>
                  </w:r>
                </w:p>
              </w:tc>
              <w:tc>
                <w:tcPr>
                  <w:tcW w:w="1757" w:type="dxa"/>
                </w:tcPr>
                <w:p w:rsidR="00F2250C" w:rsidRPr="0050259E" w:rsidRDefault="00F2250C" w:rsidP="0050259E">
                  <w:pPr>
                    <w:jc w:val="both"/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  <w:tr w:rsidR="00F2250C" w:rsidRPr="0050259E" w:rsidTr="00D33AB4">
              <w:tc>
                <w:tcPr>
                  <w:tcW w:w="4564" w:type="dxa"/>
                </w:tcPr>
                <w:p w:rsidR="00F2250C" w:rsidRPr="0050259E" w:rsidRDefault="00F2250C" w:rsidP="0050259E">
                  <w:pPr>
                    <w:jc w:val="both"/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</w:rPr>
                    <w:t>Верно указана область определения</w:t>
                  </w:r>
                </w:p>
              </w:tc>
              <w:tc>
                <w:tcPr>
                  <w:tcW w:w="1757" w:type="dxa"/>
                </w:tcPr>
                <w:p w:rsidR="00F2250C" w:rsidRPr="0050259E" w:rsidRDefault="00F2250C" w:rsidP="0050259E">
                  <w:pPr>
                    <w:jc w:val="both"/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  <w:tr w:rsidR="00F2250C" w:rsidRPr="0050259E" w:rsidTr="00D33AB4">
              <w:tc>
                <w:tcPr>
                  <w:tcW w:w="4564" w:type="dxa"/>
                </w:tcPr>
                <w:p w:rsidR="00F2250C" w:rsidRPr="0050259E" w:rsidRDefault="00F2250C" w:rsidP="0050259E">
                  <w:pPr>
                    <w:jc w:val="both"/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</w:rPr>
                    <w:t>Верно указана область значения</w:t>
                  </w:r>
                </w:p>
              </w:tc>
              <w:tc>
                <w:tcPr>
                  <w:tcW w:w="1757" w:type="dxa"/>
                </w:tcPr>
                <w:p w:rsidR="00F2250C" w:rsidRPr="0050259E" w:rsidRDefault="00F2250C" w:rsidP="0050259E">
                  <w:pPr>
                    <w:jc w:val="both"/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  <w:tr w:rsidR="00F2250C" w:rsidRPr="0050259E" w:rsidTr="00D33AB4">
              <w:tc>
                <w:tcPr>
                  <w:tcW w:w="4564" w:type="dxa"/>
                </w:tcPr>
                <w:p w:rsidR="00F2250C" w:rsidRPr="0050259E" w:rsidRDefault="00F2250C" w:rsidP="0050259E">
                  <w:pPr>
                    <w:jc w:val="both"/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</w:rPr>
                    <w:t>Верно указаны значения функции при заданных значениях аргумента.</w:t>
                  </w:r>
                </w:p>
              </w:tc>
              <w:tc>
                <w:tcPr>
                  <w:tcW w:w="1757" w:type="dxa"/>
                </w:tcPr>
                <w:p w:rsidR="00F2250C" w:rsidRPr="0050259E" w:rsidRDefault="00F2250C" w:rsidP="0050259E">
                  <w:pPr>
                    <w:jc w:val="both"/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  <w:tr w:rsidR="00F2250C" w:rsidRPr="0050259E" w:rsidTr="00D33AB4">
              <w:tc>
                <w:tcPr>
                  <w:tcW w:w="4564" w:type="dxa"/>
                </w:tcPr>
                <w:p w:rsidR="00F2250C" w:rsidRPr="0050259E" w:rsidRDefault="00F2250C" w:rsidP="0050259E">
                  <w:pPr>
                    <w:jc w:val="both"/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</w:rPr>
                    <w:t>Верно указаны значения аргумента при заданных значениях функции.</w:t>
                  </w:r>
                </w:p>
              </w:tc>
              <w:tc>
                <w:tcPr>
                  <w:tcW w:w="1757" w:type="dxa"/>
                </w:tcPr>
                <w:p w:rsidR="00F2250C" w:rsidRPr="0050259E" w:rsidRDefault="00F2250C" w:rsidP="0050259E">
                  <w:pPr>
                    <w:jc w:val="both"/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  <w:tr w:rsidR="00F2250C" w:rsidRPr="0050259E" w:rsidTr="00D33AB4">
              <w:tc>
                <w:tcPr>
                  <w:tcW w:w="4564" w:type="dxa"/>
                </w:tcPr>
                <w:p w:rsidR="00F2250C" w:rsidRPr="0050259E" w:rsidRDefault="00F2250C" w:rsidP="0050259E">
                  <w:pPr>
                    <w:jc w:val="both"/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</w:rPr>
                    <w:t xml:space="preserve">Всего </w:t>
                  </w:r>
                </w:p>
              </w:tc>
              <w:tc>
                <w:tcPr>
                  <w:tcW w:w="1757" w:type="dxa"/>
                </w:tcPr>
                <w:p w:rsidR="00F2250C" w:rsidRPr="0050259E" w:rsidRDefault="00F2250C" w:rsidP="0050259E">
                  <w:pPr>
                    <w:jc w:val="both"/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noProof/>
                      <w:color w:val="000000"/>
                      <w:sz w:val="28"/>
                      <w:szCs w:val="28"/>
                    </w:rPr>
                    <w:t>8</w:t>
                  </w:r>
                </w:p>
              </w:tc>
            </w:tr>
          </w:tbl>
          <w:p w:rsidR="00F2250C" w:rsidRPr="0050259E" w:rsidRDefault="00F2250C" w:rsidP="005025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9C6" w:rsidRPr="0050259E" w:rsidRDefault="00F2250C" w:rsidP="0050259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Решение для взаомопроверки на слайде презентации</w:t>
            </w:r>
          </w:p>
          <w:p w:rsidR="004312FC" w:rsidRPr="0050259E" w:rsidRDefault="004312FC" w:rsidP="0050259E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2FB1A30" wp14:editId="306B5511">
                  <wp:extent cx="4009166" cy="3314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18462" t="17528" r="14154" b="22471"/>
                          <a:stretch/>
                        </pic:blipFill>
                        <pic:spPr bwMode="auto">
                          <a:xfrm>
                            <a:off x="0" y="0"/>
                            <a:ext cx="4057865" cy="3354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40AE5" w:rsidRPr="0050259E" w:rsidRDefault="00040AE5" w:rsidP="0050259E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040AE5" w:rsidRPr="0050259E" w:rsidRDefault="00040AE5" w:rsidP="0050259E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040AE5" w:rsidRPr="0050259E" w:rsidRDefault="00040AE5" w:rsidP="0050259E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F2593" w:rsidRPr="0050259E" w:rsidRDefault="00BF2593" w:rsidP="0050259E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05E616C" wp14:editId="3CA64F0A">
                  <wp:extent cx="3905250" cy="25146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17539" t="17885" r="7692" b="18077"/>
                          <a:stretch/>
                        </pic:blipFill>
                        <pic:spPr bwMode="auto">
                          <a:xfrm>
                            <a:off x="0" y="0"/>
                            <a:ext cx="3905250" cy="2514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07A9C" w:rsidRPr="0050259E" w:rsidRDefault="00F2250C" w:rsidP="0050259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Распределение по парам</w:t>
            </w:r>
          </w:p>
          <w:p w:rsidR="00F2250C" w:rsidRPr="0050259E" w:rsidRDefault="00C85FF9" w:rsidP="0050259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пара</w:t>
            </w:r>
            <w:r w:rsidR="00F2250C" w:rsidRPr="005025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7-8 баллов</w:t>
            </w:r>
          </w:p>
          <w:p w:rsidR="00F2250C" w:rsidRPr="0050259E" w:rsidRDefault="00C85FF9" w:rsidP="0050259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пара </w:t>
            </w:r>
            <w:r w:rsidR="00F2250C" w:rsidRPr="005025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5-6  баллов</w:t>
            </w:r>
          </w:p>
          <w:p w:rsidR="001F3A85" w:rsidRPr="0050259E" w:rsidRDefault="00C85FF9" w:rsidP="0050259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 пара </w:t>
            </w:r>
            <w:r w:rsidR="00F2250C" w:rsidRPr="005025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3-4  балла</w:t>
            </w:r>
          </w:p>
        </w:tc>
        <w:tc>
          <w:tcPr>
            <w:tcW w:w="820" w:type="pct"/>
          </w:tcPr>
          <w:p w:rsidR="00C52BB2" w:rsidRPr="0050259E" w:rsidRDefault="002C20D8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Слад</w:t>
            </w:r>
            <w:r w:rsidR="001F3A85" w:rsidRPr="0050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50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 w:rsidR="001F3A85" w:rsidRPr="0050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2</w:t>
            </w:r>
          </w:p>
          <w:p w:rsidR="00F2250C" w:rsidRPr="0050259E" w:rsidRDefault="00F2250C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2250C" w:rsidRPr="0050259E" w:rsidRDefault="00FF2F4F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Слайд 3</w:t>
            </w:r>
          </w:p>
          <w:p w:rsidR="00F2250C" w:rsidRPr="0050259E" w:rsidRDefault="00F2250C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2250C" w:rsidRPr="0050259E" w:rsidRDefault="00F2250C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2250C" w:rsidRPr="0050259E" w:rsidRDefault="00F2250C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2250C" w:rsidRPr="0050259E" w:rsidRDefault="00F2250C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2250C" w:rsidRPr="0050259E" w:rsidRDefault="00F2250C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2250C" w:rsidRPr="0050259E" w:rsidRDefault="00F2250C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2250C" w:rsidRPr="0050259E" w:rsidRDefault="00F2250C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2250C" w:rsidRPr="0050259E" w:rsidRDefault="00F2250C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2250C" w:rsidRPr="0050259E" w:rsidRDefault="00F2250C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2250C" w:rsidRPr="0050259E" w:rsidRDefault="00F2250C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2250C" w:rsidRPr="0050259E" w:rsidRDefault="00F2250C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2250C" w:rsidRPr="0050259E" w:rsidRDefault="00F2250C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2250C" w:rsidRPr="0050259E" w:rsidRDefault="00F2250C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2250C" w:rsidRPr="0050259E" w:rsidRDefault="00F2250C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2250C" w:rsidRPr="0050259E" w:rsidRDefault="00F2250C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2250C" w:rsidRPr="0050259E" w:rsidRDefault="00F2250C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2250C" w:rsidRPr="0050259E" w:rsidRDefault="00F2250C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2250C" w:rsidRPr="0050259E" w:rsidRDefault="00F2250C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2250C" w:rsidRPr="0050259E" w:rsidRDefault="00F2250C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2250C" w:rsidRPr="0050259E" w:rsidRDefault="00F2250C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2250C" w:rsidRPr="0050259E" w:rsidRDefault="00F2250C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2250C" w:rsidRPr="0050259E" w:rsidRDefault="00F2250C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2250C" w:rsidRPr="0050259E" w:rsidRDefault="00F2250C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2250C" w:rsidRPr="0050259E" w:rsidRDefault="00FF2F4F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Слайд 3</w:t>
            </w:r>
          </w:p>
          <w:p w:rsidR="00F2250C" w:rsidRPr="0050259E" w:rsidRDefault="00F2250C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2250C" w:rsidRPr="0050259E" w:rsidRDefault="00F2250C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2250C" w:rsidRPr="0050259E" w:rsidRDefault="00F2250C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F2F4F" w:rsidRPr="0050259E" w:rsidRDefault="00FF2F4F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F2F4F" w:rsidRPr="0050259E" w:rsidRDefault="00FF2F4F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F2F4F" w:rsidRPr="0050259E" w:rsidRDefault="00FF2F4F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F2F4F" w:rsidRPr="0050259E" w:rsidRDefault="00FF2F4F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F2F4F" w:rsidRPr="0050259E" w:rsidRDefault="00FF2F4F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F2F4F" w:rsidRPr="0050259E" w:rsidRDefault="00FF2F4F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2250C" w:rsidRPr="0050259E" w:rsidRDefault="00F2250C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F2F4F" w:rsidRPr="0050259E" w:rsidRDefault="00FF2F4F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F2F4F" w:rsidRPr="0050259E" w:rsidRDefault="00FF2F4F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F2F4F" w:rsidRPr="0050259E" w:rsidRDefault="00FF2F4F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F2F4F" w:rsidRPr="0050259E" w:rsidRDefault="00FF2F4F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F2F4F" w:rsidRPr="0050259E" w:rsidRDefault="00FF2F4F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F2F4F" w:rsidRPr="0050259E" w:rsidRDefault="00FF2F4F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F2F4F" w:rsidRPr="0050259E" w:rsidRDefault="00FF2F4F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F2F4F" w:rsidRPr="0050259E" w:rsidRDefault="00FF2F4F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F2F4F" w:rsidRPr="0050259E" w:rsidRDefault="00FF2F4F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F2F4F" w:rsidRPr="0050259E" w:rsidRDefault="00FF2F4F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F2F4F" w:rsidRPr="0050259E" w:rsidRDefault="00FF2F4F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F2F4F" w:rsidRPr="0050259E" w:rsidRDefault="00FF2F4F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F2F4F" w:rsidRPr="0050259E" w:rsidRDefault="00FF2F4F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F2F4F" w:rsidRPr="0050259E" w:rsidRDefault="00FF2F4F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F2F4F" w:rsidRPr="0050259E" w:rsidRDefault="00FF2F4F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F2F4F" w:rsidRPr="0050259E" w:rsidRDefault="00FF2F4F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F2F4F" w:rsidRPr="0050259E" w:rsidRDefault="00FF2F4F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F2F4F" w:rsidRPr="0050259E" w:rsidRDefault="00FF2F4F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F2F4F" w:rsidRPr="0050259E" w:rsidRDefault="00FF2F4F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F2F4F" w:rsidRPr="0050259E" w:rsidRDefault="00FF2F4F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F2F4F" w:rsidRPr="0050259E" w:rsidRDefault="00FF2F4F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F2F4F" w:rsidRPr="0050259E" w:rsidRDefault="00FF2F4F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04BBD" w:rsidRPr="0050259E" w:rsidRDefault="00304BBD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04BBD" w:rsidRPr="0050259E" w:rsidRDefault="00304BBD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04BBD" w:rsidRPr="0050259E" w:rsidRDefault="00304BBD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04BBD" w:rsidRPr="0050259E" w:rsidRDefault="00304BBD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04BBD" w:rsidRPr="0050259E" w:rsidRDefault="00304BBD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04BBD" w:rsidRPr="0050259E" w:rsidRDefault="00304BBD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04BBD" w:rsidRPr="0050259E" w:rsidRDefault="00304BBD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04BBD" w:rsidRPr="0050259E" w:rsidRDefault="00304BBD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04BBD" w:rsidRPr="0050259E" w:rsidRDefault="00304BBD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04BBD" w:rsidRPr="0050259E" w:rsidRDefault="00304BBD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04BBD" w:rsidRPr="0050259E" w:rsidRDefault="00304BBD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04BBD" w:rsidRPr="0050259E" w:rsidRDefault="00304BBD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04BBD" w:rsidRPr="0050259E" w:rsidRDefault="00304BBD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04BBD" w:rsidRPr="0050259E" w:rsidRDefault="00304BBD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04BBD" w:rsidRPr="0050259E" w:rsidRDefault="00304BBD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04BBD" w:rsidRPr="0050259E" w:rsidRDefault="00304BBD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04BBD" w:rsidRPr="0050259E" w:rsidRDefault="00304BBD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04BBD" w:rsidRPr="0050259E" w:rsidRDefault="00304BBD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04BBD" w:rsidRPr="0050259E" w:rsidRDefault="00304BBD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F2593" w:rsidRPr="0050259E" w:rsidRDefault="00BF2593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F2593" w:rsidRPr="0050259E" w:rsidRDefault="00BF2593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F2F4F" w:rsidRPr="0050259E" w:rsidRDefault="00FF2F4F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2250C" w:rsidRPr="0050259E" w:rsidRDefault="00F2250C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Слайд 4</w:t>
            </w:r>
            <w:r w:rsidR="00BF2593" w:rsidRPr="0050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5</w:t>
            </w:r>
          </w:p>
          <w:p w:rsidR="00F2250C" w:rsidRPr="0050259E" w:rsidRDefault="00F2250C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2250C" w:rsidRPr="0050259E" w:rsidRDefault="00F2250C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021C3" w:rsidRPr="0050259E" w:rsidTr="00D33AB4">
        <w:trPr>
          <w:trHeight w:val="978"/>
        </w:trPr>
        <w:tc>
          <w:tcPr>
            <w:tcW w:w="970" w:type="pct"/>
          </w:tcPr>
          <w:p w:rsidR="00C021C3" w:rsidRPr="0050259E" w:rsidRDefault="00C021C3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Середина урока </w:t>
            </w:r>
          </w:p>
          <w:p w:rsidR="0065757D" w:rsidRPr="0050259E" w:rsidRDefault="00FF2E67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65757D" w:rsidRPr="0050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</w:t>
            </w: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4124" w:rsidRPr="0050259E" w:rsidRDefault="00844124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506D6" w:rsidRPr="0050259E" w:rsidRDefault="008506D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506D6" w:rsidRPr="0050259E" w:rsidRDefault="008506D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506D6" w:rsidRPr="0050259E" w:rsidRDefault="008506D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506D6" w:rsidRPr="0050259E" w:rsidRDefault="008506D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506D6" w:rsidRPr="0050259E" w:rsidRDefault="008506D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506D6" w:rsidRPr="0050259E" w:rsidRDefault="008506D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796" w:rsidRPr="0050259E" w:rsidRDefault="00B0279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70F9D" w:rsidRPr="0050259E" w:rsidRDefault="00870F9D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70F9D" w:rsidRPr="0050259E" w:rsidRDefault="00870F9D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F64D0" w:rsidRPr="0050259E" w:rsidRDefault="002F64D0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F64D0" w:rsidRPr="0050259E" w:rsidRDefault="008B1833" w:rsidP="005025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72E1"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 мин </w:t>
            </w:r>
          </w:p>
          <w:p w:rsidR="002F64D0" w:rsidRPr="0050259E" w:rsidRDefault="002F64D0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F64D0" w:rsidRPr="0050259E" w:rsidRDefault="002F64D0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F64D0" w:rsidRPr="0050259E" w:rsidRDefault="002F64D0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F64D0" w:rsidRPr="0050259E" w:rsidRDefault="002F64D0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F64D0" w:rsidRPr="0050259E" w:rsidRDefault="002F64D0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F64D0" w:rsidRPr="0050259E" w:rsidRDefault="002F64D0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F64D0" w:rsidRPr="0050259E" w:rsidRDefault="002F64D0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372E1" w:rsidRPr="0050259E" w:rsidRDefault="005372E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372E1" w:rsidRPr="0050259E" w:rsidRDefault="005372E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F639A" w:rsidRPr="0050259E" w:rsidRDefault="004F639A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20E43" w:rsidRPr="0050259E" w:rsidRDefault="00120E43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20E43" w:rsidRPr="0050259E" w:rsidRDefault="008B1833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мин</w:t>
            </w:r>
          </w:p>
          <w:p w:rsidR="00120E43" w:rsidRPr="0050259E" w:rsidRDefault="00120E43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F64D0" w:rsidRPr="0050259E" w:rsidRDefault="002F64D0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F64D0" w:rsidRPr="0050259E" w:rsidRDefault="00120E43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7B481B" w:rsidRPr="0050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</w:t>
            </w:r>
          </w:p>
          <w:p w:rsidR="007B481B" w:rsidRPr="0050259E" w:rsidRDefault="007B481B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481B" w:rsidRPr="0050259E" w:rsidRDefault="007B481B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481B" w:rsidRPr="0050259E" w:rsidRDefault="007B481B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481B" w:rsidRPr="0050259E" w:rsidRDefault="007B481B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481B" w:rsidRPr="0050259E" w:rsidRDefault="007B481B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481B" w:rsidRPr="0050259E" w:rsidRDefault="007B481B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481B" w:rsidRPr="0050259E" w:rsidRDefault="007B481B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481B" w:rsidRPr="0050259E" w:rsidRDefault="007B481B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481B" w:rsidRPr="0050259E" w:rsidRDefault="007B481B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481B" w:rsidRPr="0050259E" w:rsidRDefault="007B481B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481B" w:rsidRPr="0050259E" w:rsidRDefault="007B481B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481B" w:rsidRPr="0050259E" w:rsidRDefault="007B481B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481B" w:rsidRPr="0050259E" w:rsidRDefault="007B481B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481B" w:rsidRPr="0050259E" w:rsidRDefault="007B481B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481B" w:rsidRPr="0050259E" w:rsidRDefault="007B481B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481B" w:rsidRPr="0050259E" w:rsidRDefault="007B481B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481B" w:rsidRPr="0050259E" w:rsidRDefault="007B481B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481B" w:rsidRPr="0050259E" w:rsidRDefault="007B481B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481B" w:rsidRPr="0050259E" w:rsidRDefault="007B481B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мин</w:t>
            </w:r>
          </w:p>
          <w:p w:rsidR="00870F9D" w:rsidRPr="0050259E" w:rsidRDefault="00870F9D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70F9D" w:rsidRPr="0050259E" w:rsidRDefault="00870F9D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0" w:type="pct"/>
            <w:gridSpan w:val="4"/>
          </w:tcPr>
          <w:p w:rsidR="008056ED" w:rsidRPr="0050259E" w:rsidRDefault="00193ED8" w:rsidP="0050259E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Изучение нового материала</w:t>
            </w:r>
            <w:r w:rsidR="0065757D" w:rsidRPr="005025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r w:rsidRPr="005025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C85FF9" w:rsidRPr="0050259E" w:rsidRDefault="00C85FF9" w:rsidP="0050259E">
            <w:pPr>
              <w:pStyle w:val="a6"/>
              <w:spacing w:line="240" w:lineRule="auto"/>
              <w:ind w:left="-4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259E">
              <w:rPr>
                <w:rFonts w:ascii="Times New Roman" w:hAnsi="Times New Roman"/>
                <w:sz w:val="28"/>
                <w:szCs w:val="28"/>
              </w:rPr>
              <w:t xml:space="preserve">Разноуровневые пары получают задания, с помощью которых, используя умения строить графики, они исследуют расположение линейной зависимости и прямой пропорциональности на координатной плоскости в зависимости от коээфициента </w:t>
            </w:r>
            <w:r w:rsidRPr="0050259E">
              <w:rPr>
                <w:rFonts w:ascii="Times New Roman" w:hAnsi="Times New Roman"/>
                <w:sz w:val="28"/>
                <w:szCs w:val="28"/>
                <w:lang w:val="en-US"/>
              </w:rPr>
              <w:t>k</w:t>
            </w:r>
            <w:r w:rsidRPr="0050259E">
              <w:rPr>
                <w:rFonts w:ascii="Times New Roman" w:hAnsi="Times New Roman"/>
                <w:sz w:val="28"/>
                <w:szCs w:val="28"/>
              </w:rPr>
              <w:t xml:space="preserve"> и свободного члена </w:t>
            </w:r>
            <w:r w:rsidRPr="0050259E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50259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2245F" w:rsidRPr="0050259E" w:rsidRDefault="0052245F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i/>
                <w:sz w:val="28"/>
                <w:szCs w:val="28"/>
              </w:rPr>
              <w:t>Задание 1 паре.</w:t>
            </w:r>
          </w:p>
          <w:p w:rsidR="0052245F" w:rsidRPr="0050259E" w:rsidRDefault="0052245F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Используя шаблон, построить графики функций:</w:t>
            </w:r>
          </w:p>
          <w:p w:rsidR="0052245F" w:rsidRPr="0050259E" w:rsidRDefault="0052245F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 1) у=</w:t>
            </w:r>
            <w:r w:rsidRPr="0050259E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240" w:dyaOrig="620">
                <v:shape id="_x0000_i1026" type="#_x0000_t75" style="width:14.25pt;height:28.5pt" o:ole="">
                  <v:imagedata r:id="rId12" o:title=""/>
                </v:shape>
                <o:OLEObject Type="Embed" ProgID="Equation.3" ShapeID="_x0000_i1026" DrawAspect="Content" ObjectID="_1604159747" r:id="rId13"/>
              </w:objec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х+2;  2) у=</w:t>
            </w:r>
            <w:r w:rsidRPr="0050259E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240" w:dyaOrig="620">
                <v:shape id="_x0000_i1027" type="#_x0000_t75" style="width:14.25pt;height:28.5pt" o:ole="">
                  <v:imagedata r:id="rId14" o:title=""/>
                </v:shape>
                <o:OLEObject Type="Embed" ProgID="Equation.3" ShapeID="_x0000_i1027" DrawAspect="Content" ObjectID="_1604159748" r:id="rId15"/>
              </w:objec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х-2; 3) у= -</w:t>
            </w:r>
            <w:r w:rsidRPr="0050259E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240" w:dyaOrig="620">
                <v:shape id="_x0000_i1028" type="#_x0000_t75" style="width:14.25pt;height:28.5pt" o:ole="">
                  <v:imagedata r:id="rId14" o:title=""/>
                </v:shape>
                <o:OLEObject Type="Embed" ProgID="Equation.3" ShapeID="_x0000_i1028" DrawAspect="Content" ObjectID="_1604159749" r:id="rId16"/>
              </w:objec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х-2; 4) у= - </w:t>
            </w:r>
            <w:r w:rsidRPr="0050259E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240" w:dyaOrig="620">
                <v:shape id="_x0000_i1029" type="#_x0000_t75" style="width:14.25pt;height:28.5pt" o:ole="">
                  <v:imagedata r:id="rId14" o:title=""/>
                </v:shape>
                <o:OLEObject Type="Embed" ProgID="Equation.3" ShapeID="_x0000_i1029" DrawAspect="Content" ObjectID="_1604159750" r:id="rId17"/>
              </w:objec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  <w:p w:rsidR="0052245F" w:rsidRPr="0050259E" w:rsidRDefault="0052245F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 Сделать выводы о расположении  графиков в системе координат в зависимости от вида формул. </w:t>
            </w:r>
          </w:p>
          <w:p w:rsidR="0052245F" w:rsidRPr="0050259E" w:rsidRDefault="0052245F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i/>
                <w:sz w:val="28"/>
                <w:szCs w:val="28"/>
              </w:rPr>
              <w:t>Задание 2 паре</w:t>
            </w:r>
          </w:p>
          <w:p w:rsidR="0052245F" w:rsidRPr="0050259E" w:rsidRDefault="0052245F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Используя шаблон, построить графики функций: </w:t>
            </w:r>
          </w:p>
          <w:p w:rsidR="0052245F" w:rsidRPr="0050259E" w:rsidRDefault="0052245F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1) у=2х-3;  2) у=-2х-3; 3) у= 4; 4) у= х </w:t>
            </w:r>
          </w:p>
          <w:p w:rsidR="0052245F" w:rsidRPr="0050259E" w:rsidRDefault="0052245F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Сделать выводы о расположении  графиков в системе координат в зависимости от вида формул. </w:t>
            </w:r>
          </w:p>
          <w:p w:rsidR="0052245F" w:rsidRPr="0050259E" w:rsidRDefault="0052245F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i/>
                <w:sz w:val="28"/>
                <w:szCs w:val="28"/>
              </w:rPr>
              <w:t>Задание 3 паре.</w:t>
            </w:r>
          </w:p>
          <w:p w:rsidR="0052245F" w:rsidRPr="0050259E" w:rsidRDefault="0052245F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Используя шаблон, построить графики функций:</w:t>
            </w:r>
          </w:p>
          <w:p w:rsidR="0052245F" w:rsidRPr="0050259E" w:rsidRDefault="0052245F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 1) у=х+3;  2) у=2х; 3) у= 3-х; 4) у= - х </w:t>
            </w:r>
          </w:p>
          <w:p w:rsidR="0052245F" w:rsidRPr="0050259E" w:rsidRDefault="0052245F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Сделать выводы о расположении  графиков в системе координат в зависимости от вида формул. </w:t>
            </w:r>
          </w:p>
          <w:p w:rsidR="00EA7FAB" w:rsidRPr="0050259E" w:rsidRDefault="0052245F" w:rsidP="0050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Задания выполняются на шаблонах.</w:t>
            </w:r>
          </w:p>
          <w:p w:rsidR="00EA7FAB" w:rsidRPr="0050259E" w:rsidRDefault="00EA7FAB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результаты:</w:t>
            </w:r>
          </w:p>
          <w:p w:rsidR="00EA7FAB" w:rsidRPr="0050259E" w:rsidRDefault="00EA7FAB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3 пара</w:t>
            </w:r>
          </w:p>
          <w:p w:rsidR="00EA7FAB" w:rsidRPr="0050259E" w:rsidRDefault="00EA7FAB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 – графики функций у=2х и у= -х проходят через начало координат и параллельны.</w:t>
            </w:r>
          </w:p>
          <w:p w:rsidR="00EA7FAB" w:rsidRPr="0050259E" w:rsidRDefault="00EA7FAB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- графики функций у=х+3 и у=3-х проходят через точку (0;3) </w:t>
            </w:r>
          </w:p>
          <w:p w:rsidR="00EA7FAB" w:rsidRPr="0050259E" w:rsidRDefault="00EA7FAB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2 пара</w:t>
            </w:r>
          </w:p>
          <w:p w:rsidR="00EA7FAB" w:rsidRPr="0050259E" w:rsidRDefault="00EA7FAB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- графики функций у=-2х-3 и у=2х-3 проходят через точку(0;-3)</w:t>
            </w:r>
          </w:p>
          <w:p w:rsidR="00EA7FAB" w:rsidRPr="0050259E" w:rsidRDefault="00EA7FAB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 - график функции у=4 проходит параллельно оси Ох через точку (0;4)</w:t>
            </w:r>
          </w:p>
          <w:p w:rsidR="00EA7FAB" w:rsidRPr="0050259E" w:rsidRDefault="00EA7FAB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3 пара</w:t>
            </w:r>
          </w:p>
          <w:p w:rsidR="00EA7FAB" w:rsidRPr="0050259E" w:rsidRDefault="00EA7FAB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- графики функций у=</w:t>
            </w:r>
            <w:r w:rsidRPr="0050259E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240" w:dyaOrig="620">
                <v:shape id="_x0000_i1030" type="#_x0000_t75" style="width:14.25pt;height:28.5pt" o:ole="">
                  <v:imagedata r:id="rId14" o:title=""/>
                </v:shape>
                <o:OLEObject Type="Embed" ProgID="Equation.3" ShapeID="_x0000_i1030" DrawAspect="Content" ObjectID="_1604159751" r:id="rId18"/>
              </w:objec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х-2 и  у= -</w:t>
            </w:r>
            <w:r w:rsidRPr="0050259E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240" w:dyaOrig="620">
                <v:shape id="_x0000_i1031" type="#_x0000_t75" style="width:14.25pt;height:28.5pt" o:ole="">
                  <v:imagedata r:id="rId14" o:title=""/>
                </v:shape>
                <o:OLEObject Type="Embed" ProgID="Equation.3" ShapeID="_x0000_i1031" DrawAspect="Content" ObjectID="_1604159752" r:id="rId19"/>
              </w:objec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х-2 проходят через точку (0;-2), так как это точка (0;</w:t>
            </w:r>
            <w:r w:rsidRPr="005025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A7FAB" w:rsidRPr="0050259E" w:rsidRDefault="00EA7FAB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400EE" w:rsidRPr="0050259E">
              <w:rPr>
                <w:rFonts w:ascii="Times New Roman" w:hAnsi="Times New Roman" w:cs="Times New Roman"/>
                <w:sz w:val="28"/>
                <w:szCs w:val="28"/>
              </w:rPr>
              <w:t>графики функций у=</w:t>
            </w:r>
            <w:r w:rsidR="002400EE" w:rsidRPr="0050259E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240" w:dyaOrig="620">
                <v:shape id="_x0000_i1032" type="#_x0000_t75" style="width:14.25pt;height:28.5pt" o:ole="">
                  <v:imagedata r:id="rId12" o:title=""/>
                </v:shape>
                <o:OLEObject Type="Embed" ProgID="Equation.3" ShapeID="_x0000_i1032" DrawAspect="Content" ObjectID="_1604159753" r:id="rId20"/>
              </w:object>
            </w:r>
            <w:r w:rsidR="002400EE" w:rsidRPr="0050259E">
              <w:rPr>
                <w:rFonts w:ascii="Times New Roman" w:hAnsi="Times New Roman" w:cs="Times New Roman"/>
                <w:sz w:val="28"/>
                <w:szCs w:val="28"/>
              </w:rPr>
              <w:t>х+2 и  у=</w:t>
            </w:r>
            <w:r w:rsidR="002400EE" w:rsidRPr="0050259E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240" w:dyaOrig="620">
                <v:shape id="_x0000_i1033" type="#_x0000_t75" style="width:14.25pt;height:28.5pt" o:ole="">
                  <v:imagedata r:id="rId14" o:title=""/>
                </v:shape>
                <o:OLEObject Type="Embed" ProgID="Equation.3" ShapeID="_x0000_i1033" DrawAspect="Content" ObjectID="_1604159754" r:id="rId21"/>
              </w:object>
            </w:r>
            <w:r w:rsidR="002400EE" w:rsidRPr="0050259E">
              <w:rPr>
                <w:rFonts w:ascii="Times New Roman" w:hAnsi="Times New Roman" w:cs="Times New Roman"/>
                <w:sz w:val="28"/>
                <w:szCs w:val="28"/>
              </w:rPr>
              <w:t>х-2 параллельны, потому что у них одинаковые коэффициенты при х.</w:t>
            </w:r>
          </w:p>
          <w:p w:rsidR="002400EE" w:rsidRPr="0050259E" w:rsidRDefault="002400EE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- графики функций у= -</w:t>
            </w:r>
            <w:r w:rsidRPr="0050259E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240" w:dyaOrig="620">
                <v:shape id="_x0000_i1034" type="#_x0000_t75" style="width:14.25pt;height:28.5pt" o:ole="">
                  <v:imagedata r:id="rId14" o:title=""/>
                </v:shape>
                <o:OLEObject Type="Embed" ProgID="Equation.3" ShapeID="_x0000_i1034" DrawAspect="Content" ObjectID="_1604159755" r:id="rId22"/>
              </w:objec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х-2 и  у= - </w:t>
            </w:r>
            <w:r w:rsidRPr="0050259E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240" w:dyaOrig="620">
                <v:shape id="_x0000_i1035" type="#_x0000_t75" style="width:14.25pt;height:28.5pt" o:ole="">
                  <v:imagedata r:id="rId14" o:title=""/>
                </v:shape>
                <o:OLEObject Type="Embed" ProgID="Equation.3" ShapeID="_x0000_i1035" DrawAspect="Content" ObjectID="_1604159756" r:id="rId23"/>
              </w:objec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х тоже параллельны, так как у них одинаковые коэффициенты при х.</w:t>
            </w:r>
          </w:p>
          <w:p w:rsidR="002400EE" w:rsidRPr="0050259E" w:rsidRDefault="002400EE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- график прямой пропорциональности у= - </w:t>
            </w:r>
            <w:r w:rsidRPr="0050259E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240" w:dyaOrig="620">
                <v:shape id="_x0000_i1036" type="#_x0000_t75" style="width:14.25pt;height:28.5pt" o:ole="">
                  <v:imagedata r:id="rId14" o:title=""/>
                </v:shape>
                <o:OLEObject Type="Embed" ProgID="Equation.3" ShapeID="_x0000_i1036" DrawAspect="Content" ObjectID="_1604159757" r:id="rId24"/>
              </w:objec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х проходит через начало координат (0;0).</w:t>
            </w:r>
          </w:p>
          <w:p w:rsidR="0094134D" w:rsidRPr="0050259E" w:rsidRDefault="0094134D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- графики функций </w:t>
            </w:r>
            <w:r w:rsidRPr="0050259E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240" w:dyaOrig="620">
                <v:shape id="_x0000_i1037" type="#_x0000_t75" style="width:14.25pt;height:28.5pt" o:ole="">
                  <v:imagedata r:id="rId12" o:title=""/>
                </v:shape>
                <o:OLEObject Type="Embed" ProgID="Equation.3" ShapeID="_x0000_i1037" DrawAspect="Content" ObjectID="_1604159758" r:id="rId25"/>
              </w:objec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х+2 и у=</w:t>
            </w:r>
            <w:r w:rsidRPr="0050259E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240" w:dyaOrig="620">
                <v:shape id="_x0000_i1038" type="#_x0000_t75" style="width:14.25pt;height:28.5pt" o:ole="">
                  <v:imagedata r:id="rId14" o:title=""/>
                </v:shape>
                <o:OLEObject Type="Embed" ProgID="Equation.3" ShapeID="_x0000_i1038" DrawAspect="Content" ObjectID="_1604159759" r:id="rId26"/>
              </w:objec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х-2 возрастают, так как у них коэффициенты положительные, а графики функций у= -</w:t>
            </w:r>
            <w:r w:rsidRPr="0050259E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240" w:dyaOrig="620">
                <v:shape id="_x0000_i1039" type="#_x0000_t75" style="width:14.25pt;height:28.5pt" o:ole="">
                  <v:imagedata r:id="rId14" o:title=""/>
                </v:shape>
                <o:OLEObject Type="Embed" ProgID="Equation.3" ShapeID="_x0000_i1039" DrawAspect="Content" ObjectID="_1604159760" r:id="rId27"/>
              </w:objec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х-2 и  у= - </w:t>
            </w:r>
            <w:r w:rsidRPr="0050259E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240" w:dyaOrig="620">
                <v:shape id="_x0000_i1040" type="#_x0000_t75" style="width:14.25pt;height:28.5pt" o:ole="">
                  <v:imagedata r:id="rId14" o:title=""/>
                </v:shape>
                <o:OLEObject Type="Embed" ProgID="Equation.3" ShapeID="_x0000_i1040" DrawAspect="Content" ObjectID="_1604159761" r:id="rId28"/>
              </w:objec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х убывают, так как у них коэффициенты отрицательные.</w:t>
            </w:r>
          </w:p>
          <w:p w:rsidR="002400EE" w:rsidRPr="0050259E" w:rsidRDefault="002400EE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- объяснят расположение графиков функций 2</w:t>
            </w:r>
            <w:r w:rsidR="00FF2E67"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 и 3 пар, если они сами этого не делают.</w:t>
            </w:r>
          </w:p>
          <w:p w:rsidR="00FF2E67" w:rsidRPr="0050259E" w:rsidRDefault="00FF2E67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Самопроверка  осуществляется с помощью графиков функций, построенных на слайдах презентации.</w:t>
            </w:r>
          </w:p>
          <w:p w:rsidR="002400EE" w:rsidRPr="0050259E" w:rsidRDefault="00FF2E67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В  беседе принимают участие все обучающиеся. Могут тактично исправить, дополнить. </w:t>
            </w:r>
          </w:p>
          <w:p w:rsidR="0052245F" w:rsidRPr="0050259E" w:rsidRDefault="007978FD" w:rsidP="0050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 (Далее у</w:t>
            </w:r>
            <w:r w:rsidR="00FF2E67"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читель сообщает какая функция называется линейной, прямой пропорциональностью, постоянной функцией. Обобщает исследовательские выводы о расположении графиков функций в зависимости от значений </w:t>
            </w:r>
            <w:r w:rsidR="00FF2E67" w:rsidRPr="005025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="00FF2E67"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FF2E67" w:rsidRPr="005025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="00FF2E67" w:rsidRPr="005025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938ED" w:rsidRPr="0050259E" w:rsidRDefault="003938ED" w:rsidP="0050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На прошлом уроке вы составляли формулу</w:t>
            </w:r>
            <w:r w:rsidR="00040AE5"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 движения автобуса и </w:t>
            </w:r>
            <w:r w:rsidR="0038073A"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 моторной лодки </w: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38073A" w:rsidRPr="0050259E">
              <w:rPr>
                <w:rFonts w:ascii="Times New Roman" w:hAnsi="Times New Roman" w:cs="Times New Roman"/>
                <w:sz w:val="28"/>
                <w:szCs w:val="28"/>
              </w:rPr>
              <w:t>катера, движущихся навстречу друг другу. Используем эти задания для понимания темы нашего урока.</w:t>
            </w:r>
          </w:p>
          <w:p w:rsidR="0038073A" w:rsidRPr="0050259E" w:rsidRDefault="0038073A" w:rsidP="0050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374E4390" wp14:editId="4A439BEC">
                  <wp:extent cx="4048125" cy="29146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9"/>
                          <a:srcRect l="17076" t="17019" r="2847" b="7404"/>
                          <a:stretch/>
                        </pic:blipFill>
                        <pic:spPr bwMode="auto">
                          <a:xfrm>
                            <a:off x="0" y="0"/>
                            <a:ext cx="4048125" cy="2914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2245F" w:rsidRPr="0050259E" w:rsidRDefault="0038073A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Функцию </w:t>
            </w:r>
            <w:r w:rsidRPr="005025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=80</w:t>
            </w:r>
            <w:r w:rsidRPr="005025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 можно записать в общем виде у=</w:t>
            </w:r>
            <w:r w:rsidRPr="005025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kx</w:t>
            </w:r>
            <w:r w:rsidR="003345A4"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, гда </w:t>
            </w:r>
            <w:r w:rsidR="003345A4" w:rsidRPr="005025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="003345A4"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 – постоянное число, а х и у – переменные.</w:t>
            </w:r>
          </w:p>
          <w:p w:rsidR="0038073A" w:rsidRPr="0050259E" w:rsidRDefault="0038073A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Как называется такая функция?</w:t>
            </w:r>
          </w:p>
          <w:p w:rsidR="0038073A" w:rsidRPr="0050259E" w:rsidRDefault="0038073A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- Прямая пропорциональность. </w:t>
            </w:r>
          </w:p>
          <w:p w:rsidR="0038073A" w:rsidRPr="0050259E" w:rsidRDefault="0038073A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Как изменяется расстояние в зависимости от времени?</w:t>
            </w:r>
          </w:p>
          <w:p w:rsidR="0038073A" w:rsidRPr="0050259E" w:rsidRDefault="0038073A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- За 1 час – 80км/ч, за два – 160 км/ч</w:t>
            </w:r>
            <w:r w:rsidR="00FA1C23" w:rsidRPr="0050259E">
              <w:rPr>
                <w:rFonts w:ascii="Times New Roman" w:hAnsi="Times New Roman" w:cs="Times New Roman"/>
                <w:sz w:val="28"/>
                <w:szCs w:val="28"/>
              </w:rPr>
              <w:t>, то есть если время увеличивается, то и расстояние увеличивается, и за 30 мин – 40 км/ч, а за 15 мин – 20 км/ч, с уменьшением времени – расстояние уменьшается.</w:t>
            </w:r>
          </w:p>
          <w:p w:rsidR="00FA1C23" w:rsidRPr="0050259E" w:rsidRDefault="00FA1C23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80/1=160/2 =80 и 40/0,5=20/0,25= 80. Отношение одинаковое, величины пропорциональны. 80 – коэффициент пропорциональности.</w:t>
            </w:r>
          </w:p>
          <w:p w:rsidR="00FA1C23" w:rsidRPr="0050259E" w:rsidRDefault="00FA1C23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График возрастает, так ка 80 &gt;0  и проходит через начало координат, так как </w:t>
            </w:r>
            <w:r w:rsidRPr="005025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=80</w:t>
            </w:r>
            <w:r w:rsidRPr="005025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- прямая пропорциональность.</w:t>
            </w:r>
          </w:p>
          <w:p w:rsidR="002C79FB" w:rsidRPr="0050259E" w:rsidRDefault="002C79FB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45F" w:rsidRPr="0050259E" w:rsidRDefault="003345A4" w:rsidP="0050259E">
            <w:pPr>
              <w:pStyle w:val="a6"/>
              <w:spacing w:line="240" w:lineRule="auto"/>
              <w:ind w:left="-4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259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50CBA30" wp14:editId="2C39AB34">
                  <wp:extent cx="4171950" cy="25527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0"/>
                          <a:srcRect l="17539" t="17308" r="2615" b="8270"/>
                          <a:stretch/>
                        </pic:blipFill>
                        <pic:spPr bwMode="auto">
                          <a:xfrm>
                            <a:off x="0" y="0"/>
                            <a:ext cx="4171950" cy="2552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E333C" w:rsidRPr="0050259E" w:rsidRDefault="003345A4" w:rsidP="0050259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Cs/>
                <w:color w:val="000000"/>
                <w:sz w:val="28"/>
                <w:szCs w:val="28"/>
              </w:rPr>
            </w:pPr>
            <w:r w:rsidRPr="0050259E">
              <w:rPr>
                <w:rFonts w:ascii="Times New Roman" w:eastAsiaTheme="minorHAnsi" w:hAnsi="Times New Roman" w:cs="Times New Roman"/>
                <w:iCs/>
                <w:color w:val="000000"/>
                <w:sz w:val="28"/>
                <w:szCs w:val="28"/>
              </w:rPr>
              <w:t xml:space="preserve">Формула </w:t>
            </w:r>
            <w:r w:rsidRPr="0050259E">
              <w:rPr>
                <w:rFonts w:ascii="Times New Roman" w:eastAsiaTheme="minorHAnsi" w:hAnsi="Times New Roman" w:cs="Times New Roman"/>
                <w:iCs/>
                <w:color w:val="000000"/>
                <w:sz w:val="28"/>
                <w:szCs w:val="28"/>
                <w:lang w:val="en-US"/>
              </w:rPr>
              <w:t>S</w:t>
            </w:r>
            <w:r w:rsidRPr="0050259E">
              <w:rPr>
                <w:rFonts w:ascii="Times New Roman" w:eastAsiaTheme="minorHAnsi" w:hAnsi="Times New Roman" w:cs="Times New Roman"/>
                <w:iCs/>
                <w:color w:val="000000"/>
                <w:sz w:val="28"/>
                <w:szCs w:val="28"/>
              </w:rPr>
              <w:t>=200-50</w:t>
            </w:r>
            <w:r w:rsidRPr="0050259E">
              <w:rPr>
                <w:rFonts w:ascii="Times New Roman" w:eastAsiaTheme="minorHAnsi" w:hAnsi="Times New Roman" w:cs="Times New Roman"/>
                <w:iCs/>
                <w:color w:val="000000"/>
                <w:sz w:val="28"/>
                <w:szCs w:val="28"/>
                <w:lang w:val="en-US"/>
              </w:rPr>
              <w:t>t</w:t>
            </w:r>
            <w:r w:rsidRPr="0050259E">
              <w:rPr>
                <w:rFonts w:ascii="Times New Roman" w:eastAsiaTheme="minorHAnsi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  <w:p w:rsidR="003345A4" w:rsidRPr="0050259E" w:rsidRDefault="003345A4" w:rsidP="0050259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Cs/>
                <w:color w:val="000000"/>
                <w:sz w:val="28"/>
                <w:szCs w:val="28"/>
              </w:rPr>
            </w:pPr>
            <w:r w:rsidRPr="0050259E">
              <w:rPr>
                <w:rFonts w:ascii="Times New Roman" w:eastAsiaTheme="minorHAnsi" w:hAnsi="Times New Roman" w:cs="Times New Roman"/>
                <w:iCs/>
                <w:color w:val="000000"/>
                <w:sz w:val="28"/>
                <w:szCs w:val="28"/>
              </w:rPr>
              <w:t>Это прямая пропорциональность? Почему?</w:t>
            </w:r>
          </w:p>
          <w:p w:rsidR="003345A4" w:rsidRPr="0050259E" w:rsidRDefault="003345A4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eastAsiaTheme="minorHAnsi" w:hAnsi="Times New Roman" w:cs="Times New Roman"/>
                <w:iCs/>
                <w:color w:val="000000"/>
                <w:sz w:val="28"/>
                <w:szCs w:val="28"/>
              </w:rPr>
              <w:t>-Общий вид</w:t>
            </w:r>
            <w:r w:rsidR="006A7892" w:rsidRPr="0050259E">
              <w:rPr>
                <w:rFonts w:ascii="Times New Roman" w:eastAsiaTheme="minorHAnsi" w:hAnsi="Times New Roman" w:cs="Times New Roman"/>
                <w:iCs/>
                <w:color w:val="000000"/>
                <w:sz w:val="28"/>
                <w:szCs w:val="28"/>
              </w:rPr>
              <w:t xml:space="preserve"> этой функции не у=</w:t>
            </w:r>
            <w:r w:rsidR="006A7892"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7237" w:rsidRPr="005025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kx</w:t>
            </w:r>
          </w:p>
          <w:p w:rsidR="00827237" w:rsidRPr="0050259E" w:rsidRDefault="00827237" w:rsidP="0050259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Функция у= </w:t>
            </w:r>
            <w:r w:rsidRPr="005025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kx</w: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  <w:r w:rsidRPr="005025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 где </w:t>
            </w:r>
            <w:r w:rsidRPr="005025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5025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 – некоторые числа, а х и у – переменные, называется линейной зависимостью.</w:t>
            </w:r>
          </w:p>
          <w:p w:rsidR="00827237" w:rsidRPr="0050259E" w:rsidRDefault="00827237" w:rsidP="0050259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Чему равен коэффициент </w:t>
            </w:r>
            <w:r w:rsidRPr="005025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 в нашем примере? </w:t>
            </w:r>
          </w:p>
          <w:p w:rsidR="00827237" w:rsidRPr="0050259E" w:rsidRDefault="00827237" w:rsidP="0050259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C79FB"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 (-50).</w:t>
            </w:r>
          </w:p>
          <w:p w:rsidR="00827237" w:rsidRPr="0050259E" w:rsidRDefault="00827237" w:rsidP="0050259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График функции возрастает или убывает и почему?</w:t>
            </w:r>
          </w:p>
          <w:p w:rsidR="00827237" w:rsidRPr="0050259E" w:rsidRDefault="00827237" w:rsidP="0050259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- Убывает потому, что </w:t>
            </w:r>
            <w:r w:rsidRPr="005025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&lt;0.</w:t>
            </w:r>
          </w:p>
          <w:p w:rsidR="00827237" w:rsidRPr="0050259E" w:rsidRDefault="00827237" w:rsidP="0050259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Посмотрите по рисунку, в какой точке график пересекает ось Оу, объясните почему.</w:t>
            </w:r>
          </w:p>
          <w:p w:rsidR="00827237" w:rsidRPr="0050259E" w:rsidRDefault="00827237" w:rsidP="0050259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- В точке (0;200), так как </w:t>
            </w:r>
            <w:r w:rsidRPr="005025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=200. Точка (0;</w:t>
            </w:r>
            <w:r w:rsidRPr="005025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827237" w:rsidRPr="0050259E" w:rsidRDefault="00827237" w:rsidP="0050259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Подведём итоги: </w:t>
            </w:r>
            <w:r w:rsidR="00966F73" w:rsidRPr="0050259E">
              <w:rPr>
                <w:rFonts w:ascii="Times New Roman" w:hAnsi="Times New Roman" w:cs="Times New Roman"/>
                <w:sz w:val="28"/>
                <w:szCs w:val="28"/>
              </w:rPr>
              <w:t>По цепочке продолжить</w:t>
            </w:r>
          </w:p>
          <w:p w:rsidR="00966F73" w:rsidRPr="0050259E" w:rsidRDefault="00966F73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  <w:r w:rsidR="00F23779" w:rsidRPr="0050259E">
              <w:rPr>
                <w:rFonts w:ascii="Times New Roman" w:hAnsi="Times New Roman" w:cs="Times New Roman"/>
                <w:sz w:val="28"/>
                <w:szCs w:val="28"/>
              </w:rPr>
              <w:t>ункция вида  у=</w:t>
            </w:r>
            <w:r w:rsidR="00F23779" w:rsidRPr="005025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kx</w:t>
            </w:r>
            <w:r w:rsidR="00F23779"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, гда </w:t>
            </w:r>
            <w:r w:rsidR="00F23779" w:rsidRPr="005025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="00F23779"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 – постоянное число, а х и у  переменные, называется</w: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 ……</w:t>
            </w:r>
            <w:r w:rsidR="00F23779"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23779" w:rsidRPr="0050259E" w:rsidRDefault="00966F73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23779" w:rsidRPr="0050259E">
              <w:rPr>
                <w:rFonts w:ascii="Times New Roman" w:hAnsi="Times New Roman" w:cs="Times New Roman"/>
                <w:sz w:val="28"/>
                <w:szCs w:val="28"/>
              </w:rPr>
              <w:t>прямой пропорциональностью,</w:t>
            </w:r>
          </w:p>
          <w:p w:rsidR="00F23779" w:rsidRPr="0050259E" w:rsidRDefault="00966F73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Если </w:t>
            </w:r>
            <w:r w:rsidRPr="005025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&gt;0, то функция…..</w:t>
            </w:r>
          </w:p>
          <w:p w:rsidR="00966F73" w:rsidRPr="0050259E" w:rsidRDefault="00966F73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- возрастает,</w:t>
            </w:r>
          </w:p>
          <w:p w:rsidR="00966F73" w:rsidRPr="0050259E" w:rsidRDefault="00966F73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Если , то функция ….</w:t>
            </w:r>
          </w:p>
          <w:p w:rsidR="00966F73" w:rsidRPr="0050259E" w:rsidRDefault="00966F73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- убывает.</w:t>
            </w:r>
          </w:p>
          <w:p w:rsidR="00966F73" w:rsidRPr="0050259E" w:rsidRDefault="00966F73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График прямой пропорциональности проходит через точку…</w:t>
            </w:r>
          </w:p>
          <w:p w:rsidR="00966F73" w:rsidRPr="0050259E" w:rsidRDefault="00966F73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- О(0;0).</w:t>
            </w:r>
          </w:p>
          <w:p w:rsidR="00966F73" w:rsidRPr="0050259E" w:rsidRDefault="00966F73" w:rsidP="0050259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Функция у= </w:t>
            </w:r>
            <w:r w:rsidRPr="005025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kx</w: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  <w:r w:rsidRPr="005025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 где </w:t>
            </w:r>
            <w:r w:rsidRPr="005025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5025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 – некоторые числа, а х и у – переменные, называется ……</w:t>
            </w:r>
          </w:p>
          <w:p w:rsidR="00966F73" w:rsidRPr="0050259E" w:rsidRDefault="00966F73" w:rsidP="0050259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- линейной зависимостью.</w:t>
            </w:r>
          </w:p>
          <w:p w:rsidR="00966F73" w:rsidRPr="0050259E" w:rsidRDefault="00966F73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Если </w:t>
            </w:r>
            <w:r w:rsidRPr="005025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&gt;0, то функция…..</w:t>
            </w:r>
          </w:p>
          <w:p w:rsidR="00966F73" w:rsidRPr="0050259E" w:rsidRDefault="00966F73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- возрастает,</w:t>
            </w:r>
          </w:p>
          <w:p w:rsidR="00966F73" w:rsidRPr="0050259E" w:rsidRDefault="00966F73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Если , то функция ….</w:t>
            </w:r>
          </w:p>
          <w:p w:rsidR="00966F73" w:rsidRPr="0050259E" w:rsidRDefault="00966F73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- убывает.</w:t>
            </w:r>
          </w:p>
          <w:p w:rsidR="00966F73" w:rsidRPr="0050259E" w:rsidRDefault="00966F73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График </w:t>
            </w:r>
            <w:r w:rsidR="007D29CC" w:rsidRPr="0050259E">
              <w:rPr>
                <w:rFonts w:ascii="Times New Roman" w:hAnsi="Times New Roman" w:cs="Times New Roman"/>
                <w:sz w:val="28"/>
                <w:szCs w:val="28"/>
              </w:rPr>
              <w:t>линейной зависимости</w: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 проходит через точку…</w:t>
            </w:r>
          </w:p>
          <w:p w:rsidR="00966F73" w:rsidRPr="0050259E" w:rsidRDefault="00966F73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-  (0;</w:t>
            </w:r>
            <w:r w:rsidRPr="005025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966F73" w:rsidRPr="0050259E" w:rsidRDefault="00844124" w:rsidP="0050259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i/>
                <w:sz w:val="28"/>
                <w:szCs w:val="28"/>
                <w:lang w:val="kk-KZ"/>
              </w:rPr>
            </w:pPr>
            <w:r w:rsidRPr="0050259E">
              <w:rPr>
                <w:rFonts w:ascii="Times New Roman" w:eastAsiaTheme="minorHAnsi" w:hAnsi="Times New Roman" w:cs="Times New Roman"/>
                <w:i/>
                <w:sz w:val="28"/>
                <w:szCs w:val="28"/>
                <w:lang w:val="kk-KZ"/>
              </w:rPr>
              <w:t>Закрепление.</w:t>
            </w:r>
          </w:p>
          <w:p w:rsidR="00120E43" w:rsidRPr="0050259E" w:rsidRDefault="00120E43" w:rsidP="0050259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</w:pPr>
            <w:r w:rsidRPr="0050259E"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  <w:t>Индивидуальная работа.</w:t>
            </w:r>
          </w:p>
          <w:p w:rsidR="00437C96" w:rsidRPr="0050259E" w:rsidRDefault="00437C96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1)  </w:t>
            </w:r>
            <w:r w:rsidR="00433467"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Из перечисленных функций </w:t>
            </w:r>
            <w:r w:rsidR="005372E1" w:rsidRPr="0050259E">
              <w:rPr>
                <w:rFonts w:ascii="Times New Roman" w:hAnsi="Times New Roman" w:cs="Times New Roman"/>
                <w:sz w:val="28"/>
                <w:szCs w:val="28"/>
              </w:rPr>
              <w:t>записать в перв</w:t>
            </w:r>
            <w:r w:rsidR="00925EFD"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ую строку </w:t>
            </w:r>
            <w:r w:rsidR="00433467" w:rsidRPr="0050259E">
              <w:rPr>
                <w:rFonts w:ascii="Times New Roman" w:hAnsi="Times New Roman" w:cs="Times New Roman"/>
                <w:sz w:val="28"/>
                <w:szCs w:val="28"/>
              </w:rPr>
              <w:t>линейную функцию</w:t>
            </w:r>
            <w:r w:rsidR="00925EFD"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, а во вторую -  </w: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 прямую пропорциональность</w:t>
            </w:r>
            <w:r w:rsidR="00433467" w:rsidRPr="005025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A7979"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05852" w:rsidRPr="0050259E" w:rsidRDefault="00505852" w:rsidP="00502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639A" w:rsidRPr="0050259E" w:rsidRDefault="005372E1" w:rsidP="0050259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у = х -1, у = </w:t>
            </w:r>
            <w:r w:rsidR="004F639A" w:rsidRPr="0050259E">
              <w:rPr>
                <w:rFonts w:ascii="Times New Roman" w:eastAsiaTheme="minorHAnsi" w:hAnsi="Times New Roman" w:cs="Times New Roman"/>
                <w:position w:val="-24"/>
                <w:sz w:val="28"/>
                <w:szCs w:val="28"/>
              </w:rPr>
              <w:object w:dxaOrig="580" w:dyaOrig="620">
                <v:shape id="_x0000_i1041" type="#_x0000_t75" style="width:28.5pt;height:28.5pt" o:ole="">
                  <v:imagedata r:id="rId31" o:title=""/>
                </v:shape>
                <o:OLEObject Type="Embed" ProgID="Equation.3" ShapeID="_x0000_i1041" DrawAspect="Content" ObjectID="_1604159762" r:id="rId32"/>
              </w:object>
            </w:r>
            <w:r w:rsidR="004F639A" w:rsidRPr="0050259E">
              <w:rPr>
                <w:rFonts w:ascii="Times New Roman" w:eastAsiaTheme="minorHAnsi" w:hAnsi="Times New Roman" w:cs="Times New Roman"/>
                <w:sz w:val="28"/>
                <w:szCs w:val="28"/>
              </w:rPr>
              <w:t>, у = 6х-7, у = 2х</w:t>
            </w:r>
            <w:r w:rsidR="004F639A" w:rsidRPr="0050259E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</w:rPr>
              <w:t>2</w:t>
            </w:r>
            <w:r w:rsidR="004F639A" w:rsidRPr="0050259E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, у = 5-х, у = 3х, </w:t>
            </w:r>
          </w:p>
          <w:p w:rsidR="00C20C97" w:rsidRPr="0050259E" w:rsidRDefault="004F639A" w:rsidP="0050259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0259E">
              <w:rPr>
                <w:rFonts w:ascii="Times New Roman" w:eastAsiaTheme="minorHAnsi" w:hAnsi="Times New Roman" w:cs="Times New Roman"/>
                <w:sz w:val="28"/>
                <w:szCs w:val="28"/>
              </w:rPr>
              <w:t>у = х</w:t>
            </w:r>
            <w:r w:rsidRPr="0050259E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</w:rPr>
              <w:t>4</w:t>
            </w:r>
            <w:r w:rsidRPr="0050259E">
              <w:rPr>
                <w:rFonts w:ascii="Times New Roman" w:eastAsiaTheme="minorHAnsi" w:hAnsi="Times New Roman" w:cs="Times New Roman"/>
                <w:sz w:val="28"/>
                <w:szCs w:val="28"/>
              </w:rPr>
              <w:t>, у = -4х-5, у = -3х</w:t>
            </w:r>
          </w:p>
          <w:p w:rsidR="00844124" w:rsidRPr="0050259E" w:rsidRDefault="004F639A" w:rsidP="0050259E">
            <w:pPr>
              <w:spacing w:line="240" w:lineRule="auto"/>
              <w:ind w:left="360" w:hanging="327"/>
              <w:jc w:val="both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0259E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2)  Постав</w:t>
            </w:r>
            <w:r w:rsidR="00A7677B" w:rsidRPr="0050259E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kk-KZ"/>
              </w:rPr>
              <w:t>и</w:t>
            </w:r>
            <w:r w:rsidRPr="0050259E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kk-KZ"/>
              </w:rPr>
              <w:t>ть каждой формуле  в соответствие график.</w:t>
            </w:r>
          </w:p>
          <w:p w:rsidR="00E41896" w:rsidRPr="0050259E" w:rsidRDefault="00E41896" w:rsidP="0050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259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971925" cy="4286250"/>
                  <wp:effectExtent l="0" t="0" r="0" b="0"/>
                  <wp:docPr id="5" name="Рисунок 5" descr="тес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тес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1925" cy="428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0E43" w:rsidRPr="0050259E" w:rsidRDefault="00120E43" w:rsidP="0050259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</w:pPr>
            <w:r w:rsidRPr="0050259E"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  <w:t>Самопроверка по решению на слайде презентации.</w:t>
            </w:r>
          </w:p>
          <w:p w:rsidR="00437C96" w:rsidRPr="0050259E" w:rsidRDefault="00437C96" w:rsidP="0050259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  <w:r w:rsidRPr="0050259E">
              <w:rPr>
                <w:rFonts w:ascii="Times New Roman" w:eastAsiaTheme="minorHAnsi" w:hAnsi="Times New Roman" w:cs="Times New Roman"/>
                <w:i/>
                <w:color w:val="000000"/>
                <w:sz w:val="28"/>
                <w:szCs w:val="28"/>
                <w:lang w:val="kk-KZ"/>
              </w:rPr>
              <w:t>Подведение итогов урока.</w:t>
            </w:r>
          </w:p>
          <w:p w:rsidR="00437C96" w:rsidRPr="0050259E" w:rsidRDefault="00870F9D" w:rsidP="0050259E">
            <w:pPr>
              <w:pStyle w:val="a6"/>
              <w:spacing w:line="240" w:lineRule="auto"/>
              <w:ind w:left="0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val="kk-KZ"/>
              </w:rPr>
            </w:pPr>
            <w:r w:rsidRPr="0050259E">
              <w:rPr>
                <w:rFonts w:ascii="Times New Roman" w:eastAsiaTheme="minorHAnsi" w:hAnsi="Times New Roman"/>
                <w:color w:val="000000"/>
                <w:sz w:val="28"/>
                <w:szCs w:val="28"/>
                <w:lang w:val="kk-KZ"/>
              </w:rPr>
              <w:t>Учитель обращает внимание учащихся</w:t>
            </w:r>
            <w:r w:rsidR="002F64D0" w:rsidRPr="0050259E">
              <w:rPr>
                <w:rFonts w:ascii="Times New Roman" w:eastAsiaTheme="minorHAnsi" w:hAnsi="Times New Roman"/>
                <w:color w:val="000000"/>
                <w:sz w:val="28"/>
                <w:szCs w:val="28"/>
                <w:lang w:val="kk-KZ"/>
              </w:rPr>
              <w:t xml:space="preserve"> на цели урока и критерии оценивания</w:t>
            </w:r>
            <w:r w:rsidRPr="0050259E">
              <w:rPr>
                <w:rFonts w:ascii="Times New Roman" w:eastAsiaTheme="minorHAnsi" w:hAnsi="Times New Roman"/>
                <w:color w:val="000000"/>
                <w:sz w:val="28"/>
                <w:szCs w:val="28"/>
                <w:lang w:val="kk-KZ"/>
              </w:rPr>
              <w:t>. Обсуждает с учащимися были ли достигнуты ими цели урока. Просит пояснить учащихся на основании чего были сделаны их выводы.</w:t>
            </w:r>
          </w:p>
          <w:tbl>
            <w:tblPr>
              <w:tblStyle w:val="a8"/>
              <w:tblW w:w="6576" w:type="dxa"/>
              <w:tblLayout w:type="fixed"/>
              <w:tblLook w:val="04A0" w:firstRow="1" w:lastRow="0" w:firstColumn="1" w:lastColumn="0" w:noHBand="0" w:noVBand="1"/>
            </w:tblPr>
            <w:tblGrid>
              <w:gridCol w:w="1626"/>
              <w:gridCol w:w="4950"/>
            </w:tblGrid>
            <w:tr w:rsidR="00954B03" w:rsidRPr="0050259E" w:rsidTr="00D33AB4">
              <w:trPr>
                <w:trHeight w:val="140"/>
              </w:trPr>
              <w:tc>
                <w:tcPr>
                  <w:tcW w:w="1626" w:type="dxa"/>
                  <w:vMerge w:val="restart"/>
                </w:tcPr>
                <w:p w:rsidR="00954B03" w:rsidRPr="0050259E" w:rsidRDefault="00954B03" w:rsidP="00D33AB4">
                  <w:pPr>
                    <w:tabs>
                      <w:tab w:val="left" w:pos="377"/>
                      <w:tab w:val="left" w:pos="802"/>
                    </w:tabs>
                    <w:ind w:left="-899" w:firstLine="125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Навыки</w:t>
                  </w:r>
                </w:p>
              </w:tc>
              <w:tc>
                <w:tcPr>
                  <w:tcW w:w="4950" w:type="dxa"/>
                </w:tcPr>
                <w:p w:rsidR="00954B03" w:rsidRPr="0050259E" w:rsidRDefault="00954B03" w:rsidP="00D33AB4">
                  <w:pPr>
                    <w:tabs>
                      <w:tab w:val="left" w:pos="377"/>
                      <w:tab w:val="left" w:pos="802"/>
                    </w:tabs>
                    <w:ind w:left="-899" w:firstLine="125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Критерии оценивания</w:t>
                  </w:r>
                </w:p>
              </w:tc>
            </w:tr>
            <w:tr w:rsidR="00954B03" w:rsidRPr="0050259E" w:rsidTr="00D33AB4">
              <w:trPr>
                <w:trHeight w:val="82"/>
              </w:trPr>
              <w:tc>
                <w:tcPr>
                  <w:tcW w:w="1626" w:type="dxa"/>
                  <w:vMerge/>
                </w:tcPr>
                <w:p w:rsidR="00954B03" w:rsidRPr="0050259E" w:rsidRDefault="00954B03" w:rsidP="00D33AB4">
                  <w:pPr>
                    <w:tabs>
                      <w:tab w:val="left" w:pos="377"/>
                      <w:tab w:val="left" w:pos="802"/>
                    </w:tabs>
                    <w:ind w:left="-899" w:firstLine="125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50" w:type="dxa"/>
                </w:tcPr>
                <w:p w:rsidR="00954B03" w:rsidRPr="0050259E" w:rsidRDefault="00954B03" w:rsidP="00D33AB4">
                  <w:pPr>
                    <w:tabs>
                      <w:tab w:val="left" w:pos="377"/>
                      <w:tab w:val="left" w:pos="802"/>
                    </w:tabs>
                    <w:ind w:left="-899" w:firstLine="1251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Учащийся достиг цели урока, если:</w:t>
                  </w:r>
                </w:p>
              </w:tc>
            </w:tr>
            <w:tr w:rsidR="00954B03" w:rsidRPr="0050259E" w:rsidTr="00D33AB4">
              <w:trPr>
                <w:trHeight w:val="2299"/>
              </w:trPr>
              <w:tc>
                <w:tcPr>
                  <w:tcW w:w="1626" w:type="dxa"/>
                </w:tcPr>
                <w:p w:rsidR="00954B03" w:rsidRPr="0050259E" w:rsidRDefault="00954B03" w:rsidP="00D33AB4">
                  <w:pPr>
                    <w:tabs>
                      <w:tab w:val="left" w:pos="377"/>
                      <w:tab w:val="left" w:pos="802"/>
                    </w:tabs>
                    <w:ind w:left="-899" w:firstLine="125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Знание и понимание.</w:t>
                  </w:r>
                </w:p>
                <w:p w:rsidR="00954B03" w:rsidRPr="0050259E" w:rsidRDefault="00954B03" w:rsidP="00D33AB4">
                  <w:pPr>
                    <w:tabs>
                      <w:tab w:val="left" w:pos="377"/>
                      <w:tab w:val="left" w:pos="802"/>
                    </w:tabs>
                    <w:ind w:left="-899" w:firstLine="125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Применение знаний.</w:t>
                  </w:r>
                </w:p>
                <w:p w:rsidR="00954B03" w:rsidRPr="0050259E" w:rsidRDefault="00954B03" w:rsidP="00D33AB4">
                  <w:pPr>
                    <w:tabs>
                      <w:tab w:val="left" w:pos="377"/>
                      <w:tab w:val="left" w:pos="802"/>
                    </w:tabs>
                    <w:ind w:left="-899" w:firstLine="125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Анализ.</w:t>
                  </w:r>
                </w:p>
              </w:tc>
              <w:tc>
                <w:tcPr>
                  <w:tcW w:w="4950" w:type="dxa"/>
                </w:tcPr>
                <w:p w:rsidR="00954B03" w:rsidRPr="0050259E" w:rsidRDefault="00954B03" w:rsidP="00D33AB4">
                  <w:pPr>
                    <w:tabs>
                      <w:tab w:val="left" w:pos="377"/>
                      <w:tab w:val="left" w:pos="802"/>
                    </w:tabs>
                    <w:ind w:left="-899" w:firstLine="1251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Выбирает из предложенных  функций линейную зависимость, прямую пропорциональность на основании определения и строит графики этих функций.</w:t>
                  </w:r>
                </w:p>
                <w:p w:rsidR="00954B03" w:rsidRPr="0050259E" w:rsidRDefault="00954B03" w:rsidP="00D33AB4">
                  <w:pPr>
                    <w:tabs>
                      <w:tab w:val="left" w:pos="377"/>
                      <w:tab w:val="left" w:pos="802"/>
                    </w:tabs>
                    <w:ind w:left="-899" w:firstLine="1251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Устанавливает расположение графиков линейной зависимости и прямой пропорциональности в зависимости от значений </w:t>
                  </w:r>
                  <w:r w:rsidRPr="0050259E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k</w:t>
                  </w:r>
                  <w:r w:rsidRPr="0050259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</w:t>
                  </w:r>
                  <w:r w:rsidRPr="0050259E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b</w:t>
                  </w:r>
                  <w:r w:rsidRPr="0050259E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954B03" w:rsidRPr="0050259E" w:rsidRDefault="00954B03" w:rsidP="00D33AB4">
                  <w:pPr>
                    <w:pStyle w:val="Default"/>
                    <w:tabs>
                      <w:tab w:val="left" w:pos="377"/>
                      <w:tab w:val="left" w:pos="802"/>
                    </w:tabs>
                    <w:ind w:left="-899" w:firstLine="125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Обосновывает  выводы по результатам исследовательской работы.</w:t>
                  </w:r>
                </w:p>
              </w:tc>
            </w:tr>
          </w:tbl>
          <w:p w:rsidR="002F1363" w:rsidRDefault="00844124" w:rsidP="0050259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  <w:r w:rsidRPr="0050259E">
              <w:rPr>
                <w:rFonts w:ascii="Times New Roman" w:eastAsiaTheme="minorHAnsi" w:hAnsi="Times New Roman" w:cs="Times New Roman"/>
                <w:i/>
                <w:color w:val="000000"/>
                <w:sz w:val="28"/>
                <w:szCs w:val="28"/>
                <w:lang w:val="kk-KZ"/>
              </w:rPr>
              <w:t>Постановка домашнего задания.</w:t>
            </w:r>
          </w:p>
          <w:p w:rsidR="00D52441" w:rsidRPr="0050259E" w:rsidRDefault="00394805" w:rsidP="0050259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  <w:r w:rsidRPr="0050259E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kk-KZ"/>
              </w:rPr>
              <w:t>Выучить т</w:t>
            </w:r>
            <w:r w:rsidR="00954B03" w:rsidRPr="0050259E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kk-KZ"/>
              </w:rPr>
              <w:t xml:space="preserve">еоретический материал. Решить задания по </w:t>
            </w:r>
            <w:r w:rsidRPr="0050259E"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 w:rsidR="00254041" w:rsidRPr="0050259E">
              <w:rPr>
                <w:rFonts w:ascii="Times New Roman" w:eastAsiaTheme="minorHAnsi" w:hAnsi="Times New Roman" w:cs="Times New Roman"/>
                <w:i/>
                <w:color w:val="000000"/>
                <w:sz w:val="28"/>
                <w:szCs w:val="28"/>
                <w:lang w:val="kk-KZ"/>
              </w:rPr>
              <w:t xml:space="preserve"> </w:t>
            </w:r>
            <w:r w:rsidR="00954B03" w:rsidRPr="0050259E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kk-KZ"/>
              </w:rPr>
              <w:t>карточке.</w:t>
            </w:r>
          </w:p>
          <w:p w:rsidR="007B481B" w:rsidRPr="0050259E" w:rsidRDefault="00A64CF5" w:rsidP="0050259E">
            <w:pPr>
              <w:pStyle w:val="a6"/>
              <w:numPr>
                <w:ilvl w:val="0"/>
                <w:numId w:val="16"/>
              </w:numPr>
              <w:spacing w:line="240" w:lineRule="auto"/>
              <w:ind w:left="321" w:hanging="284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val="kk-KZ"/>
              </w:rPr>
            </w:pPr>
            <w:r w:rsidRPr="0050259E">
              <w:rPr>
                <w:rFonts w:ascii="Times New Roman" w:eastAsiaTheme="minorHAnsi" w:hAnsi="Times New Roman"/>
                <w:color w:val="000000"/>
                <w:sz w:val="28"/>
                <w:szCs w:val="28"/>
                <w:lang w:val="kk-KZ"/>
              </w:rPr>
              <w:lastRenderedPageBreak/>
              <w:t xml:space="preserve">Выберите из предложенных зависимостей между переменными </w:t>
            </w:r>
            <w:r w:rsidRPr="0050259E">
              <w:rPr>
                <w:rFonts w:ascii="Times New Roman" w:eastAsiaTheme="minorHAnsi" w:hAnsi="Times New Roman"/>
                <w:i/>
                <w:color w:val="000000"/>
                <w:sz w:val="28"/>
                <w:szCs w:val="28"/>
                <w:lang w:val="kk-KZ"/>
              </w:rPr>
              <w:t xml:space="preserve">у </w:t>
            </w:r>
            <w:r w:rsidRPr="0050259E">
              <w:rPr>
                <w:rFonts w:ascii="Times New Roman" w:eastAsiaTheme="minorHAnsi" w:hAnsi="Times New Roman"/>
                <w:color w:val="000000"/>
                <w:sz w:val="28"/>
                <w:szCs w:val="28"/>
                <w:lang w:val="kk-KZ"/>
              </w:rPr>
              <w:t xml:space="preserve">и </w:t>
            </w:r>
            <w:r w:rsidRPr="0050259E">
              <w:rPr>
                <w:rFonts w:ascii="Times New Roman" w:eastAsiaTheme="minorHAnsi" w:hAnsi="Times New Roman"/>
                <w:i/>
                <w:color w:val="000000"/>
                <w:sz w:val="28"/>
                <w:szCs w:val="28"/>
                <w:lang w:val="kk-KZ"/>
              </w:rPr>
              <w:t>х</w:t>
            </w:r>
            <w:r w:rsidRPr="0050259E">
              <w:rPr>
                <w:rFonts w:ascii="Times New Roman" w:eastAsiaTheme="minorHAnsi" w:hAnsi="Times New Roman"/>
                <w:color w:val="000000"/>
                <w:sz w:val="28"/>
                <w:szCs w:val="28"/>
                <w:lang w:val="kk-KZ"/>
              </w:rPr>
              <w:t xml:space="preserve"> линейные функции, запишите их в виде </w:t>
            </w:r>
            <w:r w:rsidRPr="0050259E">
              <w:rPr>
                <w:rFonts w:ascii="Times New Roman" w:eastAsiaTheme="minorHAnsi" w:hAnsi="Times New Roman"/>
                <w:color w:val="000000"/>
                <w:position w:val="-10"/>
                <w:sz w:val="28"/>
                <w:szCs w:val="28"/>
                <w:lang w:val="kk-KZ"/>
              </w:rPr>
              <w:object w:dxaOrig="1040" w:dyaOrig="320">
                <v:shape id="_x0000_i1042" type="#_x0000_t75" style="width:50.25pt;height:14.25pt" o:ole="">
                  <v:imagedata r:id="rId34" o:title=""/>
                </v:shape>
                <o:OLEObject Type="Embed" ProgID="Equation.3" ShapeID="_x0000_i1042" DrawAspect="Content" ObjectID="_1604159763" r:id="rId35"/>
              </w:object>
            </w:r>
            <w:r w:rsidRPr="0050259E">
              <w:rPr>
                <w:rFonts w:ascii="Times New Roman" w:eastAsiaTheme="minorHAnsi" w:hAnsi="Times New Roman"/>
                <w:color w:val="000000"/>
                <w:sz w:val="28"/>
                <w:szCs w:val="28"/>
                <w:lang w:val="kk-KZ"/>
              </w:rPr>
              <w:t>и определите коэффициенты</w:t>
            </w:r>
          </w:p>
          <w:p w:rsidR="00A64CF5" w:rsidRPr="0050259E" w:rsidRDefault="00A64CF5" w:rsidP="0050259E">
            <w:pPr>
              <w:pStyle w:val="a6"/>
              <w:spacing w:line="240" w:lineRule="auto"/>
              <w:ind w:left="321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val="kk-KZ"/>
              </w:rPr>
            </w:pPr>
            <w:r w:rsidRPr="0050259E">
              <w:rPr>
                <w:rFonts w:ascii="Times New Roman" w:eastAsiaTheme="minorHAnsi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50259E">
              <w:rPr>
                <w:rFonts w:ascii="Times New Roman" w:eastAsiaTheme="minorHAnsi" w:hAnsi="Times New Roman"/>
                <w:color w:val="000000"/>
                <w:position w:val="-6"/>
                <w:sz w:val="28"/>
                <w:szCs w:val="28"/>
                <w:lang w:val="kk-KZ"/>
              </w:rPr>
              <w:object w:dxaOrig="200" w:dyaOrig="279">
                <v:shape id="_x0000_i1043" type="#_x0000_t75" style="width:7.5pt;height:14.25pt" o:ole="">
                  <v:imagedata r:id="rId36" o:title=""/>
                </v:shape>
                <o:OLEObject Type="Embed" ProgID="Equation.3" ShapeID="_x0000_i1043" DrawAspect="Content" ObjectID="_1604159764" r:id="rId37"/>
              </w:object>
            </w:r>
            <w:r w:rsidRPr="0050259E">
              <w:rPr>
                <w:rFonts w:ascii="Times New Roman" w:eastAsiaTheme="minorHAnsi" w:hAnsi="Times New Roman"/>
                <w:color w:val="000000"/>
                <w:sz w:val="28"/>
                <w:szCs w:val="28"/>
                <w:lang w:val="kk-KZ"/>
              </w:rPr>
              <w:t xml:space="preserve"> и </w:t>
            </w:r>
            <w:r w:rsidRPr="0050259E">
              <w:rPr>
                <w:rFonts w:ascii="Times New Roman" w:eastAsiaTheme="minorHAnsi" w:hAnsi="Times New Roman"/>
                <w:color w:val="000000"/>
                <w:position w:val="-6"/>
                <w:sz w:val="28"/>
                <w:szCs w:val="28"/>
                <w:lang w:val="kk-KZ"/>
              </w:rPr>
              <w:object w:dxaOrig="200" w:dyaOrig="279">
                <v:shape id="_x0000_i1044" type="#_x0000_t75" style="width:7.5pt;height:14.25pt" o:ole="">
                  <v:imagedata r:id="rId38" o:title=""/>
                </v:shape>
                <o:OLEObject Type="Embed" ProgID="Equation.3" ShapeID="_x0000_i1044" DrawAspect="Content" ObjectID="_1604159765" r:id="rId39"/>
              </w:object>
            </w:r>
            <w:r w:rsidRPr="0050259E">
              <w:rPr>
                <w:rFonts w:ascii="Times New Roman" w:eastAsiaTheme="minorHAnsi" w:hAnsi="Times New Roman"/>
                <w:color w:val="000000"/>
                <w:sz w:val="28"/>
                <w:szCs w:val="28"/>
                <w:lang w:val="kk-KZ"/>
              </w:rPr>
              <w:t xml:space="preserve">. </w:t>
            </w:r>
          </w:p>
          <w:p w:rsidR="00A64CF5" w:rsidRPr="0050259E" w:rsidRDefault="00A64CF5" w:rsidP="0050259E">
            <w:pPr>
              <w:spacing w:line="240" w:lineRule="auto"/>
              <w:ind w:left="37"/>
              <w:jc w:val="both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0259E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kk-KZ"/>
              </w:rPr>
              <w:t xml:space="preserve">а) </w:t>
            </w:r>
            <w:r w:rsidRPr="0050259E">
              <w:rPr>
                <w:rFonts w:ascii="Times New Roman" w:eastAsiaTheme="minorHAnsi" w:hAnsi="Times New Roman" w:cs="Times New Roman"/>
                <w:color w:val="000000"/>
                <w:position w:val="-10"/>
                <w:sz w:val="28"/>
                <w:szCs w:val="28"/>
                <w:lang w:val="kk-KZ"/>
              </w:rPr>
              <w:object w:dxaOrig="1060" w:dyaOrig="320">
                <v:shape id="_x0000_i1045" type="#_x0000_t75" style="width:50.25pt;height:14.25pt" o:ole="">
                  <v:imagedata r:id="rId40" o:title=""/>
                </v:shape>
                <o:OLEObject Type="Embed" ProgID="Equation.3" ShapeID="_x0000_i1045" DrawAspect="Content" ObjectID="_1604159766" r:id="rId41"/>
              </w:object>
            </w:r>
            <w:r w:rsidRPr="0050259E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kk-KZ"/>
              </w:rPr>
              <w:t xml:space="preserve">;              г) </w:t>
            </w:r>
            <w:r w:rsidRPr="0050259E">
              <w:rPr>
                <w:rFonts w:ascii="Times New Roman" w:eastAsiaTheme="minorHAnsi" w:hAnsi="Times New Roman" w:cs="Times New Roman"/>
                <w:color w:val="000000"/>
                <w:position w:val="-10"/>
                <w:sz w:val="28"/>
                <w:szCs w:val="28"/>
                <w:lang w:val="kk-KZ"/>
              </w:rPr>
              <w:object w:dxaOrig="859" w:dyaOrig="320">
                <v:shape id="_x0000_i1046" type="#_x0000_t75" style="width:43.5pt;height:14.25pt" o:ole="">
                  <v:imagedata r:id="rId42" o:title=""/>
                </v:shape>
                <o:OLEObject Type="Embed" ProgID="Equation.3" ShapeID="_x0000_i1046" DrawAspect="Content" ObjectID="_1604159767" r:id="rId43"/>
              </w:object>
            </w:r>
            <w:r w:rsidRPr="0050259E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kk-KZ"/>
              </w:rPr>
              <w:t xml:space="preserve">;               ж) </w:t>
            </w:r>
            <w:r w:rsidRPr="0050259E">
              <w:rPr>
                <w:rFonts w:ascii="Times New Roman" w:eastAsiaTheme="minorHAnsi" w:hAnsi="Times New Roman" w:cs="Times New Roman"/>
                <w:color w:val="000000"/>
                <w:position w:val="-10"/>
                <w:sz w:val="28"/>
                <w:szCs w:val="28"/>
                <w:lang w:val="kk-KZ"/>
              </w:rPr>
              <w:object w:dxaOrig="720" w:dyaOrig="320">
                <v:shape id="_x0000_i1047" type="#_x0000_t75" style="width:36pt;height:14.25pt" o:ole="">
                  <v:imagedata r:id="rId44" o:title=""/>
                </v:shape>
                <o:OLEObject Type="Embed" ProgID="Equation.3" ShapeID="_x0000_i1047" DrawAspect="Content" ObjectID="_1604159768" r:id="rId45"/>
              </w:object>
            </w:r>
            <w:r w:rsidRPr="0050259E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kk-KZ"/>
              </w:rPr>
              <w:t>;</w:t>
            </w:r>
          </w:p>
          <w:p w:rsidR="00A64CF5" w:rsidRPr="0050259E" w:rsidRDefault="00A64CF5" w:rsidP="0050259E">
            <w:pPr>
              <w:spacing w:line="240" w:lineRule="auto"/>
              <w:ind w:left="37"/>
              <w:jc w:val="both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0259E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kk-KZ"/>
              </w:rPr>
              <w:t xml:space="preserve">б) </w:t>
            </w:r>
            <w:r w:rsidRPr="0050259E">
              <w:rPr>
                <w:rFonts w:ascii="Times New Roman" w:eastAsiaTheme="minorHAnsi" w:hAnsi="Times New Roman" w:cs="Times New Roman"/>
                <w:color w:val="000000"/>
                <w:position w:val="-10"/>
                <w:sz w:val="28"/>
                <w:szCs w:val="28"/>
                <w:lang w:val="kk-KZ"/>
              </w:rPr>
              <w:object w:dxaOrig="1040" w:dyaOrig="320">
                <v:shape id="_x0000_i1048" type="#_x0000_t75" style="width:50.25pt;height:14.25pt" o:ole="">
                  <v:imagedata r:id="rId46" o:title=""/>
                </v:shape>
                <o:OLEObject Type="Embed" ProgID="Equation.3" ShapeID="_x0000_i1048" DrawAspect="Content" ObjectID="_1604159769" r:id="rId47"/>
              </w:object>
            </w:r>
            <w:r w:rsidRPr="0050259E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kk-KZ"/>
              </w:rPr>
              <w:t>;</w:t>
            </w:r>
            <w:r w:rsidRPr="0050259E">
              <w:rPr>
                <w:rFonts w:ascii="Times New Roman" w:hAnsi="Times New Roman" w:cs="Times New Roman"/>
                <w:sz w:val="28"/>
                <w:szCs w:val="28"/>
              </w:rPr>
              <w:t xml:space="preserve">               д) </w:t>
            </w:r>
            <w:r w:rsidRPr="0050259E">
              <w:rPr>
                <w:rFonts w:ascii="Times New Roman" w:eastAsiaTheme="minorHAnsi" w:hAnsi="Times New Roman" w:cs="Times New Roman"/>
                <w:color w:val="000000"/>
                <w:position w:val="-10"/>
                <w:sz w:val="28"/>
                <w:szCs w:val="28"/>
                <w:lang w:val="kk-KZ"/>
              </w:rPr>
              <w:object w:dxaOrig="1219" w:dyaOrig="320">
                <v:shape id="_x0000_i1049" type="#_x0000_t75" style="width:57.75pt;height:14.25pt" o:ole="">
                  <v:imagedata r:id="rId48" o:title=""/>
                </v:shape>
                <o:OLEObject Type="Embed" ProgID="Equation.3" ShapeID="_x0000_i1049" DrawAspect="Content" ObjectID="_1604159770" r:id="rId49"/>
              </w:object>
            </w:r>
            <w:r w:rsidRPr="0050259E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kk-KZ"/>
              </w:rPr>
              <w:t xml:space="preserve">;          з) </w:t>
            </w:r>
            <w:r w:rsidRPr="0050259E">
              <w:rPr>
                <w:rFonts w:ascii="Times New Roman" w:eastAsiaTheme="minorHAnsi" w:hAnsi="Times New Roman" w:cs="Times New Roman"/>
                <w:color w:val="000000"/>
                <w:position w:val="-10"/>
                <w:sz w:val="28"/>
                <w:szCs w:val="28"/>
                <w:lang w:val="kk-KZ"/>
              </w:rPr>
              <w:object w:dxaOrig="1060" w:dyaOrig="360">
                <v:shape id="_x0000_i1050" type="#_x0000_t75" style="width:50.25pt;height:14.25pt" o:ole="">
                  <v:imagedata r:id="rId50" o:title=""/>
                </v:shape>
                <o:OLEObject Type="Embed" ProgID="Equation.3" ShapeID="_x0000_i1050" DrawAspect="Content" ObjectID="_1604159771" r:id="rId51"/>
              </w:object>
            </w:r>
            <w:r w:rsidRPr="0050259E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kk-KZ"/>
              </w:rPr>
              <w:t>;</w:t>
            </w:r>
          </w:p>
          <w:p w:rsidR="00A64CF5" w:rsidRPr="0050259E" w:rsidRDefault="00A64CF5" w:rsidP="0050259E">
            <w:pPr>
              <w:spacing w:line="240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259E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kk-KZ"/>
              </w:rPr>
              <w:t xml:space="preserve">в) </w:t>
            </w:r>
            <w:r w:rsidRPr="0050259E">
              <w:rPr>
                <w:rFonts w:ascii="Times New Roman" w:eastAsiaTheme="minorHAnsi" w:hAnsi="Times New Roman" w:cs="Times New Roman"/>
                <w:color w:val="000000"/>
                <w:position w:val="-10"/>
                <w:sz w:val="28"/>
                <w:szCs w:val="28"/>
                <w:lang w:val="kk-KZ"/>
              </w:rPr>
              <w:object w:dxaOrig="800" w:dyaOrig="320">
                <v:shape id="_x0000_i1051" type="#_x0000_t75" style="width:43.5pt;height:14.25pt" o:ole="">
                  <v:imagedata r:id="rId52" o:title=""/>
                </v:shape>
                <o:OLEObject Type="Embed" ProgID="Equation.3" ShapeID="_x0000_i1051" DrawAspect="Content" ObjectID="_1604159772" r:id="rId53"/>
              </w:object>
            </w:r>
            <w:r w:rsidRPr="0050259E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kk-KZ"/>
              </w:rPr>
              <w:t xml:space="preserve">;                е) </w:t>
            </w:r>
            <w:r w:rsidRPr="0050259E">
              <w:rPr>
                <w:rFonts w:ascii="Times New Roman" w:eastAsiaTheme="minorHAnsi" w:hAnsi="Times New Roman" w:cs="Times New Roman"/>
                <w:color w:val="000000"/>
                <w:position w:val="-10"/>
                <w:sz w:val="28"/>
                <w:szCs w:val="28"/>
                <w:lang w:val="kk-KZ"/>
              </w:rPr>
              <w:object w:dxaOrig="1180" w:dyaOrig="320">
                <v:shape id="_x0000_i1052" type="#_x0000_t75" style="width:57.75pt;height:14.25pt" o:ole="">
                  <v:imagedata r:id="rId54" o:title=""/>
                </v:shape>
                <o:OLEObject Type="Embed" ProgID="Equation.3" ShapeID="_x0000_i1052" DrawAspect="Content" ObjectID="_1604159773" r:id="rId55"/>
              </w:object>
            </w:r>
            <w:r w:rsidRPr="0050259E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kk-KZ"/>
              </w:rPr>
              <w:t xml:space="preserve">;            и) </w:t>
            </w:r>
            <w:r w:rsidRPr="0050259E">
              <w:rPr>
                <w:rFonts w:ascii="Times New Roman" w:eastAsiaTheme="minorHAnsi" w:hAnsi="Times New Roman" w:cs="Times New Roman"/>
                <w:color w:val="000000"/>
                <w:position w:val="-24"/>
                <w:sz w:val="28"/>
                <w:szCs w:val="28"/>
                <w:lang w:val="kk-KZ"/>
              </w:rPr>
              <w:object w:dxaOrig="1080" w:dyaOrig="620">
                <v:shape id="_x0000_i1053" type="#_x0000_t75" style="width:57.75pt;height:28.5pt" o:ole="">
                  <v:imagedata r:id="rId56" o:title=""/>
                </v:shape>
                <o:OLEObject Type="Embed" ProgID="Equation.3" ShapeID="_x0000_i1053" DrawAspect="Content" ObjectID="_1604159774" r:id="rId57"/>
              </w:object>
            </w:r>
            <w:r w:rsidRPr="0050259E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  <w:p w:rsidR="00A64CF5" w:rsidRPr="0050259E" w:rsidRDefault="004F639A" w:rsidP="0050259E">
            <w:pPr>
              <w:pStyle w:val="a6"/>
              <w:numPr>
                <w:ilvl w:val="0"/>
                <w:numId w:val="16"/>
              </w:numPr>
              <w:spacing w:line="240" w:lineRule="auto"/>
              <w:ind w:left="321" w:hanging="284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val="kk-KZ"/>
              </w:rPr>
            </w:pPr>
            <w:r w:rsidRPr="0050259E">
              <w:rPr>
                <w:rFonts w:ascii="Times New Roman" w:eastAsiaTheme="minorHAnsi" w:hAnsi="Times New Roman"/>
                <w:color w:val="000000"/>
                <w:sz w:val="28"/>
                <w:szCs w:val="28"/>
                <w:lang w:val="kk-KZ"/>
              </w:rPr>
              <w:t xml:space="preserve"> Не выполняя построение график, выяснить, п</w:t>
            </w:r>
            <w:r w:rsidR="00592DAF" w:rsidRPr="0050259E">
              <w:rPr>
                <w:rFonts w:ascii="Times New Roman" w:eastAsiaTheme="minorHAnsi" w:hAnsi="Times New Roman"/>
                <w:color w:val="000000"/>
                <w:sz w:val="28"/>
                <w:szCs w:val="28"/>
                <w:lang w:val="kk-KZ"/>
              </w:rPr>
              <w:t>роходят ли графики данных функций через указанные точки:</w:t>
            </w:r>
          </w:p>
          <w:p w:rsidR="00592DAF" w:rsidRPr="0050259E" w:rsidRDefault="00592DAF" w:rsidP="0050259E">
            <w:pPr>
              <w:pStyle w:val="a6"/>
              <w:spacing w:line="240" w:lineRule="auto"/>
              <w:ind w:left="321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val="kk-KZ"/>
              </w:rPr>
            </w:pPr>
            <w:r w:rsidRPr="0050259E">
              <w:rPr>
                <w:rFonts w:ascii="Times New Roman" w:eastAsiaTheme="minorHAnsi" w:hAnsi="Times New Roman"/>
                <w:color w:val="000000"/>
                <w:sz w:val="28"/>
                <w:szCs w:val="28"/>
                <w:lang w:val="kk-KZ"/>
              </w:rPr>
              <w:t xml:space="preserve">а) </w:t>
            </w:r>
            <w:r w:rsidRPr="0050259E">
              <w:rPr>
                <w:rFonts w:ascii="Times New Roman" w:eastAsiaTheme="minorHAnsi" w:hAnsi="Times New Roman"/>
                <w:color w:val="000000"/>
                <w:position w:val="-10"/>
                <w:sz w:val="28"/>
                <w:szCs w:val="28"/>
                <w:lang w:val="kk-KZ"/>
              </w:rPr>
              <w:object w:dxaOrig="1040" w:dyaOrig="320">
                <v:shape id="_x0000_i1054" type="#_x0000_t75" style="width:50.25pt;height:14.25pt" o:ole="">
                  <v:imagedata r:id="rId58" o:title=""/>
                </v:shape>
                <o:OLEObject Type="Embed" ProgID="Equation.3" ShapeID="_x0000_i1054" DrawAspect="Content" ObjectID="_1604159775" r:id="rId59"/>
              </w:object>
            </w:r>
            <w:r w:rsidRPr="0050259E">
              <w:rPr>
                <w:rFonts w:ascii="Times New Roman" w:eastAsiaTheme="minorHAnsi" w:hAnsi="Times New Roman"/>
                <w:color w:val="000000"/>
                <w:sz w:val="28"/>
                <w:szCs w:val="28"/>
                <w:lang w:val="kk-KZ"/>
              </w:rPr>
              <w:t xml:space="preserve">, через точку </w:t>
            </w:r>
            <w:r w:rsidRPr="0050259E">
              <w:rPr>
                <w:rFonts w:ascii="Times New Roman" w:eastAsiaTheme="minorHAnsi" w:hAnsi="Times New Roman"/>
                <w:color w:val="000000"/>
                <w:position w:val="-10"/>
                <w:sz w:val="28"/>
                <w:szCs w:val="28"/>
                <w:lang w:val="kk-KZ"/>
              </w:rPr>
              <w:object w:dxaOrig="740" w:dyaOrig="340">
                <v:shape id="_x0000_i1055" type="#_x0000_t75" style="width:36pt;height:14.25pt" o:ole="">
                  <v:imagedata r:id="rId60" o:title=""/>
                </v:shape>
                <o:OLEObject Type="Embed" ProgID="Equation.3" ShapeID="_x0000_i1055" DrawAspect="Content" ObjectID="_1604159776" r:id="rId61"/>
              </w:object>
            </w:r>
            <w:r w:rsidRPr="0050259E">
              <w:rPr>
                <w:rFonts w:ascii="Times New Roman" w:eastAsiaTheme="minorHAnsi" w:hAnsi="Times New Roman"/>
                <w:color w:val="000000"/>
                <w:sz w:val="28"/>
                <w:szCs w:val="28"/>
                <w:lang w:val="kk-KZ"/>
              </w:rPr>
              <w:t>;</w:t>
            </w:r>
          </w:p>
          <w:p w:rsidR="00592DAF" w:rsidRPr="0050259E" w:rsidRDefault="00592DAF" w:rsidP="0050259E">
            <w:pPr>
              <w:pStyle w:val="a6"/>
              <w:spacing w:line="240" w:lineRule="auto"/>
              <w:ind w:left="321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val="kk-KZ"/>
              </w:rPr>
            </w:pPr>
            <w:r w:rsidRPr="0050259E">
              <w:rPr>
                <w:rFonts w:ascii="Times New Roman" w:eastAsiaTheme="minorHAnsi" w:hAnsi="Times New Roman"/>
                <w:color w:val="000000"/>
                <w:sz w:val="28"/>
                <w:szCs w:val="28"/>
                <w:lang w:val="kk-KZ"/>
              </w:rPr>
              <w:t xml:space="preserve">б) </w:t>
            </w:r>
            <w:r w:rsidRPr="0050259E">
              <w:rPr>
                <w:rFonts w:ascii="Times New Roman" w:eastAsiaTheme="minorHAnsi" w:hAnsi="Times New Roman"/>
                <w:color w:val="000000"/>
                <w:position w:val="-10"/>
                <w:sz w:val="28"/>
                <w:szCs w:val="28"/>
                <w:lang w:val="kk-KZ"/>
              </w:rPr>
              <w:object w:dxaOrig="1060" w:dyaOrig="320">
                <v:shape id="_x0000_i1056" type="#_x0000_t75" style="width:50.25pt;height:14.25pt" o:ole="">
                  <v:imagedata r:id="rId62" o:title=""/>
                </v:shape>
                <o:OLEObject Type="Embed" ProgID="Equation.3" ShapeID="_x0000_i1056" DrawAspect="Content" ObjectID="_1604159777" r:id="rId63"/>
              </w:object>
            </w:r>
            <w:r w:rsidRPr="0050259E">
              <w:rPr>
                <w:rFonts w:ascii="Times New Roman" w:eastAsiaTheme="minorHAnsi" w:hAnsi="Times New Roman"/>
                <w:color w:val="000000"/>
                <w:sz w:val="28"/>
                <w:szCs w:val="28"/>
                <w:lang w:val="kk-KZ"/>
              </w:rPr>
              <w:t xml:space="preserve">, через точку </w:t>
            </w:r>
            <w:r w:rsidRPr="0050259E">
              <w:rPr>
                <w:rFonts w:ascii="Times New Roman" w:eastAsiaTheme="minorHAnsi" w:hAnsi="Times New Roman"/>
                <w:color w:val="000000"/>
                <w:position w:val="-10"/>
                <w:sz w:val="28"/>
                <w:szCs w:val="28"/>
                <w:lang w:val="kk-KZ"/>
              </w:rPr>
              <w:object w:dxaOrig="920" w:dyaOrig="340">
                <v:shape id="_x0000_i1057" type="#_x0000_t75" style="width:43.5pt;height:14.25pt" o:ole="">
                  <v:imagedata r:id="rId64" o:title=""/>
                </v:shape>
                <o:OLEObject Type="Embed" ProgID="Equation.3" ShapeID="_x0000_i1057" DrawAspect="Content" ObjectID="_1604159778" r:id="rId65"/>
              </w:object>
            </w:r>
            <w:r w:rsidRPr="0050259E">
              <w:rPr>
                <w:rFonts w:ascii="Times New Roman" w:eastAsiaTheme="minorHAnsi" w:hAnsi="Times New Roman"/>
                <w:color w:val="000000"/>
                <w:sz w:val="28"/>
                <w:szCs w:val="28"/>
                <w:lang w:val="kk-KZ"/>
              </w:rPr>
              <w:t>;</w:t>
            </w:r>
          </w:p>
          <w:p w:rsidR="00592DAF" w:rsidRPr="0050259E" w:rsidRDefault="00592DAF" w:rsidP="0050259E">
            <w:pPr>
              <w:pStyle w:val="a6"/>
              <w:spacing w:line="240" w:lineRule="auto"/>
              <w:ind w:left="321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val="kk-KZ"/>
              </w:rPr>
            </w:pPr>
            <w:r w:rsidRPr="0050259E">
              <w:rPr>
                <w:rFonts w:ascii="Times New Roman" w:eastAsiaTheme="minorHAnsi" w:hAnsi="Times New Roman"/>
                <w:color w:val="000000"/>
                <w:sz w:val="28"/>
                <w:szCs w:val="28"/>
                <w:lang w:val="kk-KZ"/>
              </w:rPr>
              <w:t xml:space="preserve">в) </w:t>
            </w:r>
            <w:r w:rsidRPr="0050259E">
              <w:rPr>
                <w:rFonts w:ascii="Times New Roman" w:eastAsiaTheme="minorHAnsi" w:hAnsi="Times New Roman"/>
                <w:color w:val="000000"/>
                <w:position w:val="-24"/>
                <w:sz w:val="28"/>
                <w:szCs w:val="28"/>
                <w:lang w:val="kk-KZ"/>
              </w:rPr>
              <w:object w:dxaOrig="1120" w:dyaOrig="620">
                <v:shape id="_x0000_i1058" type="#_x0000_t75" style="width:57.75pt;height:28.5pt" o:ole="">
                  <v:imagedata r:id="rId66" o:title=""/>
                </v:shape>
                <o:OLEObject Type="Embed" ProgID="Equation.3" ShapeID="_x0000_i1058" DrawAspect="Content" ObjectID="_1604159779" r:id="rId67"/>
              </w:object>
            </w:r>
            <w:r w:rsidRPr="0050259E">
              <w:rPr>
                <w:rFonts w:ascii="Times New Roman" w:eastAsiaTheme="minorHAnsi" w:hAnsi="Times New Roman"/>
                <w:color w:val="000000"/>
                <w:sz w:val="28"/>
                <w:szCs w:val="28"/>
                <w:lang w:val="kk-KZ"/>
              </w:rPr>
              <w:t xml:space="preserve">, через точку </w:t>
            </w:r>
            <w:r w:rsidRPr="0050259E">
              <w:rPr>
                <w:rFonts w:ascii="Times New Roman" w:eastAsiaTheme="minorHAnsi" w:hAnsi="Times New Roman"/>
                <w:color w:val="000000"/>
                <w:position w:val="-10"/>
                <w:sz w:val="28"/>
                <w:szCs w:val="28"/>
                <w:lang w:val="kk-KZ"/>
              </w:rPr>
              <w:object w:dxaOrig="859" w:dyaOrig="340">
                <v:shape id="_x0000_i1059" type="#_x0000_t75" style="width:43.5pt;height:14.25pt" o:ole="">
                  <v:imagedata r:id="rId68" o:title=""/>
                </v:shape>
                <o:OLEObject Type="Embed" ProgID="Equation.3" ShapeID="_x0000_i1059" DrawAspect="Content" ObjectID="_1604159780" r:id="rId69"/>
              </w:object>
            </w:r>
            <w:r w:rsidRPr="0050259E">
              <w:rPr>
                <w:rFonts w:ascii="Times New Roman" w:eastAsiaTheme="minorHAnsi" w:hAnsi="Times New Roman"/>
                <w:color w:val="000000"/>
                <w:sz w:val="28"/>
                <w:szCs w:val="28"/>
                <w:lang w:val="kk-KZ"/>
              </w:rPr>
              <w:t>;</w:t>
            </w:r>
          </w:p>
          <w:p w:rsidR="00592DAF" w:rsidRPr="0050259E" w:rsidRDefault="00592DAF" w:rsidP="0050259E">
            <w:pPr>
              <w:pStyle w:val="a6"/>
              <w:spacing w:line="240" w:lineRule="auto"/>
              <w:ind w:left="321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val="kk-KZ"/>
              </w:rPr>
            </w:pPr>
            <w:r w:rsidRPr="0050259E">
              <w:rPr>
                <w:rFonts w:ascii="Times New Roman" w:eastAsiaTheme="minorHAnsi" w:hAnsi="Times New Roman"/>
                <w:color w:val="000000"/>
                <w:sz w:val="28"/>
                <w:szCs w:val="28"/>
                <w:lang w:val="kk-KZ"/>
              </w:rPr>
              <w:t xml:space="preserve">г) </w:t>
            </w:r>
            <w:r w:rsidRPr="0050259E">
              <w:rPr>
                <w:rFonts w:ascii="Times New Roman" w:eastAsiaTheme="minorHAnsi" w:hAnsi="Times New Roman"/>
                <w:color w:val="000000"/>
                <w:position w:val="-10"/>
                <w:sz w:val="28"/>
                <w:szCs w:val="28"/>
                <w:lang w:val="kk-KZ"/>
              </w:rPr>
              <w:object w:dxaOrig="1180" w:dyaOrig="320">
                <v:shape id="_x0000_i1060" type="#_x0000_t75" style="width:57.75pt;height:14.25pt" o:ole="">
                  <v:imagedata r:id="rId70" o:title=""/>
                </v:shape>
                <o:OLEObject Type="Embed" ProgID="Equation.3" ShapeID="_x0000_i1060" DrawAspect="Content" ObjectID="_1604159781" r:id="rId71"/>
              </w:object>
            </w:r>
            <w:r w:rsidRPr="0050259E">
              <w:rPr>
                <w:rFonts w:ascii="Times New Roman" w:eastAsiaTheme="minorHAnsi" w:hAnsi="Times New Roman"/>
                <w:color w:val="000000"/>
                <w:sz w:val="28"/>
                <w:szCs w:val="28"/>
                <w:lang w:val="kk-KZ"/>
              </w:rPr>
              <w:t xml:space="preserve">, через точку </w:t>
            </w:r>
            <w:r w:rsidRPr="0050259E">
              <w:rPr>
                <w:rFonts w:ascii="Times New Roman" w:eastAsiaTheme="minorHAnsi" w:hAnsi="Times New Roman"/>
                <w:color w:val="000000"/>
                <w:position w:val="-10"/>
                <w:sz w:val="28"/>
                <w:szCs w:val="28"/>
                <w:lang w:val="kk-KZ"/>
              </w:rPr>
              <w:object w:dxaOrig="880" w:dyaOrig="340">
                <v:shape id="_x0000_i1061" type="#_x0000_t75" style="width:43.5pt;height:14.25pt" o:ole="">
                  <v:imagedata r:id="rId72" o:title=""/>
                </v:shape>
                <o:OLEObject Type="Embed" ProgID="Equation.3" ShapeID="_x0000_i1061" DrawAspect="Content" ObjectID="_1604159782" r:id="rId73"/>
              </w:object>
            </w:r>
            <w:r w:rsidR="002F64D0" w:rsidRPr="0050259E">
              <w:rPr>
                <w:rFonts w:ascii="Times New Roman" w:eastAsiaTheme="minorHAnsi" w:hAnsi="Times New Roman"/>
                <w:color w:val="000000"/>
                <w:sz w:val="28"/>
                <w:szCs w:val="28"/>
                <w:lang w:val="kk-KZ"/>
              </w:rPr>
              <w:t>.</w:t>
            </w:r>
          </w:p>
          <w:p w:rsidR="00592DAF" w:rsidRPr="0050259E" w:rsidRDefault="00592DAF" w:rsidP="0050259E">
            <w:pPr>
              <w:pStyle w:val="a6"/>
              <w:spacing w:line="240" w:lineRule="auto"/>
              <w:ind w:left="321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val="kk-KZ"/>
              </w:rPr>
            </w:pPr>
          </w:p>
          <w:p w:rsidR="00954B03" w:rsidRPr="0050259E" w:rsidRDefault="00592DAF" w:rsidP="0050259E">
            <w:pPr>
              <w:pStyle w:val="a6"/>
              <w:numPr>
                <w:ilvl w:val="0"/>
                <w:numId w:val="16"/>
              </w:numPr>
              <w:tabs>
                <w:tab w:val="left" w:pos="2835"/>
                <w:tab w:val="left" w:pos="5670"/>
              </w:tabs>
              <w:spacing w:line="240" w:lineRule="auto"/>
              <w:ind w:left="321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259E">
              <w:rPr>
                <w:rFonts w:ascii="Times New Roman" w:eastAsiaTheme="minorHAnsi" w:hAnsi="Times New Roman"/>
                <w:color w:val="000000"/>
                <w:sz w:val="28"/>
                <w:szCs w:val="28"/>
                <w:lang w:val="kk-KZ"/>
              </w:rPr>
              <w:t>Линейная</w:t>
            </w:r>
            <w:r w:rsidR="004F639A" w:rsidRPr="0050259E">
              <w:rPr>
                <w:rFonts w:ascii="Times New Roman" w:eastAsiaTheme="minorHAnsi" w:hAnsi="Times New Roman"/>
                <w:color w:val="000000"/>
                <w:sz w:val="28"/>
                <w:szCs w:val="28"/>
                <w:lang w:val="kk-KZ"/>
              </w:rPr>
              <w:t xml:space="preserve"> зависимость задана  формулой.</w:t>
            </w:r>
            <w:r w:rsidRPr="0050259E">
              <w:rPr>
                <w:rFonts w:ascii="Times New Roman" w:eastAsiaTheme="minorHAnsi" w:hAnsi="Times New Roman"/>
                <w:color w:val="000000"/>
                <w:sz w:val="28"/>
                <w:szCs w:val="28"/>
                <w:lang w:val="kk-KZ"/>
              </w:rPr>
              <w:t xml:space="preserve"> Заполните таблицу и постройте ее график. </w:t>
            </w:r>
          </w:p>
          <w:p w:rsidR="002F64D0" w:rsidRPr="0050259E" w:rsidRDefault="002F64D0" w:rsidP="0050259E">
            <w:pPr>
              <w:pStyle w:val="a6"/>
              <w:numPr>
                <w:ilvl w:val="0"/>
                <w:numId w:val="16"/>
              </w:numPr>
              <w:tabs>
                <w:tab w:val="left" w:pos="2835"/>
                <w:tab w:val="left" w:pos="5670"/>
              </w:tabs>
              <w:spacing w:line="240" w:lineRule="auto"/>
              <w:ind w:left="321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259E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Pr="0050259E">
              <w:rPr>
                <w:rFonts w:ascii="Times New Roman" w:hAnsi="Times New Roman"/>
                <w:position w:val="-10"/>
                <w:sz w:val="28"/>
                <w:szCs w:val="28"/>
              </w:rPr>
              <w:object w:dxaOrig="940" w:dyaOrig="320">
                <v:shape id="_x0000_i1062" type="#_x0000_t75" style="width:50.25pt;height:14.25pt" o:ole="">
                  <v:imagedata r:id="rId74" o:title=""/>
                </v:shape>
                <o:OLEObject Type="Embed" ProgID="Equation.3" ShapeID="_x0000_i1062" DrawAspect="Content" ObjectID="_1604159783" r:id="rId75"/>
              </w:object>
            </w:r>
            <w:r w:rsidRPr="0050259E">
              <w:rPr>
                <w:rFonts w:ascii="Times New Roman" w:hAnsi="Times New Roman"/>
                <w:sz w:val="28"/>
                <w:szCs w:val="28"/>
              </w:rPr>
              <w:t xml:space="preserve">            б) </w:t>
            </w:r>
            <w:r w:rsidRPr="0050259E">
              <w:rPr>
                <w:rFonts w:ascii="Times New Roman" w:hAnsi="Times New Roman"/>
                <w:position w:val="-10"/>
                <w:sz w:val="28"/>
                <w:szCs w:val="28"/>
              </w:rPr>
              <w:object w:dxaOrig="1180" w:dyaOrig="320">
                <v:shape id="_x0000_i1063" type="#_x0000_t75" style="width:57.75pt;height:14.25pt" o:ole="">
                  <v:imagedata r:id="rId76" o:title=""/>
                </v:shape>
                <o:OLEObject Type="Embed" ProgID="Equation.3" ShapeID="_x0000_i1063" DrawAspect="Content" ObjectID="_1604159784" r:id="rId77"/>
              </w:object>
            </w:r>
            <w:r w:rsidRPr="0050259E">
              <w:rPr>
                <w:rFonts w:ascii="Times New Roman" w:hAnsi="Times New Roman"/>
                <w:sz w:val="28"/>
                <w:szCs w:val="28"/>
              </w:rPr>
              <w:t xml:space="preserve">          в) </w:t>
            </w:r>
            <w:r w:rsidRPr="0050259E">
              <w:rPr>
                <w:rFonts w:ascii="Times New Roman" w:hAnsi="Times New Roman"/>
                <w:position w:val="-10"/>
                <w:sz w:val="28"/>
                <w:szCs w:val="28"/>
              </w:rPr>
              <w:object w:dxaOrig="1240" w:dyaOrig="320">
                <v:shape id="_x0000_i1064" type="#_x0000_t75" style="width:64.5pt;height:14.25pt" o:ole="">
                  <v:imagedata r:id="rId78" o:title=""/>
                </v:shape>
                <o:OLEObject Type="Embed" ProgID="Equation.3" ShapeID="_x0000_i1064" DrawAspect="Content" ObjectID="_1604159785" r:id="rId79"/>
              </w:object>
            </w:r>
            <w:r w:rsidRPr="0050259E">
              <w:rPr>
                <w:rFonts w:ascii="Times New Roman" w:hAnsi="Times New Roman"/>
                <w:sz w:val="28"/>
                <w:szCs w:val="28"/>
              </w:rPr>
              <w:t>;</w:t>
            </w:r>
          </w:p>
          <w:tbl>
            <w:tblPr>
              <w:tblStyle w:val="a8"/>
              <w:tblW w:w="0" w:type="auto"/>
              <w:tblBorders>
                <w:top w:val="single" w:sz="8" w:space="0" w:color="0070C0"/>
                <w:left w:val="single" w:sz="8" w:space="0" w:color="0070C0"/>
                <w:bottom w:val="single" w:sz="8" w:space="0" w:color="0070C0"/>
                <w:right w:val="single" w:sz="8" w:space="0" w:color="0070C0"/>
                <w:insideH w:val="single" w:sz="8" w:space="0" w:color="0070C0"/>
                <w:insideV w:val="single" w:sz="8" w:space="0" w:color="0070C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9"/>
              <w:gridCol w:w="578"/>
              <w:gridCol w:w="578"/>
              <w:gridCol w:w="694"/>
              <w:gridCol w:w="463"/>
              <w:gridCol w:w="462"/>
              <w:gridCol w:w="463"/>
              <w:gridCol w:w="560"/>
              <w:gridCol w:w="695"/>
              <w:gridCol w:w="579"/>
              <w:gridCol w:w="578"/>
            </w:tblGrid>
            <w:tr w:rsidR="002F64D0" w:rsidRPr="0050259E" w:rsidTr="002F64D0">
              <w:trPr>
                <w:trHeight w:val="256"/>
              </w:trPr>
              <w:tc>
                <w:tcPr>
                  <w:tcW w:w="459" w:type="dxa"/>
                  <w:shd w:val="clear" w:color="auto" w:fill="DBE5F1" w:themeFill="accent1" w:themeFillTint="33"/>
                  <w:vAlign w:val="center"/>
                </w:tcPr>
                <w:p w:rsidR="002F64D0" w:rsidRPr="0050259E" w:rsidRDefault="002F64D0" w:rsidP="0050259E">
                  <w:pPr>
                    <w:tabs>
                      <w:tab w:val="left" w:pos="2835"/>
                      <w:tab w:val="left" w:pos="5670"/>
                    </w:tabs>
                    <w:jc w:val="both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en-US"/>
                    </w:rPr>
                    <w:t>x</w:t>
                  </w:r>
                </w:p>
              </w:tc>
              <w:tc>
                <w:tcPr>
                  <w:tcW w:w="578" w:type="dxa"/>
                  <w:vAlign w:val="center"/>
                </w:tcPr>
                <w:p w:rsidR="002F64D0" w:rsidRPr="0050259E" w:rsidRDefault="002F64D0" w:rsidP="0050259E">
                  <w:pPr>
                    <w:tabs>
                      <w:tab w:val="left" w:pos="2835"/>
                      <w:tab w:val="left" w:pos="5670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578" w:type="dxa"/>
                  <w:tcBorders>
                    <w:right w:val="single" w:sz="8" w:space="0" w:color="0070C0"/>
                  </w:tcBorders>
                  <w:vAlign w:val="center"/>
                </w:tcPr>
                <w:p w:rsidR="002F64D0" w:rsidRPr="0050259E" w:rsidRDefault="002F64D0" w:rsidP="0050259E">
                  <w:pPr>
                    <w:tabs>
                      <w:tab w:val="left" w:pos="2835"/>
                      <w:tab w:val="left" w:pos="5670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-4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single" w:sz="8" w:space="0" w:color="0070C0"/>
                    <w:bottom w:val="nil"/>
                    <w:right w:val="single" w:sz="8" w:space="0" w:color="0070C0"/>
                  </w:tcBorders>
                  <w:vAlign w:val="center"/>
                </w:tcPr>
                <w:p w:rsidR="002F64D0" w:rsidRPr="0050259E" w:rsidRDefault="002F64D0" w:rsidP="0050259E">
                  <w:pPr>
                    <w:tabs>
                      <w:tab w:val="left" w:pos="2835"/>
                      <w:tab w:val="left" w:pos="5670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63" w:type="dxa"/>
                  <w:tcBorders>
                    <w:left w:val="single" w:sz="8" w:space="0" w:color="0070C0"/>
                  </w:tcBorders>
                  <w:shd w:val="clear" w:color="auto" w:fill="DBE5F1" w:themeFill="accent1" w:themeFillTint="33"/>
                  <w:vAlign w:val="center"/>
                </w:tcPr>
                <w:p w:rsidR="002F64D0" w:rsidRPr="0050259E" w:rsidRDefault="002F64D0" w:rsidP="0050259E">
                  <w:pPr>
                    <w:tabs>
                      <w:tab w:val="left" w:pos="2835"/>
                      <w:tab w:val="left" w:pos="5670"/>
                    </w:tabs>
                    <w:jc w:val="both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en-US"/>
                    </w:rPr>
                    <w:t>x</w:t>
                  </w:r>
                </w:p>
              </w:tc>
              <w:tc>
                <w:tcPr>
                  <w:tcW w:w="462" w:type="dxa"/>
                  <w:vAlign w:val="center"/>
                </w:tcPr>
                <w:p w:rsidR="002F64D0" w:rsidRPr="0050259E" w:rsidRDefault="002F64D0" w:rsidP="0050259E">
                  <w:pPr>
                    <w:tabs>
                      <w:tab w:val="left" w:pos="2835"/>
                      <w:tab w:val="left" w:pos="5670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463" w:type="dxa"/>
                  <w:tcBorders>
                    <w:right w:val="single" w:sz="8" w:space="0" w:color="0070C0"/>
                  </w:tcBorders>
                  <w:vAlign w:val="center"/>
                </w:tcPr>
                <w:p w:rsidR="002F64D0" w:rsidRPr="0050259E" w:rsidRDefault="002F64D0" w:rsidP="0050259E">
                  <w:pPr>
                    <w:tabs>
                      <w:tab w:val="left" w:pos="2835"/>
                      <w:tab w:val="left" w:pos="5670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-2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single" w:sz="8" w:space="0" w:color="0070C0"/>
                    <w:bottom w:val="nil"/>
                    <w:right w:val="single" w:sz="8" w:space="0" w:color="0070C0"/>
                  </w:tcBorders>
                  <w:vAlign w:val="center"/>
                </w:tcPr>
                <w:p w:rsidR="002F64D0" w:rsidRPr="0050259E" w:rsidRDefault="002F64D0" w:rsidP="0050259E">
                  <w:pPr>
                    <w:tabs>
                      <w:tab w:val="left" w:pos="2835"/>
                      <w:tab w:val="left" w:pos="5670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95" w:type="dxa"/>
                  <w:tcBorders>
                    <w:left w:val="single" w:sz="8" w:space="0" w:color="0070C0"/>
                  </w:tcBorders>
                  <w:shd w:val="clear" w:color="auto" w:fill="DBE5F1" w:themeFill="accent1" w:themeFillTint="33"/>
                  <w:vAlign w:val="center"/>
                </w:tcPr>
                <w:p w:rsidR="002F64D0" w:rsidRPr="0050259E" w:rsidRDefault="002F64D0" w:rsidP="0050259E">
                  <w:pPr>
                    <w:tabs>
                      <w:tab w:val="left" w:pos="2835"/>
                      <w:tab w:val="left" w:pos="5670"/>
                    </w:tabs>
                    <w:jc w:val="both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en-US"/>
                    </w:rPr>
                    <w:t>x</w:t>
                  </w:r>
                </w:p>
              </w:tc>
              <w:tc>
                <w:tcPr>
                  <w:tcW w:w="579" w:type="dxa"/>
                  <w:vAlign w:val="center"/>
                </w:tcPr>
                <w:p w:rsidR="002F64D0" w:rsidRPr="0050259E" w:rsidRDefault="002F64D0" w:rsidP="0050259E">
                  <w:pPr>
                    <w:tabs>
                      <w:tab w:val="left" w:pos="2835"/>
                      <w:tab w:val="left" w:pos="5670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578" w:type="dxa"/>
                </w:tcPr>
                <w:p w:rsidR="002F64D0" w:rsidRPr="0050259E" w:rsidRDefault="002F64D0" w:rsidP="0050259E">
                  <w:pPr>
                    <w:tabs>
                      <w:tab w:val="left" w:pos="2835"/>
                      <w:tab w:val="left" w:pos="5670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2F64D0" w:rsidRPr="0050259E" w:rsidTr="002F64D0">
              <w:trPr>
                <w:trHeight w:val="256"/>
              </w:trPr>
              <w:tc>
                <w:tcPr>
                  <w:tcW w:w="459" w:type="dxa"/>
                  <w:shd w:val="clear" w:color="auto" w:fill="DBE5F1" w:themeFill="accent1" w:themeFillTint="33"/>
                  <w:vAlign w:val="center"/>
                </w:tcPr>
                <w:p w:rsidR="002F64D0" w:rsidRPr="0050259E" w:rsidRDefault="002F64D0" w:rsidP="0050259E">
                  <w:pPr>
                    <w:tabs>
                      <w:tab w:val="left" w:pos="2835"/>
                      <w:tab w:val="left" w:pos="5670"/>
                    </w:tabs>
                    <w:jc w:val="both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en-US"/>
                    </w:rPr>
                    <w:t>y</w:t>
                  </w:r>
                </w:p>
              </w:tc>
              <w:tc>
                <w:tcPr>
                  <w:tcW w:w="578" w:type="dxa"/>
                  <w:vAlign w:val="center"/>
                </w:tcPr>
                <w:p w:rsidR="002F64D0" w:rsidRPr="0050259E" w:rsidRDefault="002F64D0" w:rsidP="0050259E">
                  <w:pPr>
                    <w:tabs>
                      <w:tab w:val="left" w:pos="2835"/>
                      <w:tab w:val="left" w:pos="5670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78" w:type="dxa"/>
                  <w:tcBorders>
                    <w:right w:val="single" w:sz="8" w:space="0" w:color="0070C0"/>
                  </w:tcBorders>
                  <w:vAlign w:val="center"/>
                </w:tcPr>
                <w:p w:rsidR="002F64D0" w:rsidRPr="0050259E" w:rsidRDefault="002F64D0" w:rsidP="0050259E">
                  <w:pPr>
                    <w:tabs>
                      <w:tab w:val="left" w:pos="2835"/>
                      <w:tab w:val="left" w:pos="5670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94" w:type="dxa"/>
                  <w:tcBorders>
                    <w:top w:val="nil"/>
                    <w:left w:val="single" w:sz="8" w:space="0" w:color="0070C0"/>
                    <w:bottom w:val="nil"/>
                    <w:right w:val="single" w:sz="8" w:space="0" w:color="0070C0"/>
                  </w:tcBorders>
                  <w:vAlign w:val="center"/>
                </w:tcPr>
                <w:p w:rsidR="002F64D0" w:rsidRPr="0050259E" w:rsidRDefault="002F64D0" w:rsidP="0050259E">
                  <w:pPr>
                    <w:tabs>
                      <w:tab w:val="left" w:pos="2835"/>
                      <w:tab w:val="left" w:pos="5670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63" w:type="dxa"/>
                  <w:tcBorders>
                    <w:left w:val="single" w:sz="8" w:space="0" w:color="0070C0"/>
                  </w:tcBorders>
                  <w:shd w:val="clear" w:color="auto" w:fill="DBE5F1" w:themeFill="accent1" w:themeFillTint="33"/>
                  <w:vAlign w:val="center"/>
                </w:tcPr>
                <w:p w:rsidR="002F64D0" w:rsidRPr="0050259E" w:rsidRDefault="002F64D0" w:rsidP="0050259E">
                  <w:pPr>
                    <w:tabs>
                      <w:tab w:val="left" w:pos="2835"/>
                      <w:tab w:val="left" w:pos="5670"/>
                    </w:tabs>
                    <w:jc w:val="both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en-US"/>
                    </w:rPr>
                    <w:t>y</w:t>
                  </w:r>
                </w:p>
              </w:tc>
              <w:tc>
                <w:tcPr>
                  <w:tcW w:w="462" w:type="dxa"/>
                  <w:vAlign w:val="center"/>
                </w:tcPr>
                <w:p w:rsidR="002F64D0" w:rsidRPr="0050259E" w:rsidRDefault="002F64D0" w:rsidP="0050259E">
                  <w:pPr>
                    <w:tabs>
                      <w:tab w:val="left" w:pos="2835"/>
                      <w:tab w:val="left" w:pos="5670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63" w:type="dxa"/>
                  <w:tcBorders>
                    <w:right w:val="single" w:sz="8" w:space="0" w:color="0070C0"/>
                  </w:tcBorders>
                  <w:vAlign w:val="center"/>
                </w:tcPr>
                <w:p w:rsidR="002F64D0" w:rsidRPr="0050259E" w:rsidRDefault="002F64D0" w:rsidP="0050259E">
                  <w:pPr>
                    <w:tabs>
                      <w:tab w:val="left" w:pos="2835"/>
                      <w:tab w:val="left" w:pos="5670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0" w:type="dxa"/>
                  <w:tcBorders>
                    <w:top w:val="nil"/>
                    <w:left w:val="single" w:sz="8" w:space="0" w:color="0070C0"/>
                    <w:bottom w:val="nil"/>
                    <w:right w:val="single" w:sz="8" w:space="0" w:color="0070C0"/>
                  </w:tcBorders>
                  <w:vAlign w:val="center"/>
                </w:tcPr>
                <w:p w:rsidR="002F64D0" w:rsidRPr="0050259E" w:rsidRDefault="002F64D0" w:rsidP="0050259E">
                  <w:pPr>
                    <w:tabs>
                      <w:tab w:val="left" w:pos="2835"/>
                      <w:tab w:val="left" w:pos="5670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95" w:type="dxa"/>
                  <w:tcBorders>
                    <w:left w:val="single" w:sz="8" w:space="0" w:color="0070C0"/>
                  </w:tcBorders>
                  <w:shd w:val="clear" w:color="auto" w:fill="DBE5F1" w:themeFill="accent1" w:themeFillTint="33"/>
                  <w:vAlign w:val="center"/>
                </w:tcPr>
                <w:p w:rsidR="002F64D0" w:rsidRPr="0050259E" w:rsidRDefault="002F64D0" w:rsidP="0050259E">
                  <w:pPr>
                    <w:tabs>
                      <w:tab w:val="left" w:pos="2835"/>
                      <w:tab w:val="left" w:pos="5670"/>
                    </w:tabs>
                    <w:jc w:val="both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50259E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en-US"/>
                    </w:rPr>
                    <w:t>y</w:t>
                  </w:r>
                </w:p>
              </w:tc>
              <w:tc>
                <w:tcPr>
                  <w:tcW w:w="579" w:type="dxa"/>
                  <w:vAlign w:val="center"/>
                </w:tcPr>
                <w:p w:rsidR="002F64D0" w:rsidRPr="0050259E" w:rsidRDefault="002F64D0" w:rsidP="0050259E">
                  <w:pPr>
                    <w:tabs>
                      <w:tab w:val="left" w:pos="2835"/>
                      <w:tab w:val="left" w:pos="5670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78" w:type="dxa"/>
                </w:tcPr>
                <w:p w:rsidR="002F64D0" w:rsidRPr="0050259E" w:rsidRDefault="002F64D0" w:rsidP="0050259E">
                  <w:pPr>
                    <w:tabs>
                      <w:tab w:val="left" w:pos="2835"/>
                      <w:tab w:val="left" w:pos="5670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87C36" w:rsidRPr="0050259E" w:rsidRDefault="00487C36" w:rsidP="0050259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20" w:type="pct"/>
          </w:tcPr>
          <w:p w:rsidR="00C021C3" w:rsidRPr="0050259E" w:rsidRDefault="00C021C3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665DF" w:rsidRPr="0050259E" w:rsidRDefault="001665DF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665DF" w:rsidRPr="0050259E" w:rsidRDefault="001665DF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665DF" w:rsidRPr="0050259E" w:rsidRDefault="001665DF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665DF" w:rsidRPr="0050259E" w:rsidRDefault="001665DF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665DF" w:rsidRPr="0050259E" w:rsidRDefault="001665DF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54041" w:rsidRPr="0050259E" w:rsidRDefault="002540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54041" w:rsidRPr="0050259E" w:rsidRDefault="002540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54041" w:rsidRPr="0050259E" w:rsidRDefault="002540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665DF" w:rsidRPr="0050259E" w:rsidRDefault="001665DF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FF2E67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Слайды 6,7,8</w:t>
            </w: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FF2E67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Слайды 9, </w:t>
            </w:r>
            <w:r w:rsidR="003938ED" w:rsidRPr="0050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10, 11</w:t>
            </w: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87C36" w:rsidRPr="0050259E" w:rsidRDefault="00487C3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87C36" w:rsidRPr="0050259E" w:rsidRDefault="00487C3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87C36" w:rsidRPr="0050259E" w:rsidRDefault="00487C3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87C36" w:rsidRPr="0050259E" w:rsidRDefault="00487C3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87C36" w:rsidRPr="0050259E" w:rsidRDefault="00487C3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87C36" w:rsidRPr="0050259E" w:rsidRDefault="00487C3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87C36" w:rsidRPr="0050259E" w:rsidRDefault="00487C3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87C36" w:rsidRPr="0050259E" w:rsidRDefault="00487C3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87C36" w:rsidRPr="0050259E" w:rsidRDefault="00487C3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87C36" w:rsidRPr="0050259E" w:rsidRDefault="00487C36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87C36" w:rsidRPr="0050259E" w:rsidRDefault="00487C36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C36" w:rsidRPr="0050259E" w:rsidRDefault="00487C36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C96" w:rsidRPr="0050259E" w:rsidRDefault="00437C96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C96" w:rsidRPr="0050259E" w:rsidRDefault="00437C96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C96" w:rsidRPr="0050259E" w:rsidRDefault="00437C96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C96" w:rsidRPr="0050259E" w:rsidRDefault="00437C96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C96" w:rsidRPr="0050259E" w:rsidRDefault="00437C96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C96" w:rsidRPr="0050259E" w:rsidRDefault="00437C96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C96" w:rsidRPr="0050259E" w:rsidRDefault="00437C96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C96" w:rsidRPr="0050259E" w:rsidRDefault="00437C96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F9D" w:rsidRPr="0050259E" w:rsidRDefault="00870F9D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F9D" w:rsidRPr="0050259E" w:rsidRDefault="00870F9D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F9D" w:rsidRPr="0050259E" w:rsidRDefault="00870F9D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F9D" w:rsidRPr="0050259E" w:rsidRDefault="00870F9D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F9D" w:rsidRPr="0050259E" w:rsidRDefault="00870F9D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F9D" w:rsidRPr="0050259E" w:rsidRDefault="00870F9D" w:rsidP="00502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441" w:rsidRPr="0050259E" w:rsidRDefault="00D52441" w:rsidP="0050259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C021C3" w:rsidRPr="0050259E" w:rsidTr="00D33AB4">
        <w:trPr>
          <w:trHeight w:val="1199"/>
        </w:trPr>
        <w:tc>
          <w:tcPr>
            <w:tcW w:w="970" w:type="pct"/>
          </w:tcPr>
          <w:p w:rsidR="00C021C3" w:rsidRPr="0050259E" w:rsidRDefault="00C021C3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Конец урока</w:t>
            </w:r>
          </w:p>
          <w:p w:rsidR="00B02796" w:rsidRPr="0050259E" w:rsidRDefault="00954B03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B02796" w:rsidRPr="0050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</w:t>
            </w:r>
          </w:p>
        </w:tc>
        <w:tc>
          <w:tcPr>
            <w:tcW w:w="3210" w:type="pct"/>
            <w:gridSpan w:val="4"/>
          </w:tcPr>
          <w:p w:rsidR="00A67D4F" w:rsidRPr="0050259E" w:rsidRDefault="00A67D4F" w:rsidP="0050259E">
            <w:pPr>
              <w:spacing w:after="0"/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463CBFF" wp14:editId="0395B050">
                  <wp:extent cx="3905250" cy="22669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0"/>
                          <a:srcRect l="18999" t="17884" r="8053" b="13462"/>
                          <a:stretch/>
                        </pic:blipFill>
                        <pic:spPr bwMode="auto">
                          <a:xfrm>
                            <a:off x="0" y="0"/>
                            <a:ext cx="3905250" cy="2266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" w:type="pct"/>
          </w:tcPr>
          <w:p w:rsidR="00C021C3" w:rsidRPr="0050259E" w:rsidRDefault="00C021C3" w:rsidP="0050259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021C3" w:rsidRPr="0050259E" w:rsidTr="00D33AB4">
        <w:trPr>
          <w:trHeight w:val="982"/>
        </w:trPr>
        <w:tc>
          <w:tcPr>
            <w:tcW w:w="2171" w:type="pct"/>
            <w:gridSpan w:val="3"/>
          </w:tcPr>
          <w:p w:rsidR="00C021C3" w:rsidRPr="0050259E" w:rsidRDefault="00C021C3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Дифференциация – 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2009" w:type="pct"/>
            <w:gridSpan w:val="2"/>
          </w:tcPr>
          <w:p w:rsidR="00C021C3" w:rsidRPr="0050259E" w:rsidRDefault="00C021C3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820" w:type="pct"/>
          </w:tcPr>
          <w:p w:rsidR="00C021C3" w:rsidRPr="0050259E" w:rsidRDefault="00C021C3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Здоровье и соблюдение техники безопасности</w:t>
            </w:r>
          </w:p>
        </w:tc>
      </w:tr>
      <w:tr w:rsidR="00C021C3" w:rsidRPr="0050259E" w:rsidTr="00D33AB4">
        <w:trPr>
          <w:trHeight w:val="896"/>
        </w:trPr>
        <w:tc>
          <w:tcPr>
            <w:tcW w:w="2171" w:type="pct"/>
            <w:gridSpan w:val="3"/>
          </w:tcPr>
          <w:p w:rsidR="00C021C3" w:rsidRPr="0050259E" w:rsidRDefault="00C021C3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Дифференциация выражена в </w:t>
            </w:r>
            <w:r w:rsidR="00785124" w:rsidRPr="0050259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="00D33AB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создании пар</w:t>
            </w:r>
            <w:r w:rsidR="00113A7C" w:rsidRPr="0050259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="00785124" w:rsidRPr="0050259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учащихся по уровню подготовки, а так же </w:t>
            </w:r>
            <w:r w:rsidR="00113A7C" w:rsidRPr="0050259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применении </w:t>
            </w:r>
            <w:r w:rsidR="00785124" w:rsidRPr="0050259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дифференцированных заданиях при изучении нового материала.</w:t>
            </w:r>
          </w:p>
        </w:tc>
        <w:tc>
          <w:tcPr>
            <w:tcW w:w="2009" w:type="pct"/>
            <w:gridSpan w:val="2"/>
          </w:tcPr>
          <w:p w:rsidR="00C021C3" w:rsidRPr="0050259E" w:rsidRDefault="00785124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На уроке предусмотрено взаимооценивание предварительных знаний учащихся по дексрипторам. </w:t>
            </w:r>
          </w:p>
          <w:p w:rsidR="00785124" w:rsidRPr="0050259E" w:rsidRDefault="00785124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Оценивание учителем путем </w:t>
            </w:r>
            <w:r w:rsidRPr="0050259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 xml:space="preserve">наблюдения и осуществление им обратной связи. </w:t>
            </w:r>
          </w:p>
          <w:p w:rsidR="00785124" w:rsidRPr="0050259E" w:rsidRDefault="00785124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Самооценивание учащимися своей работы по готовому ответу.</w:t>
            </w:r>
          </w:p>
        </w:tc>
        <w:tc>
          <w:tcPr>
            <w:tcW w:w="820" w:type="pct"/>
          </w:tcPr>
          <w:p w:rsidR="00C021C3" w:rsidRPr="0050259E" w:rsidRDefault="00785124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 xml:space="preserve"> </w:t>
            </w:r>
            <w:r w:rsidR="00D33AB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Музыкаль-ная разминка</w:t>
            </w:r>
          </w:p>
          <w:p w:rsidR="00C021C3" w:rsidRPr="0050259E" w:rsidRDefault="00C021C3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C021C3" w:rsidRPr="0050259E" w:rsidTr="002F64D0">
        <w:trPr>
          <w:trHeight w:val="683"/>
        </w:trPr>
        <w:tc>
          <w:tcPr>
            <w:tcW w:w="2171" w:type="pct"/>
            <w:gridSpan w:val="3"/>
            <w:vMerge w:val="restart"/>
          </w:tcPr>
          <w:p w:rsidR="00C021C3" w:rsidRPr="0050259E" w:rsidRDefault="00C021C3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Рефлексия по уроку</w:t>
            </w:r>
          </w:p>
          <w:p w:rsidR="00C021C3" w:rsidRPr="0050259E" w:rsidRDefault="00C021C3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Были ли цели урока/цели обучения реалистичными? </w:t>
            </w:r>
          </w:p>
          <w:p w:rsidR="00C021C3" w:rsidRPr="0050259E" w:rsidRDefault="00C021C3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ли учащиеся достигли ЦО?</w:t>
            </w:r>
          </w:p>
          <w:p w:rsidR="00C021C3" w:rsidRPr="0050259E" w:rsidRDefault="00C021C3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Если нет, то почему?</w:t>
            </w:r>
          </w:p>
          <w:p w:rsidR="00C021C3" w:rsidRPr="0050259E" w:rsidRDefault="00C021C3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Правильно ли проведена дифференциация на уроке? </w:t>
            </w:r>
          </w:p>
          <w:p w:rsidR="00C021C3" w:rsidRPr="0050259E" w:rsidRDefault="00C021C3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Выдержаны ли были временные этапы урока? </w:t>
            </w:r>
          </w:p>
          <w:p w:rsidR="00C021C3" w:rsidRPr="0050259E" w:rsidRDefault="00C021C3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Какие отступления были от плана урока и почему?</w:t>
            </w:r>
          </w:p>
        </w:tc>
        <w:tc>
          <w:tcPr>
            <w:tcW w:w="2829" w:type="pct"/>
            <w:gridSpan w:val="3"/>
          </w:tcPr>
          <w:p w:rsidR="00C021C3" w:rsidRPr="0050259E" w:rsidRDefault="00C021C3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Используйте данный раздел для размышлений об уроке. Ответьте на самые важные вопросы о Вашем уроке из левой колонки.</w:t>
            </w:r>
          </w:p>
        </w:tc>
      </w:tr>
      <w:tr w:rsidR="00C021C3" w:rsidRPr="0050259E" w:rsidTr="002F64D0">
        <w:trPr>
          <w:trHeight w:val="896"/>
        </w:trPr>
        <w:tc>
          <w:tcPr>
            <w:tcW w:w="2171" w:type="pct"/>
            <w:gridSpan w:val="3"/>
            <w:vMerge/>
          </w:tcPr>
          <w:p w:rsidR="00C021C3" w:rsidRPr="0050259E" w:rsidRDefault="00C021C3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2829" w:type="pct"/>
            <w:gridSpan w:val="3"/>
          </w:tcPr>
          <w:p w:rsidR="00C021C3" w:rsidRDefault="00D33AB4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Цели урока были достигнуты. Проблемы, возникшие в ходе урока, были разрешены. Дифференциация помогла в исследовательской работе. Ожидаемый результат достигнут.</w:t>
            </w:r>
          </w:p>
          <w:p w:rsidR="00D33AB4" w:rsidRPr="0050259E" w:rsidRDefault="00D33AB4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По времени уложились. </w:t>
            </w:r>
            <w:r w:rsidR="009307E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Отступлений не было.</w:t>
            </w:r>
          </w:p>
        </w:tc>
      </w:tr>
      <w:tr w:rsidR="00C021C3" w:rsidRPr="0050259E" w:rsidTr="002F64D0">
        <w:trPr>
          <w:trHeight w:val="575"/>
        </w:trPr>
        <w:tc>
          <w:tcPr>
            <w:tcW w:w="5000" w:type="pct"/>
            <w:gridSpan w:val="6"/>
          </w:tcPr>
          <w:p w:rsidR="00C021C3" w:rsidRPr="0050259E" w:rsidRDefault="00C021C3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Общая оценка</w:t>
            </w:r>
          </w:p>
          <w:p w:rsidR="00C021C3" w:rsidRPr="0050259E" w:rsidRDefault="00C021C3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Какие два аспекта урока прошли хорошо (подумайте как о преподавании, так и об обучении)?</w:t>
            </w:r>
          </w:p>
          <w:p w:rsidR="00C021C3" w:rsidRPr="0050259E" w:rsidRDefault="00C021C3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1:</w:t>
            </w:r>
            <w:r w:rsidR="009307E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Обсуждение для новой темы примеров с прошлого урока практического характера.</w:t>
            </w:r>
          </w:p>
          <w:p w:rsidR="00C021C3" w:rsidRPr="0050259E" w:rsidRDefault="00C021C3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2:</w:t>
            </w:r>
            <w:r w:rsidR="009307E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Обсуждение результатов исследовательской работы.</w:t>
            </w:r>
          </w:p>
          <w:p w:rsidR="00C021C3" w:rsidRPr="0050259E" w:rsidRDefault="00C021C3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Что могло бы способствовать улучшению урока (подумайте как о преподавании, так и об обучении)?</w:t>
            </w:r>
          </w:p>
          <w:p w:rsidR="00C021C3" w:rsidRPr="0050259E" w:rsidRDefault="00C021C3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1: </w:t>
            </w:r>
            <w:r w:rsidR="009307E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Добиваться ликвидации пробелов в знаниях отдельных учеников.</w:t>
            </w:r>
          </w:p>
          <w:p w:rsidR="00C021C3" w:rsidRPr="0050259E" w:rsidRDefault="00C021C3" w:rsidP="0032658F">
            <w:pPr>
              <w:tabs>
                <w:tab w:val="left" w:pos="245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2:</w:t>
            </w:r>
            <w:r w:rsidR="009307E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Способствовать росту мотивированных обучающихся.</w:t>
            </w:r>
          </w:p>
          <w:p w:rsidR="00C021C3" w:rsidRPr="0050259E" w:rsidRDefault="00C021C3" w:rsidP="005025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025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Что я выявил(а) за время урока о классе или достижениях/трудностях отдельных учеников, на что необходимо обратить внимание на последующих уроках?</w:t>
            </w:r>
          </w:p>
          <w:p w:rsidR="00C021C3" w:rsidRPr="0050259E" w:rsidRDefault="0032658F" w:rsidP="003265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Продолжать дифференциацию, оказание поддержки.</w:t>
            </w:r>
          </w:p>
        </w:tc>
      </w:tr>
    </w:tbl>
    <w:p w:rsidR="00C021C3" w:rsidRPr="0050259E" w:rsidRDefault="00C021C3" w:rsidP="0050259E">
      <w:pPr>
        <w:pStyle w:val="3"/>
        <w:contextualSpacing/>
        <w:jc w:val="both"/>
        <w:rPr>
          <w:rFonts w:cs="Times New Roman"/>
          <w:color w:val="000000"/>
          <w:szCs w:val="28"/>
          <w:lang w:val="kk-KZ"/>
        </w:rPr>
      </w:pPr>
    </w:p>
    <w:p w:rsidR="000C3E43" w:rsidRPr="0050259E" w:rsidRDefault="000C3E43" w:rsidP="0050259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D7673" w:rsidRPr="0050259E" w:rsidRDefault="004D7673" w:rsidP="0050259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D7673" w:rsidRPr="0050259E" w:rsidSect="002276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7B7" w:rsidRDefault="00A637B7" w:rsidP="003A4DA9">
      <w:pPr>
        <w:spacing w:after="0" w:line="240" w:lineRule="auto"/>
      </w:pPr>
      <w:r>
        <w:separator/>
      </w:r>
    </w:p>
  </w:endnote>
  <w:endnote w:type="continuationSeparator" w:id="0">
    <w:p w:rsidR="00A637B7" w:rsidRDefault="00A637B7" w:rsidP="003A4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7B7" w:rsidRDefault="00A637B7" w:rsidP="003A4DA9">
      <w:pPr>
        <w:spacing w:after="0" w:line="240" w:lineRule="auto"/>
      </w:pPr>
      <w:r>
        <w:separator/>
      </w:r>
    </w:p>
  </w:footnote>
  <w:footnote w:type="continuationSeparator" w:id="0">
    <w:p w:rsidR="00A637B7" w:rsidRDefault="00A637B7" w:rsidP="003A4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B3A6C"/>
    <w:multiLevelType w:val="hybridMultilevel"/>
    <w:tmpl w:val="03368B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6F24A3"/>
    <w:multiLevelType w:val="hybridMultilevel"/>
    <w:tmpl w:val="03D69F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564F4"/>
    <w:multiLevelType w:val="hybridMultilevel"/>
    <w:tmpl w:val="998E8A78"/>
    <w:lvl w:ilvl="0" w:tplc="A062798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834A1"/>
    <w:multiLevelType w:val="hybridMultilevel"/>
    <w:tmpl w:val="505EBF8E"/>
    <w:lvl w:ilvl="0" w:tplc="2C121296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2162637F"/>
    <w:multiLevelType w:val="hybridMultilevel"/>
    <w:tmpl w:val="9BC4458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072722"/>
    <w:multiLevelType w:val="hybridMultilevel"/>
    <w:tmpl w:val="04AECB66"/>
    <w:lvl w:ilvl="0" w:tplc="1FE862A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9E32BE"/>
    <w:multiLevelType w:val="hybridMultilevel"/>
    <w:tmpl w:val="8796F9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135E0B"/>
    <w:multiLevelType w:val="hybridMultilevel"/>
    <w:tmpl w:val="07964D0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94003"/>
    <w:multiLevelType w:val="hybridMultilevel"/>
    <w:tmpl w:val="E1CE1EC4"/>
    <w:lvl w:ilvl="0" w:tplc="A1DA92A2">
      <w:start w:val="1"/>
      <w:numFmt w:val="decimal"/>
      <w:lvlText w:val="%1)"/>
      <w:lvlJc w:val="left"/>
      <w:pPr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991D83"/>
    <w:multiLevelType w:val="hybridMultilevel"/>
    <w:tmpl w:val="BEB83A8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A23724"/>
    <w:multiLevelType w:val="hybridMultilevel"/>
    <w:tmpl w:val="42147676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765F3C"/>
    <w:multiLevelType w:val="hybridMultilevel"/>
    <w:tmpl w:val="276A72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0168CA"/>
    <w:multiLevelType w:val="hybridMultilevel"/>
    <w:tmpl w:val="C4A6B944"/>
    <w:lvl w:ilvl="0" w:tplc="59F8D354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9679CE"/>
    <w:multiLevelType w:val="hybridMultilevel"/>
    <w:tmpl w:val="C08C4C20"/>
    <w:lvl w:ilvl="0" w:tplc="2AE4D0D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7D78CC"/>
    <w:multiLevelType w:val="hybridMultilevel"/>
    <w:tmpl w:val="BCC0C0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1835B8"/>
    <w:multiLevelType w:val="hybridMultilevel"/>
    <w:tmpl w:val="42147676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3"/>
  </w:num>
  <w:num w:numId="5">
    <w:abstractNumId w:val="5"/>
  </w:num>
  <w:num w:numId="6">
    <w:abstractNumId w:val="4"/>
  </w:num>
  <w:num w:numId="7">
    <w:abstractNumId w:val="15"/>
  </w:num>
  <w:num w:numId="8">
    <w:abstractNumId w:val="10"/>
  </w:num>
  <w:num w:numId="9">
    <w:abstractNumId w:val="7"/>
  </w:num>
  <w:num w:numId="10">
    <w:abstractNumId w:val="1"/>
  </w:num>
  <w:num w:numId="11">
    <w:abstractNumId w:val="11"/>
  </w:num>
  <w:num w:numId="12">
    <w:abstractNumId w:val="14"/>
  </w:num>
  <w:num w:numId="13">
    <w:abstractNumId w:val="8"/>
  </w:num>
  <w:num w:numId="14">
    <w:abstractNumId w:val="9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021C3"/>
    <w:rsid w:val="00005136"/>
    <w:rsid w:val="00040AE5"/>
    <w:rsid w:val="0005688E"/>
    <w:rsid w:val="000659AA"/>
    <w:rsid w:val="00085DF1"/>
    <w:rsid w:val="000B51D3"/>
    <w:rsid w:val="000C3E43"/>
    <w:rsid w:val="000D72D8"/>
    <w:rsid w:val="000D7817"/>
    <w:rsid w:val="000E333C"/>
    <w:rsid w:val="00113A7C"/>
    <w:rsid w:val="00120E43"/>
    <w:rsid w:val="00126DBF"/>
    <w:rsid w:val="00140BA3"/>
    <w:rsid w:val="001529C6"/>
    <w:rsid w:val="001665DF"/>
    <w:rsid w:val="00176722"/>
    <w:rsid w:val="00185F1C"/>
    <w:rsid w:val="00193ED8"/>
    <w:rsid w:val="001A5699"/>
    <w:rsid w:val="001B2529"/>
    <w:rsid w:val="001B46F0"/>
    <w:rsid w:val="001D30A8"/>
    <w:rsid w:val="001D60C2"/>
    <w:rsid w:val="001F3A85"/>
    <w:rsid w:val="00207D7C"/>
    <w:rsid w:val="0022761E"/>
    <w:rsid w:val="002400EE"/>
    <w:rsid w:val="0024096B"/>
    <w:rsid w:val="00254041"/>
    <w:rsid w:val="002C20D8"/>
    <w:rsid w:val="002C2DEC"/>
    <w:rsid w:val="002C79FB"/>
    <w:rsid w:val="002F1363"/>
    <w:rsid w:val="002F64D0"/>
    <w:rsid w:val="00304BBD"/>
    <w:rsid w:val="0032658F"/>
    <w:rsid w:val="003345A4"/>
    <w:rsid w:val="003361B5"/>
    <w:rsid w:val="00372B22"/>
    <w:rsid w:val="0038073A"/>
    <w:rsid w:val="0039110C"/>
    <w:rsid w:val="003938ED"/>
    <w:rsid w:val="00394805"/>
    <w:rsid w:val="003A4DA9"/>
    <w:rsid w:val="003A57EB"/>
    <w:rsid w:val="003F6FC2"/>
    <w:rsid w:val="00401028"/>
    <w:rsid w:val="004312FC"/>
    <w:rsid w:val="00433467"/>
    <w:rsid w:val="00437C96"/>
    <w:rsid w:val="00447971"/>
    <w:rsid w:val="00487C36"/>
    <w:rsid w:val="004D7673"/>
    <w:rsid w:val="004F615E"/>
    <w:rsid w:val="004F639A"/>
    <w:rsid w:val="0050259E"/>
    <w:rsid w:val="00505852"/>
    <w:rsid w:val="0052245F"/>
    <w:rsid w:val="00536772"/>
    <w:rsid w:val="005372E1"/>
    <w:rsid w:val="00552C34"/>
    <w:rsid w:val="005827C3"/>
    <w:rsid w:val="00592DAF"/>
    <w:rsid w:val="005B565C"/>
    <w:rsid w:val="005B64D9"/>
    <w:rsid w:val="005F7A23"/>
    <w:rsid w:val="00602B4A"/>
    <w:rsid w:val="00602C32"/>
    <w:rsid w:val="00637170"/>
    <w:rsid w:val="0065757D"/>
    <w:rsid w:val="006663F7"/>
    <w:rsid w:val="00694C58"/>
    <w:rsid w:val="006A7892"/>
    <w:rsid w:val="00704689"/>
    <w:rsid w:val="00745390"/>
    <w:rsid w:val="00755331"/>
    <w:rsid w:val="0076768A"/>
    <w:rsid w:val="00785124"/>
    <w:rsid w:val="00794045"/>
    <w:rsid w:val="007978FD"/>
    <w:rsid w:val="007B481B"/>
    <w:rsid w:val="007C42D8"/>
    <w:rsid w:val="007D28A0"/>
    <w:rsid w:val="007D29CC"/>
    <w:rsid w:val="008056ED"/>
    <w:rsid w:val="008102B6"/>
    <w:rsid w:val="00817F68"/>
    <w:rsid w:val="00827237"/>
    <w:rsid w:val="00844124"/>
    <w:rsid w:val="008506D6"/>
    <w:rsid w:val="00866625"/>
    <w:rsid w:val="00870F9D"/>
    <w:rsid w:val="00897F2A"/>
    <w:rsid w:val="008A7EF7"/>
    <w:rsid w:val="008B1833"/>
    <w:rsid w:val="008C064E"/>
    <w:rsid w:val="008C537A"/>
    <w:rsid w:val="00911681"/>
    <w:rsid w:val="00925EFD"/>
    <w:rsid w:val="009307E3"/>
    <w:rsid w:val="00936CF4"/>
    <w:rsid w:val="0094134D"/>
    <w:rsid w:val="00944621"/>
    <w:rsid w:val="00954B03"/>
    <w:rsid w:val="00966F73"/>
    <w:rsid w:val="00974018"/>
    <w:rsid w:val="00986786"/>
    <w:rsid w:val="009A7F53"/>
    <w:rsid w:val="009B2C96"/>
    <w:rsid w:val="009D4C99"/>
    <w:rsid w:val="00A01C6D"/>
    <w:rsid w:val="00A02C19"/>
    <w:rsid w:val="00A34C07"/>
    <w:rsid w:val="00A37551"/>
    <w:rsid w:val="00A57DDD"/>
    <w:rsid w:val="00A637B7"/>
    <w:rsid w:val="00A64CF5"/>
    <w:rsid w:val="00A67D4F"/>
    <w:rsid w:val="00A7677B"/>
    <w:rsid w:val="00AB3390"/>
    <w:rsid w:val="00AE26ED"/>
    <w:rsid w:val="00B02796"/>
    <w:rsid w:val="00B26D9D"/>
    <w:rsid w:val="00B55C2E"/>
    <w:rsid w:val="00BA11EC"/>
    <w:rsid w:val="00BA58E3"/>
    <w:rsid w:val="00BA59F0"/>
    <w:rsid w:val="00BD03F7"/>
    <w:rsid w:val="00BF2593"/>
    <w:rsid w:val="00BF5841"/>
    <w:rsid w:val="00C021C3"/>
    <w:rsid w:val="00C20C97"/>
    <w:rsid w:val="00C31DC9"/>
    <w:rsid w:val="00C441D1"/>
    <w:rsid w:val="00C5013F"/>
    <w:rsid w:val="00C52BB2"/>
    <w:rsid w:val="00C74092"/>
    <w:rsid w:val="00C85FF9"/>
    <w:rsid w:val="00D02439"/>
    <w:rsid w:val="00D04D2B"/>
    <w:rsid w:val="00D21D38"/>
    <w:rsid w:val="00D33AB4"/>
    <w:rsid w:val="00D52441"/>
    <w:rsid w:val="00D91478"/>
    <w:rsid w:val="00D970FF"/>
    <w:rsid w:val="00DA7979"/>
    <w:rsid w:val="00DF473D"/>
    <w:rsid w:val="00E00C42"/>
    <w:rsid w:val="00E03690"/>
    <w:rsid w:val="00E22439"/>
    <w:rsid w:val="00E321D7"/>
    <w:rsid w:val="00E41896"/>
    <w:rsid w:val="00E57970"/>
    <w:rsid w:val="00EA7FAB"/>
    <w:rsid w:val="00EB0B46"/>
    <w:rsid w:val="00F03F79"/>
    <w:rsid w:val="00F05351"/>
    <w:rsid w:val="00F07A9C"/>
    <w:rsid w:val="00F2250C"/>
    <w:rsid w:val="00F23779"/>
    <w:rsid w:val="00F33C12"/>
    <w:rsid w:val="00FA1C23"/>
    <w:rsid w:val="00FF2E67"/>
    <w:rsid w:val="00FF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51F2B7-D4F6-4188-B53D-60DD826D5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E43"/>
  </w:style>
  <w:style w:type="paragraph" w:styleId="3">
    <w:name w:val="heading 3"/>
    <w:basedOn w:val="a"/>
    <w:next w:val="a"/>
    <w:link w:val="30"/>
    <w:qFormat/>
    <w:rsid w:val="00C021C3"/>
    <w:pPr>
      <w:widowControl w:val="0"/>
      <w:spacing w:after="0" w:line="260" w:lineRule="exact"/>
      <w:jc w:val="center"/>
      <w:outlineLvl w:val="2"/>
    </w:pPr>
    <w:rPr>
      <w:rFonts w:ascii="Times New Roman" w:eastAsia="Times New Roman" w:hAnsi="Times New Roman" w:cs="Arial"/>
      <w:b/>
      <w:bCs/>
      <w:sz w:val="28"/>
      <w:szCs w:val="26"/>
      <w:lang w:val="en-GB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21C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021C3"/>
    <w:rPr>
      <w:rFonts w:ascii="Times New Roman" w:eastAsia="Times New Roman" w:hAnsi="Times New Roman" w:cs="Arial"/>
      <w:b/>
      <w:bCs/>
      <w:sz w:val="28"/>
      <w:szCs w:val="26"/>
      <w:lang w:val="en-GB" w:eastAsia="en-US"/>
    </w:rPr>
  </w:style>
  <w:style w:type="paragraph" w:customStyle="1" w:styleId="AssignmentTemplate">
    <w:name w:val="AssignmentTemplate"/>
    <w:basedOn w:val="9"/>
    <w:rsid w:val="00C021C3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C021C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No Spacing"/>
    <w:uiPriority w:val="1"/>
    <w:qFormat/>
    <w:rsid w:val="00C441D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4">
    <w:name w:val="Placeholder Text"/>
    <w:uiPriority w:val="99"/>
    <w:semiHidden/>
    <w:rsid w:val="00C441D1"/>
    <w:rPr>
      <w:color w:val="808080"/>
    </w:rPr>
  </w:style>
  <w:style w:type="paragraph" w:styleId="a5">
    <w:name w:val="Normal (Web)"/>
    <w:basedOn w:val="a"/>
    <w:uiPriority w:val="99"/>
    <w:semiHidden/>
    <w:unhideWhenUsed/>
    <w:rsid w:val="00401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link w:val="a7"/>
    <w:uiPriority w:val="99"/>
    <w:qFormat/>
    <w:rsid w:val="00447971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7">
    <w:name w:val="Абзац списка Знак"/>
    <w:link w:val="a6"/>
    <w:uiPriority w:val="99"/>
    <w:locked/>
    <w:rsid w:val="00447971"/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uiPriority w:val="34"/>
    <w:qFormat/>
    <w:rsid w:val="00A02C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a8">
    <w:name w:val="Table Grid"/>
    <w:basedOn w:val="a1"/>
    <w:uiPriority w:val="59"/>
    <w:rsid w:val="00D970F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970F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93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3ED8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3A4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A4DA9"/>
  </w:style>
  <w:style w:type="paragraph" w:styleId="ad">
    <w:name w:val="footer"/>
    <w:basedOn w:val="a"/>
    <w:link w:val="ae"/>
    <w:uiPriority w:val="99"/>
    <w:semiHidden/>
    <w:unhideWhenUsed/>
    <w:rsid w:val="003A4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A4DA9"/>
  </w:style>
  <w:style w:type="character" w:customStyle="1" w:styleId="apple-converted-space">
    <w:name w:val="apple-converted-space"/>
    <w:basedOn w:val="a0"/>
    <w:rsid w:val="004D7673"/>
  </w:style>
  <w:style w:type="paragraph" w:customStyle="1" w:styleId="1">
    <w:name w:val="Обычный1"/>
    <w:rsid w:val="00372B22"/>
    <w:pPr>
      <w:spacing w:after="0"/>
    </w:pPr>
    <w:rPr>
      <w:rFonts w:ascii="Arial" w:eastAsia="Arial" w:hAnsi="Arial" w:cs="Arial"/>
      <w:color w:val="000000"/>
      <w:szCs w:val="20"/>
      <w:lang w:val="en-GB" w:eastAsia="en-US"/>
    </w:rPr>
  </w:style>
  <w:style w:type="character" w:styleId="af">
    <w:name w:val="annotation reference"/>
    <w:basedOn w:val="a0"/>
    <w:uiPriority w:val="99"/>
    <w:semiHidden/>
    <w:unhideWhenUsed/>
    <w:rsid w:val="00552C34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52C34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552C3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52C3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552C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8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4.bin"/><Relationship Id="rId39" Type="http://schemas.openxmlformats.org/officeDocument/2006/relationships/oleObject" Target="embeddings/oleObject20.bin"/><Relationship Id="rId21" Type="http://schemas.openxmlformats.org/officeDocument/2006/relationships/oleObject" Target="embeddings/oleObject9.bin"/><Relationship Id="rId34" Type="http://schemas.openxmlformats.org/officeDocument/2006/relationships/image" Target="media/image10.wmf"/><Relationship Id="rId42" Type="http://schemas.openxmlformats.org/officeDocument/2006/relationships/image" Target="media/image14.wmf"/><Relationship Id="rId47" Type="http://schemas.openxmlformats.org/officeDocument/2006/relationships/oleObject" Target="embeddings/oleObject24.bin"/><Relationship Id="rId50" Type="http://schemas.openxmlformats.org/officeDocument/2006/relationships/image" Target="media/image18.wmf"/><Relationship Id="rId55" Type="http://schemas.openxmlformats.org/officeDocument/2006/relationships/oleObject" Target="embeddings/oleObject28.bin"/><Relationship Id="rId63" Type="http://schemas.openxmlformats.org/officeDocument/2006/relationships/oleObject" Target="embeddings/oleObject32.bin"/><Relationship Id="rId68" Type="http://schemas.openxmlformats.org/officeDocument/2006/relationships/image" Target="media/image27.wmf"/><Relationship Id="rId76" Type="http://schemas.openxmlformats.org/officeDocument/2006/relationships/image" Target="media/image31.wmf"/><Relationship Id="rId7" Type="http://schemas.openxmlformats.org/officeDocument/2006/relationships/endnotes" Target="endnotes.xml"/><Relationship Id="rId71" Type="http://schemas.openxmlformats.org/officeDocument/2006/relationships/oleObject" Target="embeddings/oleObject36.bin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6.png"/><Relationship Id="rId11" Type="http://schemas.openxmlformats.org/officeDocument/2006/relationships/image" Target="media/image3.png"/><Relationship Id="rId24" Type="http://schemas.openxmlformats.org/officeDocument/2006/relationships/oleObject" Target="embeddings/oleObject12.bin"/><Relationship Id="rId32" Type="http://schemas.openxmlformats.org/officeDocument/2006/relationships/oleObject" Target="embeddings/oleObject17.bin"/><Relationship Id="rId37" Type="http://schemas.openxmlformats.org/officeDocument/2006/relationships/oleObject" Target="embeddings/oleObject19.bin"/><Relationship Id="rId40" Type="http://schemas.openxmlformats.org/officeDocument/2006/relationships/image" Target="media/image13.wmf"/><Relationship Id="rId45" Type="http://schemas.openxmlformats.org/officeDocument/2006/relationships/oleObject" Target="embeddings/oleObject23.bin"/><Relationship Id="rId53" Type="http://schemas.openxmlformats.org/officeDocument/2006/relationships/oleObject" Target="embeddings/oleObject27.bin"/><Relationship Id="rId58" Type="http://schemas.openxmlformats.org/officeDocument/2006/relationships/image" Target="media/image22.wmf"/><Relationship Id="rId66" Type="http://schemas.openxmlformats.org/officeDocument/2006/relationships/image" Target="media/image26.wmf"/><Relationship Id="rId74" Type="http://schemas.openxmlformats.org/officeDocument/2006/relationships/image" Target="media/image30.wmf"/><Relationship Id="rId79" Type="http://schemas.openxmlformats.org/officeDocument/2006/relationships/oleObject" Target="embeddings/oleObject40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31.bin"/><Relationship Id="rId82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oleObject" Target="embeddings/oleObject7.bin"/><Relationship Id="rId31" Type="http://schemas.openxmlformats.org/officeDocument/2006/relationships/image" Target="media/image8.wmf"/><Relationship Id="rId44" Type="http://schemas.openxmlformats.org/officeDocument/2006/relationships/image" Target="media/image15.wmf"/><Relationship Id="rId52" Type="http://schemas.openxmlformats.org/officeDocument/2006/relationships/image" Target="media/image19.wmf"/><Relationship Id="rId60" Type="http://schemas.openxmlformats.org/officeDocument/2006/relationships/image" Target="media/image23.wmf"/><Relationship Id="rId65" Type="http://schemas.openxmlformats.org/officeDocument/2006/relationships/oleObject" Target="embeddings/oleObject33.bin"/><Relationship Id="rId73" Type="http://schemas.openxmlformats.org/officeDocument/2006/relationships/oleObject" Target="embeddings/oleObject37.bin"/><Relationship Id="rId78" Type="http://schemas.openxmlformats.org/officeDocument/2006/relationships/image" Target="media/image32.wmf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5.bin"/><Relationship Id="rId30" Type="http://schemas.openxmlformats.org/officeDocument/2006/relationships/image" Target="media/image7.png"/><Relationship Id="rId35" Type="http://schemas.openxmlformats.org/officeDocument/2006/relationships/oleObject" Target="embeddings/oleObject18.bin"/><Relationship Id="rId43" Type="http://schemas.openxmlformats.org/officeDocument/2006/relationships/oleObject" Target="embeddings/oleObject22.bin"/><Relationship Id="rId48" Type="http://schemas.openxmlformats.org/officeDocument/2006/relationships/image" Target="media/image17.wmf"/><Relationship Id="rId56" Type="http://schemas.openxmlformats.org/officeDocument/2006/relationships/image" Target="media/image21.wmf"/><Relationship Id="rId64" Type="http://schemas.openxmlformats.org/officeDocument/2006/relationships/image" Target="media/image25.wmf"/><Relationship Id="rId69" Type="http://schemas.openxmlformats.org/officeDocument/2006/relationships/oleObject" Target="embeddings/oleObject35.bin"/><Relationship Id="rId77" Type="http://schemas.openxmlformats.org/officeDocument/2006/relationships/oleObject" Target="embeddings/oleObject39.bin"/><Relationship Id="rId8" Type="http://schemas.openxmlformats.org/officeDocument/2006/relationships/image" Target="media/image1.wmf"/><Relationship Id="rId51" Type="http://schemas.openxmlformats.org/officeDocument/2006/relationships/oleObject" Target="embeddings/oleObject26.bin"/><Relationship Id="rId72" Type="http://schemas.openxmlformats.org/officeDocument/2006/relationships/image" Target="media/image29.wmf"/><Relationship Id="rId80" Type="http://schemas.openxmlformats.org/officeDocument/2006/relationships/image" Target="media/image33.png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13.bin"/><Relationship Id="rId33" Type="http://schemas.openxmlformats.org/officeDocument/2006/relationships/image" Target="media/image9.png"/><Relationship Id="rId38" Type="http://schemas.openxmlformats.org/officeDocument/2006/relationships/image" Target="media/image12.wmf"/><Relationship Id="rId46" Type="http://schemas.openxmlformats.org/officeDocument/2006/relationships/image" Target="media/image16.wmf"/><Relationship Id="rId59" Type="http://schemas.openxmlformats.org/officeDocument/2006/relationships/oleObject" Target="embeddings/oleObject30.bin"/><Relationship Id="rId67" Type="http://schemas.openxmlformats.org/officeDocument/2006/relationships/oleObject" Target="embeddings/oleObject34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21.bin"/><Relationship Id="rId54" Type="http://schemas.openxmlformats.org/officeDocument/2006/relationships/image" Target="media/image20.wmf"/><Relationship Id="rId62" Type="http://schemas.openxmlformats.org/officeDocument/2006/relationships/image" Target="media/image24.wmf"/><Relationship Id="rId70" Type="http://schemas.openxmlformats.org/officeDocument/2006/relationships/image" Target="media/image28.wmf"/><Relationship Id="rId75" Type="http://schemas.openxmlformats.org/officeDocument/2006/relationships/oleObject" Target="embeddings/oleObject3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6.bin"/><Relationship Id="rId36" Type="http://schemas.openxmlformats.org/officeDocument/2006/relationships/image" Target="media/image11.wmf"/><Relationship Id="rId49" Type="http://schemas.openxmlformats.org/officeDocument/2006/relationships/oleObject" Target="embeddings/oleObject25.bin"/><Relationship Id="rId57" Type="http://schemas.openxmlformats.org/officeDocument/2006/relationships/oleObject" Target="embeddings/oleObject2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2A4C5-3D84-4C34-ACD4-C833B1AEC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2197</Words>
  <Characters>12527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2</cp:revision>
  <dcterms:created xsi:type="dcterms:W3CDTF">2018-11-19T13:09:00Z</dcterms:created>
  <dcterms:modified xsi:type="dcterms:W3CDTF">2018-11-19T13:09:00Z</dcterms:modified>
</cp:coreProperties>
</file>