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64" w:rsidRPr="006F4C64" w:rsidRDefault="006F4C64" w:rsidP="006F4C64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6F4C64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Классный</w:t>
      </w:r>
      <w:r w:rsidR="000A751B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 час на тему: « Внимание – светофор!» 1 класс. 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 и задачи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прививать детям культуру поведения на дорогах;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закрепить правила дорожного движения.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Наглядные пособия, игрушечные машины, игрушки (куклы, человечки), сигнальные карточки красного, желтого и зеленого цвета, жезл регулировщика, изображения дорожных знаков.</w:t>
      </w:r>
      <w:proofErr w:type="gramEnd"/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Повторение правил дорожного движения, разучивание стихотворений, подготовка пособия «Наш город».</w:t>
      </w:r>
    </w:p>
    <w:p w:rsidR="006F4C64" w:rsidRPr="006F4C64" w:rsidRDefault="006F4C64" w:rsidP="006F4C64">
      <w:pPr>
        <w:shd w:val="clear" w:color="auto" w:fill="FFFFFF"/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</w:pPr>
      <w:r w:rsidRPr="006F4C64"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  <w:t>Ход классного часа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Сюрпризный момент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 нам на занятие спешит один сказочный герой. Угадайте, кто он?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Папа Карло постарался,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Человечка сделал он.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Человечек посмеялся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отправился во двор.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Ищет ключик где-то в тине,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это? (Буратино)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Появляется Буратино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 столе лежит большой лист обоев, на обратной стороне которого нарисованы улицы, дома, перекрестки. Это все нарисовали дети на уроках труда. Также дети заранее принесли игрушечные машинки небольшого размера и маленьких кукол или маленькие мягкие игрушки.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Буратино.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Привет, ребята! Я тут шел по дороге и увидел один странный предмет. Что же это такое?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имеет по три глаза,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три с каждой стороны,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хотя еще ни разу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смотрел он всеми сразу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глаза ему нужны.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висит тут с давних пор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всех глядит в упор.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это? (Светофор)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для чего нужны три цвета у светофора?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тебе помочь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 пройти опасный,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Горит и день, и ночь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Зеленый, желтый, красный.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домик — светофор,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</w:t>
      </w: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родные брата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светим с давних пор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дороге всем ребятам.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Самый строгий — красный свет.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он горит,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Стоп! Дороги дальше нет.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 для всех закрыт.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спокойно перешел ты,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 нас совет: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Жди! Увидишь скоро </w:t>
      </w: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желтый</w:t>
      </w:r>
      <w:proofErr w:type="gramEnd"/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середине свет.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 ним зеленый свет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Вспыхнет впереди.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Скажет он — препятствий нет,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Смело в путь иди...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«Красный, желтый, зеленый»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Буратино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давайте, ребята, поиграем. Если я поднимаю красный свет — вы стоите, если зеленый — то идете, если желтый — хлопаете. Ну что, ребята, запомнили? Итак, начинаем.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очень просто. Нужно это заучить наизусть, как таблицу умножения. Хотя я знаю, в классе всегда есть невнимательные ученики, такие, как я. Поэтому хочу повторить еще разок.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светофоре — красный свет!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Опасен путь — прохода нет!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желтый свет горит,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— «Приготовься!» — говорит.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Зеленый вспыхнул впереди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Свободный путь, переходи!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Появляется пальчиковая кукла или просто игрушка Волк.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живу — не </w:t>
      </w: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тужу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хочу — там хожу,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хочу — перехожу....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как вы думаете, прав ли волк? Где надо переходить дорогу?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Ребенок.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Дорогу надо переходить по светофору.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Выучи, волк, правило: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(Хором). Три цвета есть у светофора,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понятны для шофера.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Красный свет — проезда нет.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Желтый — будь готов к пути,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зеленый свет — кати!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А если нет светофора, </w:t>
      </w: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быть?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нет светофора, то есть специальный пешеходный переход. Он еще называется «зеброй». Давайте подойдем к нашей дороге и найдем все пешеходные переходы.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Игровые ситуации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Выходит постовой (ученик) с полосатой палочкой в руке.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Постовой.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день на мостовой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Стоит дядя-постовой.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 руку протянул,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Ловко палочкой взмахнул.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машины одному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Подчиняются ему.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Кто же этот человек? (Регулировщик движения.) Правильно, он регулирует движение — указывает, кому стоять, а кому ехать. И чтобы принимать участие в этом разговоре, надо знать язык регулировщика.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«Регулировщик»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регулировщик стоит лицом к детям и держит палочку вниз, то все прекращают движение. Если регулировщик поднял палочку перед собой — это обозначает «внимание» — (хлопки), если регулировщик встает боком к детям и палочку опускает, то «путь свободен».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Сначала роль регулировщика играет педагог, затем — ученик.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зачем только придумали эти правила?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lastRenderedPageBreak/>
        <w:t>Вопросы для обсуждения: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думаете, зачем существуют правила дорожного движения?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что было бы, если бы правила никто не выполнял?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Идет по улице один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 странный гражданин.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дают благой совет: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светофоре красный свет.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перехода нет пути.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никак нельзя идти!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Мне наплевать на красный свет! –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Промолвил гражданин в ответ.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через улицу идет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там, где надпись «переход»,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Бросая грубо на ходу: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захочу, там перейду!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Шофер глядит во все глаза: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Разиня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впереди!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Нажми скорей на тормоза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Разиню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пощади!..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вдруг бы заявил шофер: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«Мне наплевать на светофор!»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как </w:t>
      </w:r>
      <w:proofErr w:type="gramStart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попало ездить стал</w:t>
      </w:r>
      <w:proofErr w:type="gramEnd"/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Ушел бы постовой с поста?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Трамвай бы ехал, как хотел?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Ходил бы каждый, как умел?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Да... там, где улица была,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ты ходить привык,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Невероятные дела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Произошли бы вмиг!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Сигналы, крики то и знай: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Машина — прямо на трамвай,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Трамвай наехал на машину,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Машина врезалась в витрину...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нет: стоит на мостовой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Регулировщик — постовой,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Висит трехглазый светофор,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знает правила шофер.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О. </w:t>
      </w:r>
      <w:proofErr w:type="spellStart"/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Бедарев</w:t>
      </w:r>
      <w:proofErr w:type="spellEnd"/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 с вами выучили азбуку и научились читать. А вы знаете, что есть еще дорожная азбука?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Дорожные знаки — наши друзья.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их помнить, а путать нельзя.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Азбуку улицы помни всегда,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не случилась с тобою беда.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Практическая работа «Дорожные знаки»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Педагог демонстрирует дорожные знаки.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Пересечение дорог.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 внимателен, мой друг.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Перейти непросто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перекресток.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Действительно, перекресток — очень опасное место. Давайте найдем на нашей дорожной карте перекрестки и подумаем, как их лучше перейти.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выполняют задание.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Помни, каждый пешеход,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подземный переход.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видел подземные переходы? А какие еще переходы существуют?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(Надземные — мосты.)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запомните одно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Ехать здесь запрещено.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знает, как еще называют этот знак? (Кирпич)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Нарисован человек,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Землю роет человек.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проезда нет?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быть, здесь ищут клад?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старинные монеты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сундуке большом лежат?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сюда, наверно, встарь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Спрятал очень жадный царь?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что ты!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дорожные работы!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Простой кружок с каемкой красной,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ехать не дает — опасно!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знак «Дети!»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Напомнить пора,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Шофер, будь внимателен.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детвора!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чаще всего устанавливаются эти знаки? (У школ и детских садов.)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«Разрешается - запрещается»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должны хором говорить слова «разрешается» или «запрещается»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проспекты, и бульвары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Всюду улицы шумны,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Проходи по тротуару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с правой стороны!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шалить, мешать народу... (Запрещается!)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примерным пешеходом... (Разрешается!)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едешь ты в трамвае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вокруг тебя народ,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толкаясь, не зевая,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Проходи скорей вперед.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Ехать «зайцем», как известно...  (Запрещается!)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Уступить старушке место...   (Разрешается!)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ты гуляешь просто,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Все равно вперед гляди,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шумный перекресток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Осторожно проходи.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 при красном свете... (Запрещается!)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зеленом даже детям... (Разрешается!)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В. </w:t>
      </w:r>
      <w:proofErr w:type="spellStart"/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Семернин</w:t>
      </w:r>
      <w:proofErr w:type="spellEnd"/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Учитель. </w:t>
      </w: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мы сегодня с вами учились быть хорошими пешеходами. Какой мы можем сделать вывод?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Движением полон город: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Бегут машины в ряд.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Цветные светофоры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день, и ночь горят.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Шагая осторожно,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улицей следи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там, где можно,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там, где можно,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 ее переходи!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там, где днем трамваи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Спешат со всех сторон,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Нельзя ходить, зевая!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Нельзя считать ворон!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Шагая осторожно,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улицей следи —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там, где можно,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там, где можно,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только там ее переходи!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С. Михалков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Настольная игра «Наш город»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 дети играют роль шоферов, другие пешеходов. Несколько детей выполняют функцию светофоров. «Улица ожила» — все двигаются. «Улица замерла» — останавливаются.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Подведение итогов</w:t>
      </w:r>
    </w:p>
    <w:p w:rsidR="006F4C64" w:rsidRPr="006F4C64" w:rsidRDefault="006F4C64" w:rsidP="006F4C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4C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анализирует ход игры, обсуждает ошибки, поощряет активных участников. Дети приходят к выводу, что от соблюдения правил дорожного движения зависит жизнь и здоровье их самих и окружающих.</w:t>
      </w:r>
    </w:p>
    <w:p w:rsidR="00A61581" w:rsidRDefault="00A61581"/>
    <w:sectPr w:rsidR="00A61581" w:rsidSect="00A6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C64"/>
    <w:rsid w:val="000A751B"/>
    <w:rsid w:val="0052274E"/>
    <w:rsid w:val="006F4C64"/>
    <w:rsid w:val="00914C9B"/>
    <w:rsid w:val="00A61581"/>
    <w:rsid w:val="00AB206C"/>
    <w:rsid w:val="00C02DFB"/>
    <w:rsid w:val="00E2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1"/>
  </w:style>
  <w:style w:type="paragraph" w:styleId="2">
    <w:name w:val="heading 2"/>
    <w:basedOn w:val="a"/>
    <w:link w:val="20"/>
    <w:uiPriority w:val="9"/>
    <w:qFormat/>
    <w:rsid w:val="006F4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4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C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C64"/>
    <w:rPr>
      <w:b/>
      <w:bCs/>
    </w:rPr>
  </w:style>
  <w:style w:type="character" w:styleId="a5">
    <w:name w:val="Emphasis"/>
    <w:basedOn w:val="a0"/>
    <w:uiPriority w:val="20"/>
    <w:qFormat/>
    <w:rsid w:val="006F4C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6413</Characters>
  <Application>Microsoft Office Word</Application>
  <DocSecurity>0</DocSecurity>
  <Lines>53</Lines>
  <Paragraphs>15</Paragraphs>
  <ScaleCrop>false</ScaleCrop>
  <Company>Grizli777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4</cp:revision>
  <cp:lastPrinted>2018-10-03T07:28:00Z</cp:lastPrinted>
  <dcterms:created xsi:type="dcterms:W3CDTF">2018-09-27T07:43:00Z</dcterms:created>
  <dcterms:modified xsi:type="dcterms:W3CDTF">2018-10-03T07:28:00Z</dcterms:modified>
</cp:coreProperties>
</file>