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94" w:rsidRPr="00CA5294" w:rsidRDefault="00CA5294" w:rsidP="00CA5294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A5A5A"/>
          <w:sz w:val="24"/>
          <w:szCs w:val="24"/>
          <w:lang w:eastAsia="ru-RU"/>
        </w:rPr>
        <w:t xml:space="preserve">                     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>Классный час на тему «Я – патриот малой родины»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br/>
        <w:t xml:space="preserve">                                                      </w:t>
      </w:r>
      <w:r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 xml:space="preserve">                   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 xml:space="preserve"> «Что значит быть патриотом?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br/>
        <w:t xml:space="preserve">                                         </w:t>
      </w:r>
      <w:r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 xml:space="preserve">                        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>Любить –да, но не только землю свою, 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br/>
        <w:t xml:space="preserve">                  </w:t>
      </w:r>
      <w:r w:rsidR="009F4ED3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 xml:space="preserve">                </w:t>
      </w:r>
      <w:r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 xml:space="preserve"> 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>но и обязательно что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softHyphen/>
      </w:r>
      <w:r w:rsidR="009F4ED3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 xml:space="preserve"> 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t>то конкретное для нее делать». </w:t>
      </w:r>
      <w:r w:rsidRPr="00CA5294">
        <w:rPr>
          <w:rFonts w:ascii="Arial" w:eastAsia="Times New Roman" w:hAnsi="Arial" w:cs="Arial"/>
          <w:b/>
          <w:i/>
          <w:color w:val="5A5A5A"/>
          <w:sz w:val="24"/>
          <w:szCs w:val="24"/>
          <w:lang w:eastAsia="ru-RU"/>
        </w:rPr>
        <w:br/>
        <w:t xml:space="preserve">                                                                                                             Ш. Валиханов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Цель урока: воспитание патриотизма.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Задачи: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1. Формирование у учащихся казахстанского патриотизма, миролюбия,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национального согласия, углубление и расширение знаний и представлений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детей о нашей Родине;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2. Развивать творческие способности учащихся, развивать интерес и желание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больше узнать о родном крае, об истории Казахстана.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3. Воспитывать чувство интереса и желания больше узнать о родном крае,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своей малой Родины.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Оборудование: видеоролик Назарбаева Н. А. «Взгляд в будущее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>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модернизация общественного сознания», видео</w:t>
      </w:r>
      <w:r>
        <w:rPr>
          <w:rFonts w:ascii="Arial" w:eastAsia="Times New Roman" w:hAnsi="Arial" w:cs="Arial"/>
          <w:color w:val="5A5A5A"/>
          <w:sz w:val="24"/>
          <w:szCs w:val="24"/>
          <w:lang w:eastAsia="ru-RU"/>
        </w:rPr>
        <w:t>ролик «Мой Казахстан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», домики, деревья, цветные карандаши.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Содержание мероприятия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(Праздник проводится после окончания торжественной линейки,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посвящённой 1 сентября)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Вступление.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Дети под музыку заходят в свой класс и рассаживаются за парты.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(Атамекен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Е.Хасангалиев )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Учитель: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Здравствуйте, ребята! Здравствуйте, друзья!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 день осенний рада вас увидеть я!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Нарядные, парадные, такие ненаглядные!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Причёсанные с бантиками девочки сидят.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И мальчики – отличные, такие симпатичные,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Такие аккуратные на нас сейчас глядят.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Сегодня у нас большой праздник – День Знаний. </w:t>
      </w:r>
    </w:p>
    <w:p w:rsidR="00CA5294" w:rsidRPr="00CA5294" w:rsidRDefault="00CA5294" w:rsidP="00CA5294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Посмотрите вокруг. Это всё ваши одноклассники.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Улыбнитесь своему соседу по парте и скажите, как вас зовут. Ребята, а как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вы думаете, о чем говорит улыбка?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Когда человек улыбается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это значит, что: ему хорошо; он получил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подарок; его хвалят; он сделал доброе дело; получил пятерку. А еще улыбка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говорит нам о том, что у нас хорошее настроение. Давайте постараемся,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чтобы каждый день в школе начинался с улыбки.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Вы сегодня переступили порог школы и отправляетесь в увлекательное, хотя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порою и трудное путешествие по волшебной стране.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Этой страны вы не найдёте ни на одном глобусе или карте. Эту страну вам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предстоит открыть с помощью волшебников – учителей. Они научат вас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считать, писать, рисовать.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Учитель: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Много стран есть на свете других,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Те же птицы там в воздухе реют,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lastRenderedPageBreak/>
        <w:t>Те же зёрна там в яблоках зреют,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Те же косточки в вишнях тугих.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Но такая, как наша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одна!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Всю её омывает волнами,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Вся она в полный рост перед нами,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Озарённая солнцем, видна!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О какой стране идёт речь в стихотворении? (ответы детей)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Нашей родиной является Республика Казахстан.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И сегодняшний классный час посвящен теме « Я – патриот малой родины».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Стихотворения о Родине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Ученик 1: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Слышишь песенку ручья?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Это – Родина твоя.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Слышишь голос соловья?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Это – Родина твоя.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Школа, где твои друзья,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>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Это – Родина твоя.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Руки матери твоей,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Звон дождей и шум ветвей,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И в саду смородина –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Это тоже Родина.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Ученик 2:</w:t>
      </w:r>
    </w:p>
    <w:p w:rsidR="00CA5294" w:rsidRPr="00CA5294" w:rsidRDefault="00CA5294" w:rsidP="00CA5294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Бақытты ел — бұл Отан,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Бәріне мен иемін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Біздін Отан — ұлы Отан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Ұлы Отанды суйемін.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Ученик 3: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Ты прекрасна, о, Родина наша!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Необъятны просторы твои.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Горделивы высокие горы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И цветами прикрыты они.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Ученик 4: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Полноводны могучие реки,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Пышно в зелень одеты леса.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О, родной и любимый, земли и краса,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Сердцу нашему ты дорога.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Ученик 5: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Казахстан, родной мой край!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Я люблю тебя, ты знай!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Горы, реки, города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>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Это близко мне всегда.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Ученик 6: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Ах! Как радостно живётся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 Казахстане нам родном!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Лучше всех на белом свете,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lastRenderedPageBreak/>
        <w:t>Это наш родимый дом!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Ученик 7: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Над отчизной солнце светит,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И сады шумят над ней,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Нет нигде на белом свете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Для меня страны родней.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Учитель: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Мы живем в замечательной стране, в Республике Казахстан, просторы ее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огромны и, если бы мы захотели совершить путешествие по ее территории, то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оно продлилось бы очень много времени. А вы любите путешествовать?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Я предлагаю посмотреть виде</w:t>
      </w:r>
      <w:r>
        <w:rPr>
          <w:rFonts w:ascii="Arial" w:eastAsia="Times New Roman" w:hAnsi="Arial" w:cs="Arial"/>
          <w:color w:val="5A5A5A"/>
          <w:sz w:val="24"/>
          <w:szCs w:val="24"/>
          <w:lang w:eastAsia="ru-RU"/>
        </w:rPr>
        <w:t>оролик «Мой Казахстан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»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Учитель: Те, кто любят Родину – называют патриотами.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А как вы считаете, что значит быть патриотом?</w:t>
      </w:r>
    </w:p>
    <w:p w:rsidR="00CA5294" w:rsidRPr="00CA5294" w:rsidRDefault="00CA5294" w:rsidP="00CA5294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(Ответы детей)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Патриот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это человек, знающий свой язык, обычаи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Патриот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это человек, испытывающий гордость за успехи и достижения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своей страны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Патриот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это человек, который готов стать на защиту своей Родины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Учитель: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Я думаю, вы, ребята, знаете казахские пословицы и поговорки.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Сейчас мы это проверим.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</w:r>
      <w:r w:rsidRPr="00CA5294">
        <w:rPr>
          <w:rFonts w:ascii="Arial" w:eastAsia="Times New Roman" w:hAnsi="Arial" w:cs="Arial"/>
          <w:b/>
          <w:color w:val="5A5A5A"/>
          <w:sz w:val="24"/>
          <w:szCs w:val="24"/>
          <w:lang w:eastAsia="ru-RU"/>
        </w:rPr>
        <w:t>Пословицы: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От Родины веет теплом, а от чужбины холодом.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дружба велика, значит Родина сильна.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Народная дружба и богатство — дороже богатства.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Родная земля — золотая колыбель.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Человек без родины, что соловей без леса.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 xml:space="preserve">Учитель: 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А как вы считаете, что значит малая родина?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(Ответы детей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 xml:space="preserve"> п. Мичуринское)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Предлагаю, написать на домиках имена тех людей, кто живет с детьми.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Приклеиваем домики на доску.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</w:r>
      <w:r w:rsidRPr="00CA5294">
        <w:rPr>
          <w:rFonts w:ascii="Arial" w:eastAsia="Times New Roman" w:hAnsi="Arial" w:cs="Arial"/>
          <w:b/>
          <w:color w:val="5A5A5A"/>
          <w:sz w:val="24"/>
          <w:szCs w:val="24"/>
          <w:lang w:eastAsia="ru-RU"/>
        </w:rPr>
        <w:t>Игра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 xml:space="preserve"> «Что я сделаю для своей родины, когда вырасту?»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Появляются деревья.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Учащиеся встают в круг, и проводится разминка.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Учитель: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вы по утрам с радостью идете в школу, помашите правой рукой.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вы цените в людях честность и порядочность, сделайте шаг вперед.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уверены в своих силах, топните ногой.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вы считаете, что мы должны уважать права людей, независимо от их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национальной и социальной принадлежности, сделайте шаг назад.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вас волнует судьба нашей страны, хлопните в ладоши.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вы считаете себя патриотами, поднимите обе руки вверх.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Если вы верите в то, что наша страна займет достойное место в мире,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протяните обе руки вперед. Если вы верите, что будущее страны зависит от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вас, возьмитесь за руки.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Учитель: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Я прошлым Родины своей горжусь,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lastRenderedPageBreak/>
        <w:t>Истоки языков познать стремлюсь.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Хочу, чтоб в будущем мой Казахстан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Стал сильным и великим среди стран.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Показ видеоролика Назарбаева Н. А. «Взгляд в будущее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softHyphen/>
        <w:t>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модернизация общественного сознания»</w:t>
      </w:r>
    </w:p>
    <w:p w:rsidR="00CA5294" w:rsidRPr="00CA5294" w:rsidRDefault="00CA5294" w:rsidP="00CA5294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Учитель: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Наш сегодняшний урок подошел к концу. Мне очень хочется верить, что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вы многое поняли и усвоили. Каждый человек, живущий на планете,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испытывает чувство гордости за свою Родину, свой народ и страну,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свою землю и историю. Я думаю, что вы станете настоящими </w:t>
      </w:r>
      <w:r w:rsidRPr="00CA5294">
        <w:rPr>
          <w:rFonts w:ascii="Arial" w:eastAsia="Times New Roman" w:hAnsi="Arial" w:cs="Arial"/>
          <w:color w:val="5A5A5A"/>
          <w:sz w:val="24"/>
          <w:szCs w:val="24"/>
          <w:lang w:eastAsia="ru-RU"/>
        </w:rPr>
        <w:br/>
        <w:t>патриотами своей страны.</w:t>
      </w:r>
    </w:p>
    <w:p w:rsidR="00A61581" w:rsidRDefault="00A61581"/>
    <w:sectPr w:rsidR="00A61581" w:rsidSect="00CA529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294"/>
    <w:rsid w:val="003A60FA"/>
    <w:rsid w:val="00914C9B"/>
    <w:rsid w:val="009F4ED3"/>
    <w:rsid w:val="00A61581"/>
    <w:rsid w:val="00AB206C"/>
    <w:rsid w:val="00CA5294"/>
    <w:rsid w:val="00DE433C"/>
    <w:rsid w:val="00E2367F"/>
    <w:rsid w:val="00E2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57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787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00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725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844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140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731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06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517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464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4</cp:revision>
  <cp:lastPrinted>2018-08-27T16:13:00Z</cp:lastPrinted>
  <dcterms:created xsi:type="dcterms:W3CDTF">2018-08-27T16:06:00Z</dcterms:created>
  <dcterms:modified xsi:type="dcterms:W3CDTF">2018-11-12T13:07:00Z</dcterms:modified>
</cp:coreProperties>
</file>