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B0" w:rsidRDefault="000522B0" w:rsidP="000522B0">
      <w:pPr>
        <w:pStyle w:val="a3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F00A8F">
        <w:rPr>
          <w:rFonts w:ascii="Times New Roman" w:hAnsi="Times New Roman"/>
          <w:b/>
          <w:kern w:val="2"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kern w:val="2"/>
          <w:sz w:val="24"/>
          <w:szCs w:val="24"/>
        </w:rPr>
        <w:t>.</w:t>
      </w:r>
    </w:p>
    <w:p w:rsidR="000522B0" w:rsidRDefault="000522B0" w:rsidP="000522B0">
      <w:pPr>
        <w:jc w:val="center"/>
        <w:rPr>
          <w:b/>
          <w:kern w:val="2"/>
        </w:rPr>
      </w:pPr>
      <w:r>
        <w:rPr>
          <w:b/>
          <w:kern w:val="2"/>
        </w:rPr>
        <w:t>Изобразительное искусство. 2</w:t>
      </w:r>
      <w:r w:rsidRPr="00652B2D">
        <w:rPr>
          <w:b/>
          <w:kern w:val="2"/>
        </w:rPr>
        <w:t>б</w:t>
      </w:r>
      <w:r>
        <w:rPr>
          <w:b/>
          <w:kern w:val="2"/>
        </w:rPr>
        <w:t xml:space="preserve"> класс</w:t>
      </w:r>
    </w:p>
    <w:tbl>
      <w:tblPr>
        <w:tblStyle w:val="a4"/>
        <w:tblW w:w="16018" w:type="dxa"/>
        <w:tblInd w:w="-601" w:type="dxa"/>
        <w:tblLook w:val="04A0"/>
      </w:tblPr>
      <w:tblGrid>
        <w:gridCol w:w="2730"/>
        <w:gridCol w:w="564"/>
        <w:gridCol w:w="1715"/>
        <w:gridCol w:w="2733"/>
        <w:gridCol w:w="1962"/>
        <w:gridCol w:w="2590"/>
        <w:gridCol w:w="2373"/>
        <w:gridCol w:w="1351"/>
      </w:tblGrid>
      <w:tr w:rsidR="000522B0" w:rsidTr="00F628FC">
        <w:tc>
          <w:tcPr>
            <w:tcW w:w="2836" w:type="dxa"/>
            <w:vMerge w:val="restart"/>
          </w:tcPr>
          <w:p w:rsidR="000522B0" w:rsidRDefault="000522B0" w:rsidP="00F628FC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0522B0" w:rsidRPr="002A2ED7" w:rsidRDefault="000522B0" w:rsidP="00F628FC">
            <w:pPr>
              <w:jc w:val="center"/>
              <w:rPr>
                <w:b/>
              </w:rPr>
            </w:pPr>
            <w:r w:rsidRPr="002A2ED7">
              <w:rPr>
                <w:b/>
              </w:rPr>
              <w:t>Тема</w:t>
            </w:r>
          </w:p>
        </w:tc>
        <w:tc>
          <w:tcPr>
            <w:tcW w:w="567" w:type="dxa"/>
            <w:vMerge w:val="restart"/>
          </w:tcPr>
          <w:p w:rsidR="000522B0" w:rsidRPr="002A2ED7" w:rsidRDefault="000522B0" w:rsidP="00F628F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0522B0" w:rsidRPr="00740A5A" w:rsidRDefault="000522B0" w:rsidP="00F628FC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2835" w:type="dxa"/>
            <w:vMerge w:val="restart"/>
          </w:tcPr>
          <w:p w:rsidR="000522B0" w:rsidRPr="00740A5A" w:rsidRDefault="000522B0" w:rsidP="00F628FC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</w:t>
            </w:r>
            <w:r w:rsidRPr="002A2ED7">
              <w:rPr>
                <w:b/>
              </w:rPr>
              <w:t>деятельности</w:t>
            </w:r>
          </w:p>
        </w:tc>
        <w:tc>
          <w:tcPr>
            <w:tcW w:w="1985" w:type="dxa"/>
            <w:vMerge w:val="restart"/>
          </w:tcPr>
          <w:p w:rsidR="000522B0" w:rsidRPr="002A2ED7" w:rsidRDefault="000522B0" w:rsidP="00F628FC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5076" w:type="dxa"/>
            <w:gridSpan w:val="2"/>
          </w:tcPr>
          <w:p w:rsidR="000522B0" w:rsidRPr="002A2ED7" w:rsidRDefault="000522B0" w:rsidP="00F628FC">
            <w:pPr>
              <w:jc w:val="center"/>
              <w:rPr>
                <w:b/>
              </w:rPr>
            </w:pPr>
            <w:r w:rsidRPr="002A2ED7">
              <w:rPr>
                <w:b/>
              </w:rPr>
              <w:t>Планируемые результаты</w:t>
            </w:r>
          </w:p>
        </w:tc>
        <w:tc>
          <w:tcPr>
            <w:tcW w:w="1302" w:type="dxa"/>
            <w:vMerge w:val="restart"/>
          </w:tcPr>
          <w:p w:rsidR="000522B0" w:rsidRDefault="000522B0" w:rsidP="00F628FC">
            <w:pPr>
              <w:jc w:val="center"/>
            </w:pPr>
            <w:r>
              <w:t>Дата проведения</w:t>
            </w:r>
          </w:p>
        </w:tc>
      </w:tr>
      <w:tr w:rsidR="000522B0" w:rsidTr="00F628FC">
        <w:tc>
          <w:tcPr>
            <w:tcW w:w="2836" w:type="dxa"/>
            <w:vMerge/>
          </w:tcPr>
          <w:p w:rsidR="000522B0" w:rsidRDefault="000522B0" w:rsidP="00F628FC">
            <w:pPr>
              <w:jc w:val="center"/>
            </w:pPr>
          </w:p>
        </w:tc>
        <w:tc>
          <w:tcPr>
            <w:tcW w:w="567" w:type="dxa"/>
            <w:vMerge/>
          </w:tcPr>
          <w:p w:rsidR="000522B0" w:rsidRDefault="000522B0" w:rsidP="00F628FC">
            <w:pPr>
              <w:jc w:val="center"/>
            </w:pPr>
          </w:p>
        </w:tc>
        <w:tc>
          <w:tcPr>
            <w:tcW w:w="1417" w:type="dxa"/>
            <w:vMerge/>
          </w:tcPr>
          <w:p w:rsidR="000522B0" w:rsidRDefault="000522B0" w:rsidP="00F628FC">
            <w:pPr>
              <w:jc w:val="center"/>
            </w:pPr>
          </w:p>
        </w:tc>
        <w:tc>
          <w:tcPr>
            <w:tcW w:w="2835" w:type="dxa"/>
            <w:vMerge/>
          </w:tcPr>
          <w:p w:rsidR="000522B0" w:rsidRDefault="000522B0" w:rsidP="00F628FC">
            <w:pPr>
              <w:jc w:val="center"/>
            </w:pPr>
          </w:p>
        </w:tc>
        <w:tc>
          <w:tcPr>
            <w:tcW w:w="1985" w:type="dxa"/>
            <w:vMerge/>
          </w:tcPr>
          <w:p w:rsidR="000522B0" w:rsidRDefault="000522B0" w:rsidP="00F628FC">
            <w:pPr>
              <w:jc w:val="center"/>
            </w:pPr>
          </w:p>
        </w:tc>
        <w:tc>
          <w:tcPr>
            <w:tcW w:w="2686" w:type="dxa"/>
          </w:tcPr>
          <w:p w:rsidR="000522B0" w:rsidRPr="002A2ED7" w:rsidRDefault="000522B0" w:rsidP="00F628FC">
            <w:pPr>
              <w:jc w:val="center"/>
              <w:rPr>
                <w:b/>
              </w:rPr>
            </w:pPr>
            <w:r w:rsidRPr="002A2ED7">
              <w:rPr>
                <w:b/>
              </w:rPr>
              <w:t>Предметные</w:t>
            </w:r>
          </w:p>
        </w:tc>
        <w:tc>
          <w:tcPr>
            <w:tcW w:w="2390" w:type="dxa"/>
          </w:tcPr>
          <w:p w:rsidR="000522B0" w:rsidRPr="002A2ED7" w:rsidRDefault="000522B0" w:rsidP="00F628FC">
            <w:pPr>
              <w:jc w:val="center"/>
              <w:rPr>
                <w:b/>
              </w:rPr>
            </w:pPr>
            <w:proofErr w:type="spellStart"/>
            <w:r w:rsidRPr="002A2ED7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302" w:type="dxa"/>
            <w:vMerge/>
          </w:tcPr>
          <w:p w:rsidR="000522B0" w:rsidRDefault="000522B0" w:rsidP="00F628FC">
            <w:pPr>
              <w:jc w:val="center"/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0522B0">
              <w:rPr>
                <w:b/>
                <w:sz w:val="24"/>
                <w:szCs w:val="24"/>
              </w:rPr>
              <w:t xml:space="preserve">   </w:t>
            </w:r>
            <w:r w:rsidRPr="00652B2D">
              <w:rPr>
                <w:b/>
                <w:sz w:val="24"/>
                <w:szCs w:val="24"/>
              </w:rPr>
              <w:t>Художник и мир природы</w:t>
            </w:r>
            <w:r>
              <w:rPr>
                <w:b/>
                <w:sz w:val="24"/>
                <w:szCs w:val="24"/>
              </w:rPr>
              <w:t xml:space="preserve">           8 часов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22B0" w:rsidRPr="0068395E" w:rsidRDefault="000522B0" w:rsidP="0068395E"/>
        </w:tc>
        <w:tc>
          <w:tcPr>
            <w:tcW w:w="2835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Различать</w:t>
            </w:r>
            <w:r w:rsidRPr="00652B2D">
              <w:rPr>
                <w:sz w:val="24"/>
                <w:szCs w:val="24"/>
              </w:rPr>
              <w:t xml:space="preserve"> изобразительные возможности разных художественных материалов.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Выполнять</w:t>
            </w:r>
            <w:r w:rsidRPr="00652B2D">
              <w:rPr>
                <w:sz w:val="24"/>
                <w:szCs w:val="24"/>
              </w:rPr>
              <w:t xml:space="preserve"> рисунок по собственному замыслу; элементарные смешения трёх основных цветов: красного, синего, жёлтого; элементарные оттиски или контурное изображение руки; смешение акварельных красок по мокрому листу бумаги; элементарные операции, используя технику обрывной аппликации; иллюстрацию стихотворения при помощи туши и палочки, используя контраст чёрно-белых изображений.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Выбирать</w:t>
            </w:r>
            <w:r w:rsidRPr="00652B2D">
              <w:rPr>
                <w:sz w:val="24"/>
                <w:szCs w:val="24"/>
              </w:rPr>
              <w:t xml:space="preserve"> элементарную композицию оформления рисунка на  </w:t>
            </w:r>
            <w:r w:rsidRPr="00652B2D">
              <w:rPr>
                <w:sz w:val="24"/>
                <w:szCs w:val="24"/>
              </w:rPr>
              <w:lastRenderedPageBreak/>
              <w:t xml:space="preserve">бумажной основе папки или альбома (центр, справа, слева).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Оценивать</w:t>
            </w:r>
            <w:r w:rsidRPr="00652B2D">
              <w:rPr>
                <w:sz w:val="24"/>
                <w:szCs w:val="24"/>
              </w:rPr>
              <w:t xml:space="preserve"> эстетическую выразительность; выразительные свойства разных материалов; выразительность цветового круга, тёплых и холодных оттенков цвета; выразительные качества рисунков, выполненных в технике «</w:t>
            </w:r>
            <w:proofErr w:type="spellStart"/>
            <w:r w:rsidRPr="00652B2D">
              <w:rPr>
                <w:sz w:val="24"/>
                <w:szCs w:val="24"/>
              </w:rPr>
              <w:t>по-сырому</w:t>
            </w:r>
            <w:proofErr w:type="spellEnd"/>
            <w:r w:rsidRPr="00652B2D">
              <w:rPr>
                <w:sz w:val="24"/>
                <w:szCs w:val="24"/>
              </w:rPr>
              <w:t>»; выразительные качества композиций, выполненных в технике аппликации.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Различать</w:t>
            </w:r>
            <w:r w:rsidRPr="00652B2D">
              <w:rPr>
                <w:sz w:val="24"/>
                <w:szCs w:val="24"/>
              </w:rPr>
              <w:t xml:space="preserve"> основные виды художественной деятельности  (графика, живопись, скульптура, архитектура, декоративно прикладное искусство).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Высказывать</w:t>
            </w:r>
            <w:r w:rsidRPr="00652B2D">
              <w:rPr>
                <w:sz w:val="24"/>
                <w:szCs w:val="24"/>
              </w:rPr>
              <w:t xml:space="preserve"> элементарные эмоциональные суждения о красоте небесных переливов; о природных явлениях: ветер, дождь, снег.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Отражать</w:t>
            </w:r>
            <w:r w:rsidRPr="00652B2D">
              <w:rPr>
                <w:sz w:val="24"/>
                <w:szCs w:val="24"/>
              </w:rPr>
              <w:t xml:space="preserve"> состояние природы (грусть, </w:t>
            </w:r>
            <w:r w:rsidRPr="00652B2D">
              <w:rPr>
                <w:sz w:val="24"/>
                <w:szCs w:val="24"/>
              </w:rPr>
              <w:lastRenderedPageBreak/>
              <w:t>радость, тревога), используя переливы тёмных и светлых акварельных красок.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Составлять</w:t>
            </w:r>
            <w:r w:rsidRPr="00652B2D">
              <w:rPr>
                <w:sz w:val="24"/>
                <w:szCs w:val="24"/>
              </w:rPr>
              <w:t xml:space="preserve"> целостную композицию, используя части (обрывные кусочки бумаги).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Сравнивать </w:t>
            </w:r>
            <w:r w:rsidRPr="00652B2D">
              <w:rPr>
                <w:sz w:val="24"/>
                <w:szCs w:val="24"/>
              </w:rPr>
              <w:t>выразительность форм разных предметов и явлений. Проводить аналогии между солнцем и цветком (подсолнухом).</w:t>
            </w:r>
          </w:p>
          <w:p w:rsidR="000522B0" w:rsidRPr="00652B2D" w:rsidRDefault="000522B0" w:rsidP="00F628FC">
            <w:pPr>
              <w:jc w:val="both"/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Выражать</w:t>
            </w:r>
            <w:r w:rsidRPr="00652B2D">
              <w:rPr>
                <w:sz w:val="24"/>
                <w:szCs w:val="24"/>
              </w:rPr>
              <w:t xml:space="preserve"> эмоциональное отношение к чёрно-белой иллюстрации.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Передавать</w:t>
            </w:r>
            <w:r w:rsidRPr="00652B2D">
              <w:rPr>
                <w:sz w:val="24"/>
                <w:szCs w:val="24"/>
              </w:rPr>
              <w:t xml:space="preserve"> в рисунке состояние грусти, радости или тревоги, используя выразительные возможности линии, пятна, точки, штриха</w:t>
            </w:r>
          </w:p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2BFA" w:rsidRPr="00652B2D" w:rsidRDefault="00C82BFA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</w:tcPr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Знать: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-</w:t>
            </w:r>
            <w:r w:rsidRPr="00652B2D">
              <w:rPr>
                <w:sz w:val="24"/>
                <w:szCs w:val="24"/>
              </w:rPr>
              <w:t xml:space="preserve"> знать и применять элементарные приёмы композиции на плоскости и в пространстве;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proofErr w:type="gramStart"/>
            <w:r w:rsidRPr="00652B2D">
              <w:rPr>
                <w:sz w:val="24"/>
                <w:szCs w:val="24"/>
              </w:rPr>
              <w:t>- знать виды ритма (размеренный, прерывистый, спокойный, беспокойный, замедленный, порывистый и т.п.), использовать ритм линий, пятен, цвета, объёмов в передаче эмоционального состояния, движения и динамики; различать специфику ритма в декоративно-прикладном искусстве, живописи, графике, скульптуре, архитектуре;</w:t>
            </w:r>
            <w:proofErr w:type="gramEnd"/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Уметь: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-</w:t>
            </w:r>
            <w:r w:rsidRPr="00652B2D">
              <w:rPr>
                <w:sz w:val="24"/>
                <w:szCs w:val="24"/>
              </w:rPr>
              <w:t xml:space="preserve"> понимание значения искусства в жизни человека и общества;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умение различать и передавать в </w:t>
            </w:r>
            <w:r w:rsidRPr="00652B2D">
              <w:rPr>
                <w:sz w:val="24"/>
                <w:szCs w:val="24"/>
              </w:rPr>
              <w:lastRenderedPageBreak/>
              <w:t>художественно-творческой деятельности характер, эмоциональное состояние и своё отношение к природе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правильно сидеть за партой при рисовании;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свободно владеть карандашом;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проводить линии разной толщины;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-правильно располагать лист бумаги.</w:t>
            </w:r>
          </w:p>
          <w:p w:rsidR="000522B0" w:rsidRPr="00652B2D" w:rsidRDefault="000522B0" w:rsidP="00F62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52B2D">
              <w:rPr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интерес к изучаемому предмету при знакомстве с творческой папкой художника и учебником;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предпосылки для развития творческого воображения при изучении темы «Художник и мир природы».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Регулятивные: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осуществлять действие по образцу и заданному правилу во время рисовальных упражнений;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Познавательные: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proofErr w:type="spellStart"/>
            <w:r w:rsidRPr="00652B2D">
              <w:rPr>
                <w:i/>
                <w:sz w:val="24"/>
                <w:szCs w:val="24"/>
              </w:rPr>
              <w:t>Общеучебные</w:t>
            </w:r>
            <w:proofErr w:type="spellEnd"/>
            <w:r w:rsidRPr="00652B2D">
              <w:rPr>
                <w:i/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ориентироваться в </w:t>
            </w:r>
            <w:r w:rsidRPr="00652B2D">
              <w:rPr>
                <w:sz w:val="24"/>
                <w:szCs w:val="24"/>
              </w:rPr>
              <w:lastRenderedPageBreak/>
              <w:t>понятиях «карандаш», «акварель», «гуашь»;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учиться высказывать свое предположение на основе работы с иллюстративным материалом.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r w:rsidRPr="00652B2D">
              <w:rPr>
                <w:i/>
                <w:sz w:val="24"/>
                <w:szCs w:val="24"/>
              </w:rPr>
              <w:t>Логические: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анализировать полученную информацию при изучении темы «Художник и мир природы»;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сравнивать и группировать введенные понятия.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Коммуникативные: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умения работать в парах и малых группах;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оформлять свои мысли при помощи рисунка;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умение обсуждать коллективные и индивидуальные результаты художественно-творческой деятельности</w:t>
            </w:r>
          </w:p>
        </w:tc>
        <w:tc>
          <w:tcPr>
            <w:tcW w:w="1302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Введение. Творческая папка художника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0522B0" w:rsidRPr="00652B2D" w:rsidRDefault="0068395E" w:rsidP="0068395E"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82BFA" w:rsidRDefault="00C82BFA" w:rsidP="00C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82BFA" w:rsidP="00C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Многообразие  художественных материалов. Лучезарное солнце. 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0522B0" w:rsidRPr="00652B2D" w:rsidRDefault="0068395E" w:rsidP="0068395E"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Default="00F6341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F63411" w:rsidRPr="00652B2D" w:rsidRDefault="00F6341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Необычные природные формы. Деревья-долгожители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0522B0" w:rsidRPr="00652B2D" w:rsidRDefault="0068395E" w:rsidP="0068395E"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F6341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Материалы для творчества. Необычные цветы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Высказывание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Камни-самоцветы. Техника «</w:t>
            </w:r>
            <w:proofErr w:type="spellStart"/>
            <w:r w:rsidRPr="00652B2D">
              <w:rPr>
                <w:sz w:val="24"/>
                <w:szCs w:val="24"/>
              </w:rPr>
              <w:t>по-сырому</w:t>
            </w:r>
            <w:proofErr w:type="spellEnd"/>
            <w:r w:rsidRPr="00652B2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Default="006669F7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63411">
              <w:rPr>
                <w:sz w:val="24"/>
                <w:szCs w:val="24"/>
              </w:rPr>
              <w:t>екущий</w:t>
            </w:r>
          </w:p>
          <w:p w:rsidR="006669F7" w:rsidRPr="00652B2D" w:rsidRDefault="004F3CBD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Различные природные материалы. Бусы из ягод и гирлянды цветов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Текущий</w:t>
            </w:r>
            <w:r w:rsidR="004F3CBD">
              <w:rPr>
                <w:sz w:val="24"/>
                <w:szCs w:val="24"/>
              </w:rPr>
              <w:t>ответы</w:t>
            </w:r>
            <w:proofErr w:type="spellEnd"/>
            <w:r w:rsidR="004F3CBD">
              <w:rPr>
                <w:sz w:val="24"/>
                <w:szCs w:val="24"/>
              </w:rPr>
              <w:t xml:space="preserve"> на вопросы, </w:t>
            </w:r>
            <w:proofErr w:type="spellStart"/>
            <w:r w:rsidR="004F3CBD">
              <w:rPr>
                <w:sz w:val="24"/>
                <w:szCs w:val="24"/>
              </w:rPr>
              <w:t>тсам</w:t>
            </w:r>
            <w:proofErr w:type="spellEnd"/>
            <w:r w:rsidR="004F3CBD">
              <w:rPr>
                <w:sz w:val="24"/>
                <w:szCs w:val="24"/>
              </w:rPr>
              <w:t>. работа</w:t>
            </w: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Капризы природы. День и ночь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4F3CBD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Мир природы дарит нам материалы для творчества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4F3CBD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</w:p>
          <w:p w:rsidR="004F3CBD" w:rsidRDefault="004F3CBD" w:rsidP="00F634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Выстава</w:t>
            </w:r>
            <w:proofErr w:type="spellEnd"/>
            <w:r>
              <w:rPr>
                <w:sz w:val="24"/>
                <w:szCs w:val="24"/>
              </w:rPr>
              <w:t>, презентации</w:t>
            </w:r>
          </w:p>
          <w:p w:rsidR="004F3CBD" w:rsidRDefault="004F3CBD" w:rsidP="00F63411">
            <w:pPr>
              <w:jc w:val="center"/>
              <w:rPr>
                <w:sz w:val="24"/>
                <w:szCs w:val="24"/>
              </w:rPr>
            </w:pP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052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0522B0">
              <w:rPr>
                <w:b/>
                <w:sz w:val="24"/>
                <w:szCs w:val="24"/>
              </w:rPr>
              <w:t xml:space="preserve">   </w:t>
            </w:r>
            <w:r w:rsidRPr="00652B2D">
              <w:rPr>
                <w:b/>
                <w:sz w:val="24"/>
                <w:szCs w:val="24"/>
              </w:rPr>
              <w:t>Художник и мир животных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522B0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9 часов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22B0" w:rsidRPr="00652B2D" w:rsidRDefault="000522B0" w:rsidP="00F628F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</w:tcPr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Знать: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названия цветов (основных и оттенки);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правила смешивания цветов;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-свойства рисовальных материалов;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знать и применять элементарные </w:t>
            </w:r>
            <w:r w:rsidRPr="00652B2D">
              <w:rPr>
                <w:sz w:val="24"/>
                <w:szCs w:val="24"/>
              </w:rPr>
              <w:lastRenderedPageBreak/>
              <w:t>приёмы композиции на плоскости и в пространстве;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proofErr w:type="gramStart"/>
            <w:r w:rsidRPr="00652B2D">
              <w:rPr>
                <w:sz w:val="24"/>
                <w:szCs w:val="24"/>
              </w:rPr>
              <w:t>- знать и применять в изобразительной деятельности многообразие линий (тонкие, толстые, прямые, волнистые, плавные, ломаные, спиралевидные и др.),</w:t>
            </w:r>
            <w:proofErr w:type="gramEnd"/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Уметь: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правильно сидеть за партой при рисовании;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свободно владеть карандашом;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проводить линии разной толщины;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-правильно располагать лист бумаги;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proofErr w:type="gramStart"/>
            <w:r w:rsidRPr="00652B2D">
              <w:rPr>
                <w:sz w:val="24"/>
                <w:szCs w:val="24"/>
              </w:rPr>
              <w:t xml:space="preserve">- передавать с помощью цвета характер персонажа, его эмоциональное состояние, использовать выразительные свойства материалов и техник (гуашь, акварель, цветные фломастеры, аппликация, коллаж, витраж и др.) </w:t>
            </w:r>
            <w:r>
              <w:rPr>
                <w:sz w:val="24"/>
                <w:szCs w:val="24"/>
              </w:rPr>
              <w:t>–</w:t>
            </w:r>
            <w:r w:rsidRPr="00652B2D">
              <w:rPr>
                <w:sz w:val="24"/>
                <w:szCs w:val="24"/>
              </w:rPr>
              <w:t xml:space="preserve"> правильно передавать пропорции, форму, </w:t>
            </w:r>
            <w:r w:rsidRPr="00652B2D">
              <w:rPr>
                <w:sz w:val="24"/>
                <w:szCs w:val="24"/>
              </w:rPr>
              <w:lastRenderedPageBreak/>
              <w:t>строение предметов.</w:t>
            </w:r>
            <w:proofErr w:type="gramEnd"/>
          </w:p>
        </w:tc>
        <w:tc>
          <w:tcPr>
            <w:tcW w:w="2390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52B2D">
              <w:rPr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эмоционально-ценностное отношение к окружающему миру;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положительное отношение к школьной жизни при изучении темы </w:t>
            </w:r>
            <w:r w:rsidRPr="00652B2D">
              <w:rPr>
                <w:sz w:val="24"/>
                <w:szCs w:val="24"/>
              </w:rPr>
              <w:lastRenderedPageBreak/>
              <w:t>«Художник и мир животных»;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интерес к изучаемому предмету при знакомстве с рабочей тетрадью;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предпосылки для развития творческого воображения при изучении темы «Художник и мир животных».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Регулятивные: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– принимать учебную задачу;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понимать план действий;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придумывать и воплощать оригинальный замысел предстоящей работы.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Познавательные: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proofErr w:type="spellStart"/>
            <w:r w:rsidRPr="00652B2D">
              <w:rPr>
                <w:i/>
                <w:sz w:val="24"/>
                <w:szCs w:val="24"/>
              </w:rPr>
              <w:t>Общеучебные</w:t>
            </w:r>
            <w:proofErr w:type="spellEnd"/>
            <w:r w:rsidRPr="00652B2D">
              <w:rPr>
                <w:i/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ориентироваться в понятиях «карандаш», «акварель», «гуашь»;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учиться высказывать свое предположение на основе работы с </w:t>
            </w:r>
            <w:r w:rsidRPr="00652B2D">
              <w:rPr>
                <w:sz w:val="24"/>
                <w:szCs w:val="24"/>
              </w:rPr>
              <w:lastRenderedPageBreak/>
              <w:t>иллюстративным материалом;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узнавать изображенные на картине предметы. Явления, действия;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-передавать в тематическом рисунке пространство.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r w:rsidRPr="00652B2D">
              <w:rPr>
                <w:i/>
                <w:sz w:val="24"/>
                <w:szCs w:val="24"/>
              </w:rPr>
              <w:t>Логические: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анализировать полученную информацию при изучении темы «Художник и мир животных»;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сравнивать и группировать введенные понятия.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Коммуникативные: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участвовать в диалоге;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выражать свою точку зрения;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слушать другого, соблюдать правила общения.</w:t>
            </w:r>
          </w:p>
          <w:p w:rsidR="000522B0" w:rsidRPr="00652B2D" w:rsidRDefault="000522B0" w:rsidP="00F62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Тайны подводного мира. Выразительные возможности смешанной техники.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0522B0" w:rsidRPr="00652B2D" w:rsidRDefault="00340C13" w:rsidP="00F628FC">
            <w:pPr>
              <w:jc w:val="center"/>
            </w:pPr>
            <w:r>
              <w:t>Комплексное применение знаний</w:t>
            </w:r>
          </w:p>
        </w:tc>
        <w:tc>
          <w:tcPr>
            <w:tcW w:w="2835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Различать</w:t>
            </w:r>
            <w:r w:rsidRPr="00652B2D">
              <w:rPr>
                <w:sz w:val="24"/>
                <w:szCs w:val="24"/>
              </w:rPr>
              <w:t xml:space="preserve"> изобразительные возможности разных графических материалов;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основные виды художественной </w:t>
            </w:r>
            <w:r w:rsidRPr="00652B2D">
              <w:rPr>
                <w:sz w:val="24"/>
                <w:szCs w:val="24"/>
              </w:rPr>
              <w:lastRenderedPageBreak/>
              <w:t>деятельности  (графика, живопись).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Выполнять</w:t>
            </w:r>
            <w:r w:rsidRPr="00652B2D">
              <w:rPr>
                <w:sz w:val="24"/>
                <w:szCs w:val="24"/>
              </w:rPr>
              <w:t xml:space="preserve"> рисунок дикого животного, используя приёмы нанесения изображения плашмя, торцом и растиркой; элементарные смешения трёх основных цветов: красного, синего, жёлтого; композицию, используя контраст тёплых и холодных, светлых и тёмных цветов; элементарные операции, используя технику лепки из цветного пластилина;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 </w:t>
            </w:r>
            <w:r w:rsidRPr="00652B2D">
              <w:rPr>
                <w:b/>
                <w:sz w:val="24"/>
                <w:szCs w:val="24"/>
              </w:rPr>
              <w:t>Выбирать</w:t>
            </w:r>
            <w:r w:rsidRPr="00652B2D">
              <w:rPr>
                <w:sz w:val="24"/>
                <w:szCs w:val="24"/>
              </w:rPr>
              <w:t xml:space="preserve"> элементарную композицию оформления рисунка (главный герой в центре и крупно). 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Оценивать</w:t>
            </w:r>
            <w:r w:rsidRPr="00652B2D">
              <w:rPr>
                <w:sz w:val="24"/>
                <w:szCs w:val="24"/>
              </w:rPr>
              <w:t xml:space="preserve"> эстетическую выразительность наскальных рисунков; выразительные свойства разных материалов с целью достижения замысла; выразительность форм и цветового окраса </w:t>
            </w:r>
            <w:r w:rsidRPr="00652B2D">
              <w:rPr>
                <w:sz w:val="24"/>
                <w:szCs w:val="24"/>
              </w:rPr>
              <w:lastRenderedPageBreak/>
              <w:t>обитателей подводного мира; выразительность иллюстраций с изображением птиц.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Определять</w:t>
            </w:r>
            <w:r w:rsidRPr="00652B2D">
              <w:rPr>
                <w:sz w:val="24"/>
                <w:szCs w:val="24"/>
              </w:rPr>
              <w:t xml:space="preserve"> художественный материал по его изобразительным свойствам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Использовать</w:t>
            </w:r>
            <w:r w:rsidRPr="00652B2D">
              <w:rPr>
                <w:sz w:val="24"/>
                <w:szCs w:val="24"/>
              </w:rPr>
              <w:t xml:space="preserve"> выразительные возможности смешанной техники: восковые мелки и акварель для достижения своего замысла.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Выделять</w:t>
            </w:r>
            <w:r w:rsidRPr="00652B2D">
              <w:rPr>
                <w:sz w:val="24"/>
                <w:szCs w:val="24"/>
              </w:rPr>
              <w:t xml:space="preserve"> </w:t>
            </w:r>
            <w:proofErr w:type="gramStart"/>
            <w:r w:rsidRPr="00652B2D">
              <w:rPr>
                <w:sz w:val="24"/>
                <w:szCs w:val="24"/>
              </w:rPr>
              <w:t>особенное</w:t>
            </w:r>
            <w:proofErr w:type="gramEnd"/>
            <w:r w:rsidRPr="00652B2D">
              <w:rPr>
                <w:sz w:val="24"/>
                <w:szCs w:val="24"/>
              </w:rPr>
              <w:t xml:space="preserve"> в изображении рыб через их  характерную форму.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Участвовать</w:t>
            </w:r>
            <w:r w:rsidRPr="00652B2D">
              <w:rPr>
                <w:sz w:val="24"/>
                <w:szCs w:val="24"/>
              </w:rPr>
              <w:t xml:space="preserve"> в обсуждении содержания и выразительных средств художественных произведений.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 Высказывать</w:t>
            </w:r>
            <w:r w:rsidRPr="00652B2D">
              <w:rPr>
                <w:sz w:val="24"/>
                <w:szCs w:val="24"/>
              </w:rPr>
              <w:t xml:space="preserve"> эмоциональные суждения о выразительности формы и окраса птиц.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Отражать</w:t>
            </w:r>
            <w:r w:rsidRPr="00652B2D">
              <w:rPr>
                <w:sz w:val="24"/>
                <w:szCs w:val="24"/>
              </w:rPr>
              <w:t xml:space="preserve"> характер птиц (гордый, внимательный, грустный, радостный и т.п.), используя </w:t>
            </w:r>
            <w:r w:rsidRPr="00652B2D">
              <w:rPr>
                <w:sz w:val="24"/>
                <w:szCs w:val="24"/>
              </w:rPr>
              <w:lastRenderedPageBreak/>
              <w:t>выразительные возможности художественных материалов.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Сравнивать </w:t>
            </w:r>
            <w:r w:rsidRPr="00652B2D">
              <w:rPr>
                <w:sz w:val="24"/>
                <w:szCs w:val="24"/>
              </w:rPr>
              <w:t>выразительность форм разных насекомых.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Овладевать</w:t>
            </w:r>
            <w:r w:rsidRPr="00652B2D">
              <w:rPr>
                <w:sz w:val="24"/>
                <w:szCs w:val="24"/>
              </w:rPr>
              <w:t xml:space="preserve"> основами языка скульптуры, использовать объём для выражения своего замысла (сильный, слабый, большой, маленький).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Выражать </w:t>
            </w:r>
            <w:r w:rsidRPr="00652B2D">
              <w:rPr>
                <w:sz w:val="24"/>
                <w:szCs w:val="24"/>
              </w:rPr>
              <w:t>своё отношение к исчезающим видам животных.</w:t>
            </w: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  <w:p w:rsidR="000522B0" w:rsidRPr="00652B2D" w:rsidRDefault="000D013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Высказывание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70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Приёмы лепки. Динозавры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0522B0" w:rsidRPr="00652B2D" w:rsidRDefault="00340C13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0D013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Основные виды художественной деятельности. Черепахи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Насекомые-гиганты. Ажурный рисунок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Высказывание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52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Скульптурная композиция «Мамонты»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Высказывание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Ритм в искусстве. Следы на снегу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Животные в зоопарке.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Зарисовки животных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0522B0" w:rsidRPr="00652B2D" w:rsidRDefault="000522B0" w:rsidP="00F628FC">
            <w:pPr>
              <w:jc w:val="center"/>
            </w:pP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по представлению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Фантастические животные. Создание образов животных из проволоки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Создание оригинальной упаковки для новогоднего подарка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7" w:type="dxa"/>
          </w:tcPr>
          <w:p w:rsidR="000522B0" w:rsidRPr="00652B2D" w:rsidRDefault="00340C13" w:rsidP="00F628FC">
            <w:pPr>
              <w:jc w:val="center"/>
            </w:pPr>
            <w:r>
              <w:t>Комплексное применение знаний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rPr>
          <w:trHeight w:val="551"/>
        </w:trPr>
        <w:tc>
          <w:tcPr>
            <w:tcW w:w="2836" w:type="dxa"/>
          </w:tcPr>
          <w:p w:rsidR="000522B0" w:rsidRPr="000522B0" w:rsidRDefault="000522B0" w:rsidP="00052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522B0">
              <w:rPr>
                <w:b/>
                <w:sz w:val="24"/>
                <w:szCs w:val="24"/>
              </w:rPr>
              <w:t xml:space="preserve">   </w:t>
            </w:r>
            <w:r w:rsidRPr="00652B2D">
              <w:rPr>
                <w:b/>
                <w:sz w:val="24"/>
                <w:szCs w:val="24"/>
              </w:rPr>
              <w:t>Художник и мир человека</w:t>
            </w:r>
            <w:r w:rsidRPr="000522B0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11 часов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22B0" w:rsidRPr="00652B2D" w:rsidRDefault="000522B0" w:rsidP="00F628F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</w:tcPr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Знать: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правила смешивания цветов;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-свойства рисовальных материалов;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об особенностях художественной росписи по дереву,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отличие скульптуры и архитектуры.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Уметь: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правильно сидеть за партой при рисовании;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свободно владеть карандашом;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проводить линии разной толщины;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-правильно </w:t>
            </w:r>
            <w:r w:rsidRPr="00652B2D">
              <w:rPr>
                <w:sz w:val="24"/>
                <w:szCs w:val="24"/>
              </w:rPr>
              <w:lastRenderedPageBreak/>
              <w:t>располагать лист бумаги;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выполнять узоры в полосе, квадрате;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правильно передавать пропорции, форму, строение предметов.</w:t>
            </w:r>
          </w:p>
        </w:tc>
        <w:tc>
          <w:tcPr>
            <w:tcW w:w="2390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52B2D">
              <w:rPr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интерес к изучаемому предмету при знакомстве с рабочей тетрадью;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предпосылки для развития творческого воображения при изучении темы «Художник и мир человека»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Регулятивные: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осуществлять действие по образцу и заданному правилу во время </w:t>
            </w:r>
            <w:r w:rsidRPr="00652B2D">
              <w:rPr>
                <w:sz w:val="24"/>
                <w:szCs w:val="24"/>
              </w:rPr>
              <w:lastRenderedPageBreak/>
              <w:t>рисовальных упражнений;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Познавательные: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proofErr w:type="spellStart"/>
            <w:r w:rsidRPr="00652B2D">
              <w:rPr>
                <w:i/>
                <w:sz w:val="24"/>
                <w:szCs w:val="24"/>
              </w:rPr>
              <w:t>Общеучебные</w:t>
            </w:r>
            <w:proofErr w:type="spellEnd"/>
            <w:r w:rsidRPr="00652B2D">
              <w:rPr>
                <w:i/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ориентироваться в понятии «портрет»;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учиться высказывать свое предположение на основе работы с иллюстративным материалом;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узнавать изображенные на картине предметы</w:t>
            </w:r>
            <w:proofErr w:type="gramStart"/>
            <w:r w:rsidRPr="00652B2D">
              <w:rPr>
                <w:sz w:val="24"/>
                <w:szCs w:val="24"/>
              </w:rPr>
              <w:t>.</w:t>
            </w:r>
            <w:proofErr w:type="gramEnd"/>
            <w:r w:rsidRPr="00652B2D">
              <w:rPr>
                <w:sz w:val="24"/>
                <w:szCs w:val="24"/>
              </w:rPr>
              <w:t xml:space="preserve"> </w:t>
            </w:r>
            <w:proofErr w:type="gramStart"/>
            <w:r w:rsidRPr="00652B2D">
              <w:rPr>
                <w:sz w:val="24"/>
                <w:szCs w:val="24"/>
              </w:rPr>
              <w:t>я</w:t>
            </w:r>
            <w:proofErr w:type="gramEnd"/>
            <w:r w:rsidRPr="00652B2D">
              <w:rPr>
                <w:sz w:val="24"/>
                <w:szCs w:val="24"/>
              </w:rPr>
              <w:t>вления, действия;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-передавать в тематическом рисунке пространство.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r w:rsidRPr="00652B2D">
              <w:rPr>
                <w:i/>
                <w:sz w:val="24"/>
                <w:szCs w:val="24"/>
              </w:rPr>
              <w:t>Логические: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анализировать полученную информацию при изучении темы «Художник и мир человека»;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сравнивать и группировать введенные понятия.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умения работать в парах и малых группах;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оформлять свои мысли при помощи рисунка.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умению применять полученные знания в своей собственной художественно-творческой деятельности</w:t>
            </w:r>
          </w:p>
        </w:tc>
        <w:tc>
          <w:tcPr>
            <w:tcW w:w="1302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0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Ты – художник. Эскиз пригласительного билета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Участвовать</w:t>
            </w:r>
            <w:r w:rsidRPr="00652B2D">
              <w:rPr>
                <w:sz w:val="24"/>
                <w:szCs w:val="24"/>
              </w:rPr>
              <w:t xml:space="preserve"> в обсуждении содержания художественных произведений.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Видеть и отражать</w:t>
            </w:r>
            <w:r w:rsidRPr="00652B2D">
              <w:rPr>
                <w:sz w:val="24"/>
                <w:szCs w:val="24"/>
              </w:rPr>
              <w:t xml:space="preserve"> в рисунке характер деятельности художника через атрибуты профессии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Использовать</w:t>
            </w:r>
            <w:r w:rsidRPr="00652B2D">
              <w:rPr>
                <w:sz w:val="24"/>
                <w:szCs w:val="24"/>
              </w:rPr>
              <w:t xml:space="preserve"> выразительные возможности линейного рисунка (линия плавная, корявая).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Оценивать</w:t>
            </w:r>
            <w:r w:rsidRPr="00652B2D">
              <w:rPr>
                <w:sz w:val="24"/>
                <w:szCs w:val="24"/>
              </w:rPr>
              <w:t xml:space="preserve"> выразительность графического изображения человека.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Выражать </w:t>
            </w:r>
            <w:r w:rsidRPr="00652B2D">
              <w:rPr>
                <w:sz w:val="24"/>
                <w:szCs w:val="24"/>
              </w:rPr>
              <w:t xml:space="preserve">своё отношение к красоте родной природы, к традиционным занятиям жителей своего края, народным и государственным праздникам или </w:t>
            </w:r>
            <w:proofErr w:type="spellStart"/>
            <w:proofErr w:type="gramStart"/>
            <w:r w:rsidRPr="00652B2D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652B2D">
              <w:rPr>
                <w:b/>
                <w:sz w:val="24"/>
                <w:szCs w:val="24"/>
              </w:rPr>
              <w:t>;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своё отношение к портрету; основную мысль через композицию, состоящую из двух и более планов (главное впереди, второстепенное – на дальнем плане).</w:t>
            </w:r>
            <w:r w:rsidRPr="00652B2D">
              <w:rPr>
                <w:b/>
                <w:sz w:val="24"/>
                <w:szCs w:val="24"/>
              </w:rPr>
              <w:t xml:space="preserve"> </w:t>
            </w:r>
            <w:r w:rsidRPr="00652B2D">
              <w:rPr>
                <w:sz w:val="24"/>
                <w:szCs w:val="24"/>
              </w:rPr>
              <w:t xml:space="preserve"> </w:t>
            </w:r>
            <w:r w:rsidRPr="00652B2D">
              <w:rPr>
                <w:b/>
                <w:sz w:val="24"/>
                <w:szCs w:val="24"/>
              </w:rPr>
              <w:t xml:space="preserve">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 </w:t>
            </w:r>
            <w:r w:rsidRPr="00652B2D">
              <w:rPr>
                <w:b/>
                <w:sz w:val="24"/>
                <w:szCs w:val="24"/>
              </w:rPr>
              <w:t xml:space="preserve">Выбирать </w:t>
            </w:r>
            <w:r w:rsidRPr="00652B2D">
              <w:rPr>
                <w:sz w:val="24"/>
                <w:szCs w:val="24"/>
              </w:rPr>
              <w:t>и использовать способы работы различными цветными художественными материалами для передачи замысла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Передавать </w:t>
            </w:r>
            <w:r w:rsidRPr="00652B2D">
              <w:rPr>
                <w:sz w:val="24"/>
                <w:szCs w:val="24"/>
              </w:rPr>
              <w:t>в самом общем виде пропорции человеческого лица; в самом общем виде форму и пропорции изображаемых машин.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Осознавать</w:t>
            </w:r>
            <w:r w:rsidRPr="00652B2D">
              <w:rPr>
                <w:sz w:val="24"/>
                <w:szCs w:val="24"/>
              </w:rPr>
              <w:t xml:space="preserve"> значимые темы искусства и </w:t>
            </w:r>
            <w:r w:rsidRPr="00652B2D">
              <w:rPr>
                <w:sz w:val="24"/>
                <w:szCs w:val="24"/>
              </w:rPr>
              <w:lastRenderedPageBreak/>
              <w:t>отражать их в изобразительной творческой деятельности.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Понимать</w:t>
            </w:r>
            <w:r w:rsidRPr="00652B2D">
              <w:rPr>
                <w:sz w:val="24"/>
                <w:szCs w:val="24"/>
              </w:rPr>
              <w:t xml:space="preserve"> общее и особенное в произведении изобразительного искусства и в художественной фотографии.</w:t>
            </w: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  <w:p w:rsidR="00CB40A4" w:rsidRDefault="00CB40A4" w:rsidP="00F634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Произведения изобразительного искусства и художественная фотография. Рисование на тему «Семейный праздник»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CB40A4" w:rsidRDefault="00CB40A4" w:rsidP="00F634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40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Приёмы изображения портре</w:t>
            </w:r>
            <w:r>
              <w:rPr>
                <w:sz w:val="24"/>
                <w:szCs w:val="24"/>
              </w:rPr>
              <w:t>та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27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Приёмы изображения портрета. Парный портрет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Приёмы изображения портрета. Портрет пожилого человека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Приёмы изображения человека во весь рост. Иллюстрация к произведению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Чудеса света. Создание композиции «Мы едем, едем, едем в далёкие края…»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Необычные скульптуры. Скульптурная композиция «Сказочные герои»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CB40A4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Выразительные возможности вертикального узкого формата. Башня до небес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8F0889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jc w:val="both"/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Каждый народ – художник. Рисунок на тему «Национальный танец»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417" w:type="dxa"/>
          </w:tcPr>
          <w:p w:rsidR="000522B0" w:rsidRPr="00652B2D" w:rsidRDefault="00340C13" w:rsidP="00F628FC">
            <w:pPr>
              <w:jc w:val="center"/>
            </w:pPr>
            <w:r>
              <w:t>Комплексное применение знаний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8F0889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Красота вещей. Рисование натюрморта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Default="008F0889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8F0889" w:rsidRPr="00652B2D" w:rsidRDefault="008F0889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абота, рисование с натуры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3B6DDE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0522B0">
              <w:rPr>
                <w:b/>
                <w:sz w:val="24"/>
                <w:szCs w:val="24"/>
              </w:rPr>
              <w:t xml:space="preserve">  </w:t>
            </w:r>
            <w:r w:rsidRPr="00652B2D">
              <w:rPr>
                <w:b/>
                <w:sz w:val="24"/>
                <w:szCs w:val="24"/>
              </w:rPr>
              <w:t>Художник и мир искусства</w:t>
            </w:r>
            <w:r w:rsidRPr="000522B0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7 часов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22B0" w:rsidRPr="00652B2D" w:rsidRDefault="000522B0" w:rsidP="00F628F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22B0" w:rsidRPr="00652B2D" w:rsidRDefault="000522B0" w:rsidP="00F62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</w:tcPr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Знать: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-</w:t>
            </w:r>
            <w:r w:rsidRPr="00652B2D">
              <w:rPr>
                <w:sz w:val="24"/>
                <w:szCs w:val="24"/>
              </w:rPr>
              <w:t xml:space="preserve"> знать и применять элементарные приёмы композиции на плоскости и в пространстве;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правила смешивания цветов;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свойства рисовальных материалов;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отличие скульптуры и архитектуры.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Уметь: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правильно сидеть за партой при рисовании;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свободно владеть карандашом;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проводить линии разной толщины;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-правильно располагать лист </w:t>
            </w:r>
            <w:r w:rsidRPr="00652B2D">
              <w:rPr>
                <w:sz w:val="24"/>
                <w:szCs w:val="24"/>
              </w:rPr>
              <w:lastRenderedPageBreak/>
              <w:t>бумаги;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выполнять узоры в полосе, квадрате;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- правильно передавать пропорции, форму, строение предметов;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</w:t>
            </w:r>
            <w:r w:rsidRPr="00652B2D">
              <w:rPr>
                <w:b/>
                <w:sz w:val="24"/>
                <w:szCs w:val="24"/>
              </w:rPr>
              <w:t xml:space="preserve"> </w:t>
            </w:r>
            <w:r w:rsidRPr="00652B2D">
              <w:rPr>
                <w:sz w:val="24"/>
                <w:szCs w:val="24"/>
              </w:rPr>
              <w:t>получать симметричное изображение;</w:t>
            </w:r>
          </w:p>
          <w:p w:rsidR="00F63411" w:rsidRDefault="000522B0" w:rsidP="00F63411">
            <w:pPr>
              <w:jc w:val="center"/>
              <w:rPr>
                <w:sz w:val="24"/>
                <w:szCs w:val="24"/>
              </w:rPr>
            </w:pPr>
            <w:proofErr w:type="gramStart"/>
            <w:r w:rsidRPr="00652B2D">
              <w:rPr>
                <w:sz w:val="24"/>
                <w:szCs w:val="24"/>
              </w:rPr>
              <w:t>- умении видеть и воспринимать проявления художественной культуры в окружающей жизни (</w:t>
            </w:r>
            <w:proofErr w:type="spellStart"/>
            <w:r w:rsidRPr="00652B2D">
              <w:rPr>
                <w:sz w:val="24"/>
                <w:szCs w:val="24"/>
              </w:rPr>
              <w:t>техни</w:t>
            </w:r>
            <w:proofErr w:type="spellEnd"/>
            <w:r w:rsidR="00F63411">
              <w:rPr>
                <w:sz w:val="24"/>
                <w:szCs w:val="24"/>
              </w:rPr>
              <w:t xml:space="preserve"> Текущий</w:t>
            </w:r>
            <w:proofErr w:type="gramEnd"/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proofErr w:type="spellStart"/>
            <w:r w:rsidRPr="00652B2D">
              <w:rPr>
                <w:sz w:val="24"/>
                <w:szCs w:val="24"/>
              </w:rPr>
              <w:t>ка</w:t>
            </w:r>
            <w:proofErr w:type="spellEnd"/>
            <w:r w:rsidRPr="00652B2D">
              <w:rPr>
                <w:sz w:val="24"/>
                <w:szCs w:val="24"/>
              </w:rPr>
              <w:t>, музей, архитектура, дизайн, скульптура и др.)</w:t>
            </w:r>
          </w:p>
        </w:tc>
        <w:tc>
          <w:tcPr>
            <w:tcW w:w="2390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52B2D">
              <w:rPr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интерес к изучаемому предмету при знакомстве с рабочей тетрадью;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предпосылки для развития творческого воображения при изучении темы «Художник и мир искусства»;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желание общаться с искусством, участвовать в обсуждении содержания и выразительных сре</w:t>
            </w:r>
            <w:proofErr w:type="gramStart"/>
            <w:r w:rsidRPr="00652B2D">
              <w:rPr>
                <w:sz w:val="24"/>
                <w:szCs w:val="24"/>
              </w:rPr>
              <w:t>дств пр</w:t>
            </w:r>
            <w:proofErr w:type="gramEnd"/>
            <w:r w:rsidRPr="00652B2D">
              <w:rPr>
                <w:sz w:val="24"/>
                <w:szCs w:val="24"/>
              </w:rPr>
              <w:t>оизведений искусства;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осуществлять действие по образцу и заданному правилу во время рисовальных упражнений;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Познавательные: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proofErr w:type="spellStart"/>
            <w:r w:rsidRPr="00652B2D">
              <w:rPr>
                <w:i/>
                <w:sz w:val="24"/>
                <w:szCs w:val="24"/>
              </w:rPr>
              <w:t>Общеучебные</w:t>
            </w:r>
            <w:proofErr w:type="spellEnd"/>
            <w:r w:rsidRPr="00652B2D">
              <w:rPr>
                <w:i/>
                <w:sz w:val="24"/>
                <w:szCs w:val="24"/>
              </w:rPr>
              <w:t>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учиться высказывать свое предположение на основе работы с иллюстративным материалом;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узнавать изображенные на картине предметы</w:t>
            </w:r>
            <w:proofErr w:type="gramStart"/>
            <w:r w:rsidRPr="00652B2D">
              <w:rPr>
                <w:sz w:val="24"/>
                <w:szCs w:val="24"/>
              </w:rPr>
              <w:t>.</w:t>
            </w:r>
            <w:proofErr w:type="gramEnd"/>
            <w:r w:rsidRPr="00652B2D">
              <w:rPr>
                <w:sz w:val="24"/>
                <w:szCs w:val="24"/>
              </w:rPr>
              <w:t xml:space="preserve"> </w:t>
            </w:r>
            <w:proofErr w:type="gramStart"/>
            <w:r w:rsidRPr="00652B2D">
              <w:rPr>
                <w:sz w:val="24"/>
                <w:szCs w:val="24"/>
              </w:rPr>
              <w:t>я</w:t>
            </w:r>
            <w:proofErr w:type="gramEnd"/>
            <w:r w:rsidRPr="00652B2D">
              <w:rPr>
                <w:sz w:val="24"/>
                <w:szCs w:val="24"/>
              </w:rPr>
              <w:t>вления, действия;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-передавать в тематическом рисунке пространство.</w:t>
            </w:r>
          </w:p>
          <w:p w:rsidR="000522B0" w:rsidRPr="00652B2D" w:rsidRDefault="000522B0" w:rsidP="00F628FC">
            <w:pPr>
              <w:rPr>
                <w:i/>
                <w:sz w:val="24"/>
                <w:szCs w:val="24"/>
              </w:rPr>
            </w:pPr>
            <w:r w:rsidRPr="00652B2D">
              <w:rPr>
                <w:i/>
                <w:sz w:val="24"/>
                <w:szCs w:val="24"/>
              </w:rPr>
              <w:t>Логические: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анализировать полученную информацию при изучении темы «Художник и мир искусства»;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- сравнивать и группировать введенные понятия.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Коммуникативные: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умения работать в парах и малых группах;</w:t>
            </w:r>
          </w:p>
          <w:p w:rsidR="000522B0" w:rsidRPr="00652B2D" w:rsidRDefault="000522B0" w:rsidP="00F628FC">
            <w:pPr>
              <w:jc w:val="both"/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- оформлять свои мысли при помощи рисунка.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</w:tcPr>
          <w:p w:rsidR="000522B0" w:rsidRPr="00652B2D" w:rsidRDefault="000522B0" w:rsidP="00F628FC">
            <w:pPr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52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В мире книг. Приёмы оформления обложки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 w:val="restart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Участвовать</w:t>
            </w:r>
            <w:r w:rsidRPr="00652B2D">
              <w:rPr>
                <w:sz w:val="24"/>
                <w:szCs w:val="24"/>
              </w:rPr>
              <w:t xml:space="preserve"> в обсуждении  выразительных средств книжной графики.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 Различать</w:t>
            </w:r>
            <w:r w:rsidRPr="00652B2D">
              <w:rPr>
                <w:sz w:val="24"/>
                <w:szCs w:val="24"/>
              </w:rPr>
              <w:t xml:space="preserve"> основные виды и жанры изобразительного искусства: живопись, книжная графика, скульптура и декоративно-прикладное искусство;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Высказывать</w:t>
            </w:r>
            <w:r w:rsidRPr="00652B2D">
              <w:rPr>
                <w:sz w:val="24"/>
                <w:szCs w:val="24"/>
              </w:rPr>
              <w:t xml:space="preserve"> эмоциональные суждения о цветовом оформлении буквицы.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 xml:space="preserve">Выбирать </w:t>
            </w:r>
            <w:r w:rsidRPr="00652B2D">
              <w:rPr>
                <w:sz w:val="24"/>
                <w:szCs w:val="24"/>
              </w:rPr>
              <w:t xml:space="preserve">и использовать способы работы цветными фломастерами,  </w:t>
            </w:r>
            <w:proofErr w:type="spellStart"/>
            <w:r w:rsidRPr="00652B2D">
              <w:rPr>
                <w:sz w:val="24"/>
                <w:szCs w:val="24"/>
              </w:rPr>
              <w:lastRenderedPageBreak/>
              <w:t>кляксография</w:t>
            </w:r>
            <w:proofErr w:type="spellEnd"/>
            <w:r w:rsidRPr="00652B2D">
              <w:rPr>
                <w:sz w:val="24"/>
                <w:szCs w:val="24"/>
              </w:rPr>
              <w:t xml:space="preserve"> для передачи замысла</w:t>
            </w:r>
          </w:p>
          <w:p w:rsidR="000522B0" w:rsidRPr="00652B2D" w:rsidRDefault="000522B0" w:rsidP="00F628FC">
            <w:pPr>
              <w:rPr>
                <w:b/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Выражать</w:t>
            </w:r>
            <w:r w:rsidRPr="00652B2D">
              <w:rPr>
                <w:sz w:val="24"/>
                <w:szCs w:val="24"/>
              </w:rPr>
              <w:t xml:space="preserve"> отношение к объекту изображения через цвет; отношение к объекту изображения через силуэт; своё отношение к красоте столицы, её архитектурных памятников;</w:t>
            </w:r>
            <w:r w:rsidRPr="00652B2D">
              <w:rPr>
                <w:b/>
                <w:sz w:val="24"/>
                <w:szCs w:val="24"/>
              </w:rPr>
              <w:t xml:space="preserve"> 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своё отношение к произведениям изобразительного искусства, хранящимся в Государственной Третьяковской галерее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Передавать</w:t>
            </w:r>
            <w:r w:rsidRPr="00652B2D">
              <w:rPr>
                <w:sz w:val="24"/>
                <w:szCs w:val="24"/>
              </w:rPr>
              <w:t xml:space="preserve"> в рисунке состояние  радости, праздника, загадочности, используя выразительные возможности цветового контраста; в самом общем виде пропорции животных.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Выполнять</w:t>
            </w:r>
            <w:r w:rsidRPr="00652B2D">
              <w:rPr>
                <w:sz w:val="24"/>
                <w:szCs w:val="24"/>
              </w:rPr>
              <w:t xml:space="preserve"> изображение животного или человека в движении, используя элементарные законы композиции: загораживание, выделение первого </w:t>
            </w:r>
            <w:r w:rsidRPr="00652B2D">
              <w:rPr>
                <w:sz w:val="24"/>
                <w:szCs w:val="24"/>
              </w:rPr>
              <w:lastRenderedPageBreak/>
              <w:t>плана</w:t>
            </w:r>
          </w:p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b/>
                <w:sz w:val="24"/>
                <w:szCs w:val="24"/>
              </w:rPr>
              <w:t>Осознавать</w:t>
            </w:r>
            <w:r w:rsidRPr="00652B2D">
              <w:rPr>
                <w:sz w:val="24"/>
                <w:szCs w:val="24"/>
              </w:rPr>
              <w:t xml:space="preserve"> значимые темы искусства и отражать их в изобразительном творчестве; роль музеев в жизни общества.</w:t>
            </w:r>
          </w:p>
          <w:p w:rsidR="000522B0" w:rsidRPr="00652B2D" w:rsidRDefault="000522B0" w:rsidP="00F628FC">
            <w:pPr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  <w:p w:rsidR="000522B0" w:rsidRPr="00652B2D" w:rsidRDefault="00745B62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В мире музыки. Выразительные средства колыбельной песни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417" w:type="dxa"/>
          </w:tcPr>
          <w:p w:rsidR="000522B0" w:rsidRPr="00652B2D" w:rsidRDefault="00340C13" w:rsidP="00F628FC">
            <w:pPr>
              <w:jc w:val="center"/>
            </w:pPr>
            <w:r>
              <w:t>Обобщение и систематизация знаний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745B62" w:rsidRDefault="00745B62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240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Кукольный театр теней. Изготовление куклы для кукольного спектакля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745B62" w:rsidRDefault="00745B62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 по образцу</w:t>
            </w: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46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>Музей под открытым небом. Аппликация архитектурного сооружения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>
              <w:t>Обобщение и систематизация знаний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745B62" w:rsidRDefault="00745B62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 по теме,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</w:t>
            </w:r>
          </w:p>
          <w:p w:rsidR="000522B0" w:rsidRPr="00652B2D" w:rsidRDefault="000522B0" w:rsidP="00F63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t xml:space="preserve">Санкт-Петербург </w:t>
            </w:r>
            <w:proofErr w:type="gramStart"/>
            <w:r w:rsidRPr="00652B2D">
              <w:rPr>
                <w:sz w:val="24"/>
                <w:szCs w:val="24"/>
              </w:rPr>
              <w:t>-г</w:t>
            </w:r>
            <w:proofErr w:type="gramEnd"/>
            <w:r w:rsidRPr="00652B2D">
              <w:rPr>
                <w:sz w:val="24"/>
                <w:szCs w:val="24"/>
              </w:rPr>
              <w:t>ород музей. Памятники архитектуры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745B62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Рубежный</w:t>
            </w:r>
          </w:p>
          <w:p w:rsidR="00745B62" w:rsidRDefault="00745B62" w:rsidP="00745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выставка рисунков</w:t>
            </w:r>
          </w:p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Выдающиеся произведения живописи, графики и скульптуры, хранящиеся в Эрмитаже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 w:rsidRPr="0068395E">
              <w:t>Открытие нового знания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63411" w:rsidRDefault="00F63411" w:rsidP="00F63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  <w:p w:rsidR="000522B0" w:rsidRPr="00652B2D" w:rsidRDefault="00745B62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сам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абота, высказывание по теме, реферат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  <w:tr w:rsidR="000522B0" w:rsidRPr="00652B2D" w:rsidTr="00F628FC">
        <w:tc>
          <w:tcPr>
            <w:tcW w:w="2836" w:type="dxa"/>
          </w:tcPr>
          <w:p w:rsidR="000522B0" w:rsidRPr="00652B2D" w:rsidRDefault="000522B0" w:rsidP="00F628FC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652B2D">
              <w:rPr>
                <w:sz w:val="24"/>
                <w:szCs w:val="24"/>
              </w:rPr>
              <w:lastRenderedPageBreak/>
              <w:t>Самое яркое впечатление во 2 классе. Выставка детских рисунков</w:t>
            </w:r>
          </w:p>
        </w:tc>
        <w:tc>
          <w:tcPr>
            <w:tcW w:w="567" w:type="dxa"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417" w:type="dxa"/>
          </w:tcPr>
          <w:p w:rsidR="000522B0" w:rsidRPr="00652B2D" w:rsidRDefault="0068395E" w:rsidP="00F628FC">
            <w:pPr>
              <w:jc w:val="center"/>
            </w:pPr>
            <w:r>
              <w:t>Контроль</w:t>
            </w:r>
            <w:proofErr w:type="gramStart"/>
            <w:r>
              <w:t xml:space="preserve"> ,</w:t>
            </w:r>
            <w:proofErr w:type="gramEnd"/>
            <w:r>
              <w:t xml:space="preserve"> оценка и коррекция знаний</w:t>
            </w:r>
          </w:p>
        </w:tc>
        <w:tc>
          <w:tcPr>
            <w:tcW w:w="2835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522B0" w:rsidRDefault="00F63411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</w:p>
          <w:p w:rsidR="00F63411" w:rsidRPr="00652B2D" w:rsidRDefault="00745B62" w:rsidP="00F6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</w:t>
            </w:r>
          </w:p>
        </w:tc>
        <w:tc>
          <w:tcPr>
            <w:tcW w:w="2686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0522B0" w:rsidRPr="00652B2D" w:rsidRDefault="000522B0" w:rsidP="00F628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22B0" w:rsidRPr="00652B2D" w:rsidRDefault="000522B0" w:rsidP="000522B0"/>
    <w:p w:rsidR="00021383" w:rsidRPr="0068395E" w:rsidRDefault="00021383"/>
    <w:sectPr w:rsidR="00021383" w:rsidRPr="0068395E" w:rsidSect="00586A7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2B0"/>
    <w:rsid w:val="00021383"/>
    <w:rsid w:val="000522B0"/>
    <w:rsid w:val="000D0131"/>
    <w:rsid w:val="00125169"/>
    <w:rsid w:val="00340C13"/>
    <w:rsid w:val="003B6DDE"/>
    <w:rsid w:val="004F3CBD"/>
    <w:rsid w:val="00586A7D"/>
    <w:rsid w:val="006669F7"/>
    <w:rsid w:val="0068395E"/>
    <w:rsid w:val="00745B62"/>
    <w:rsid w:val="008F0889"/>
    <w:rsid w:val="00C82BFA"/>
    <w:rsid w:val="00CB40A4"/>
    <w:rsid w:val="00E16AF5"/>
    <w:rsid w:val="00F6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22B0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522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2015-08-25T17:29:00Z</dcterms:created>
  <dcterms:modified xsi:type="dcterms:W3CDTF">2015-08-25T19:10:00Z</dcterms:modified>
</cp:coreProperties>
</file>