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87" w:rsidRPr="00102047" w:rsidRDefault="005E2C87" w:rsidP="005E2C87">
      <w:pPr>
        <w:rPr>
          <w:lang w:val="kk-KZ"/>
        </w:rPr>
      </w:pPr>
      <w:r w:rsidRPr="00102047">
        <w:rPr>
          <w:b/>
          <w:lang w:val="kk-KZ"/>
        </w:rPr>
        <w:t>Сабақтың тақырыбы:</w:t>
      </w:r>
      <w:r w:rsidRPr="00102047">
        <w:rPr>
          <w:lang w:val="kk-KZ"/>
        </w:rPr>
        <w:t xml:space="preserve"> «Калашников автоматы мен пулеметі» </w:t>
      </w:r>
    </w:p>
    <w:p w:rsidR="005E2C87" w:rsidRPr="00102047" w:rsidRDefault="005E2C87" w:rsidP="005E2C87">
      <w:pPr>
        <w:rPr>
          <w:b/>
          <w:lang w:val="kk-KZ"/>
        </w:rPr>
      </w:pPr>
      <w:r w:rsidRPr="00102047">
        <w:rPr>
          <w:b/>
          <w:lang w:val="kk-KZ"/>
        </w:rPr>
        <w:t xml:space="preserve">Сабақтың мақсаты: </w:t>
      </w:r>
    </w:p>
    <w:p w:rsidR="005E2C87" w:rsidRPr="00102047" w:rsidRDefault="005E2C87" w:rsidP="005E2C87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Өтілген тақырыптар бойынша оқушылардың білімін қорытындылау</w:t>
      </w:r>
    </w:p>
    <w:p w:rsidR="005E2C87" w:rsidRPr="00102047" w:rsidRDefault="005E2C87" w:rsidP="005E2C87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Калашников автоматының ұрыстық қасиеттері, негізгі бөлшектері туралы білімдерін қалыптастыру</w:t>
      </w:r>
    </w:p>
    <w:p w:rsidR="005E2C87" w:rsidRPr="00102047" w:rsidRDefault="005E2C87" w:rsidP="005E2C87">
      <w:pPr>
        <w:numPr>
          <w:ilvl w:val="0"/>
          <w:numId w:val="1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Оқушылар бойына Отанын қорғауға дегән патриоттық тәрбие беру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b/>
          <w:lang w:val="kk-KZ"/>
        </w:rPr>
        <w:t>Негізгі ұғымдар</w:t>
      </w:r>
      <w:r w:rsidRPr="00102047">
        <w:rPr>
          <w:lang w:val="kk-KZ"/>
        </w:rPr>
        <w:t>: Калашников автоматы мен пулеметінің түрлері, ұрыстық қасиеттері,негізгі бөліктері мен механизмдері.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b/>
          <w:lang w:val="kk-KZ"/>
        </w:rPr>
        <w:t>Оқыту құралдары</w:t>
      </w:r>
      <w:r w:rsidRPr="00102047">
        <w:rPr>
          <w:lang w:val="kk-KZ"/>
        </w:rPr>
        <w:t>:Калашников автоматы мен пулеметінің плакаты,маеттері,кестелер, сызбанұсқалар, компьютер,интерактивті тақта.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b/>
          <w:lang w:val="kk-KZ"/>
        </w:rPr>
        <w:t>Сабақтың барысы</w:t>
      </w:r>
      <w:r w:rsidRPr="00102047">
        <w:rPr>
          <w:lang w:val="kk-KZ"/>
        </w:rPr>
        <w:t>:</w:t>
      </w:r>
    </w:p>
    <w:p w:rsidR="005E2C87" w:rsidRPr="00102047" w:rsidRDefault="005E2C87" w:rsidP="005E2C87">
      <w:pPr>
        <w:numPr>
          <w:ilvl w:val="0"/>
          <w:numId w:val="2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Ұйымдастыру кезеңі: оқушыларды сапқа тұрғызу, бөлімше және взвод сардарларының баяндамасы, сыныппен амандасу, саппен жүру тәсілдерін орындау</w:t>
      </w:r>
    </w:p>
    <w:p w:rsidR="005E2C87" w:rsidRPr="00102047" w:rsidRDefault="005E2C87" w:rsidP="005E2C87">
      <w:pPr>
        <w:numPr>
          <w:ilvl w:val="0"/>
          <w:numId w:val="2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Үй тапсырмасын тексеру: ( презентация)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lang w:val="kk-KZ"/>
        </w:rPr>
        <w:t>А) «ҚР ҚК әскери атақтары» ( сандық бақылау)</w:t>
      </w:r>
    </w:p>
    <w:p w:rsidR="005E2C87" w:rsidRPr="00102047" w:rsidRDefault="005E2C87" w:rsidP="005E2C87">
      <w:pPr>
        <w:ind w:left="360"/>
        <w:rPr>
          <w:lang w:val="kk-KZ"/>
        </w:rPr>
      </w:pPr>
    </w:p>
    <w:tbl>
      <w:tblPr>
        <w:tblStyle w:val="a3"/>
        <w:tblW w:w="0" w:type="auto"/>
        <w:tblLook w:val="01E0"/>
      </w:tblPr>
      <w:tblGrid>
        <w:gridCol w:w="468"/>
        <w:gridCol w:w="3360"/>
        <w:gridCol w:w="1914"/>
        <w:gridCol w:w="1914"/>
        <w:gridCol w:w="1914"/>
      </w:tblGrid>
      <w:tr w:rsidR="005E2C87" w:rsidRPr="00102047" w:rsidTr="00E259CE">
        <w:tc>
          <w:tcPr>
            <w:tcW w:w="468" w:type="dxa"/>
          </w:tcPr>
          <w:p w:rsidR="005E2C87" w:rsidRPr="00102047" w:rsidRDefault="005E2C87" w:rsidP="00E259CE">
            <w:pPr>
              <w:rPr>
                <w:lang w:val="kk-KZ"/>
              </w:rPr>
            </w:pPr>
            <w:r w:rsidRPr="00102047">
              <w:rPr>
                <w:lang w:val="kk-KZ"/>
              </w:rPr>
              <w:t>№</w:t>
            </w:r>
          </w:p>
        </w:tc>
        <w:tc>
          <w:tcPr>
            <w:tcW w:w="3360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құрамы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1-нұсқа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2-нұсқа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3-нұсқа</w:t>
            </w:r>
          </w:p>
        </w:tc>
      </w:tr>
      <w:tr w:rsidR="005E2C87" w:rsidRPr="00102047" w:rsidTr="00E259CE">
        <w:tc>
          <w:tcPr>
            <w:tcW w:w="468" w:type="dxa"/>
          </w:tcPr>
          <w:p w:rsidR="005E2C87" w:rsidRPr="00102047" w:rsidRDefault="005E2C87" w:rsidP="00E259CE">
            <w:pPr>
              <w:rPr>
                <w:lang w:val="kk-KZ"/>
              </w:rPr>
            </w:pPr>
            <w:r w:rsidRPr="00102047">
              <w:rPr>
                <w:lang w:val="kk-KZ"/>
              </w:rPr>
              <w:t>1</w:t>
            </w:r>
          </w:p>
        </w:tc>
        <w:tc>
          <w:tcPr>
            <w:tcW w:w="3360" w:type="dxa"/>
          </w:tcPr>
          <w:p w:rsidR="005E2C87" w:rsidRPr="00102047" w:rsidRDefault="005E2C87" w:rsidP="00E259CE">
            <w:pPr>
              <w:rPr>
                <w:lang w:val="kk-KZ"/>
              </w:rPr>
            </w:pPr>
            <w:r w:rsidRPr="00102047">
              <w:rPr>
                <w:lang w:val="kk-KZ"/>
              </w:rPr>
              <w:t>Кіші офицерлер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1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2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3</w:t>
            </w:r>
          </w:p>
        </w:tc>
      </w:tr>
      <w:tr w:rsidR="005E2C87" w:rsidRPr="00102047" w:rsidTr="00E259CE">
        <w:tc>
          <w:tcPr>
            <w:tcW w:w="468" w:type="dxa"/>
          </w:tcPr>
          <w:p w:rsidR="005E2C87" w:rsidRPr="00102047" w:rsidRDefault="005E2C87" w:rsidP="00E259CE">
            <w:pPr>
              <w:rPr>
                <w:lang w:val="kk-KZ"/>
              </w:rPr>
            </w:pPr>
            <w:r w:rsidRPr="00102047">
              <w:rPr>
                <w:lang w:val="kk-KZ"/>
              </w:rPr>
              <w:t>2</w:t>
            </w:r>
          </w:p>
        </w:tc>
        <w:tc>
          <w:tcPr>
            <w:tcW w:w="3360" w:type="dxa"/>
          </w:tcPr>
          <w:p w:rsidR="005E2C87" w:rsidRPr="00102047" w:rsidRDefault="005E2C87" w:rsidP="00E259CE">
            <w:pPr>
              <w:rPr>
                <w:lang w:val="kk-KZ"/>
              </w:rPr>
            </w:pPr>
            <w:r w:rsidRPr="00102047">
              <w:rPr>
                <w:lang w:val="kk-KZ"/>
              </w:rPr>
              <w:t>Аға офицерлер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3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1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2</w:t>
            </w:r>
          </w:p>
        </w:tc>
      </w:tr>
      <w:tr w:rsidR="005E2C87" w:rsidRPr="00102047" w:rsidTr="00E259CE">
        <w:tc>
          <w:tcPr>
            <w:tcW w:w="468" w:type="dxa"/>
          </w:tcPr>
          <w:p w:rsidR="005E2C87" w:rsidRPr="00102047" w:rsidRDefault="005E2C87" w:rsidP="00E259CE">
            <w:pPr>
              <w:rPr>
                <w:lang w:val="kk-KZ"/>
              </w:rPr>
            </w:pPr>
            <w:r w:rsidRPr="00102047">
              <w:rPr>
                <w:lang w:val="kk-KZ"/>
              </w:rPr>
              <w:t>3</w:t>
            </w:r>
          </w:p>
        </w:tc>
        <w:tc>
          <w:tcPr>
            <w:tcW w:w="3360" w:type="dxa"/>
          </w:tcPr>
          <w:p w:rsidR="005E2C87" w:rsidRPr="00102047" w:rsidRDefault="005E2C87" w:rsidP="00E259CE">
            <w:pPr>
              <w:rPr>
                <w:lang w:val="kk-KZ"/>
              </w:rPr>
            </w:pPr>
            <w:r w:rsidRPr="00102047">
              <w:rPr>
                <w:lang w:val="kk-KZ"/>
              </w:rPr>
              <w:t>Жоғары офицерлер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2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3</w:t>
            </w:r>
          </w:p>
        </w:tc>
        <w:tc>
          <w:tcPr>
            <w:tcW w:w="1914" w:type="dxa"/>
          </w:tcPr>
          <w:p w:rsidR="005E2C87" w:rsidRPr="00102047" w:rsidRDefault="005E2C87" w:rsidP="00E259CE">
            <w:pPr>
              <w:jc w:val="center"/>
              <w:rPr>
                <w:lang w:val="kk-KZ"/>
              </w:rPr>
            </w:pPr>
            <w:r w:rsidRPr="00102047">
              <w:rPr>
                <w:lang w:val="kk-KZ"/>
              </w:rPr>
              <w:t>1</w:t>
            </w:r>
          </w:p>
        </w:tc>
      </w:tr>
    </w:tbl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lang w:val="kk-KZ"/>
        </w:rPr>
        <w:t>Бағалау: «5» -5                     «4»-6             «3» -7-8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lang w:val="kk-KZ"/>
        </w:rPr>
        <w:t>1) Майор   2)  Генерал-майор   3) Капитан  4) Лейтенант 5) Генерал-лейтенант</w:t>
      </w:r>
    </w:p>
    <w:p w:rsidR="005E2C87" w:rsidRPr="00102047" w:rsidRDefault="005E2C87" w:rsidP="005E2C87">
      <w:pPr>
        <w:rPr>
          <w:lang w:val="kk-KZ"/>
        </w:rPr>
      </w:pPr>
      <w:r w:rsidRPr="00102047">
        <w:rPr>
          <w:lang w:val="kk-KZ"/>
        </w:rPr>
        <w:t xml:space="preserve">      6) Аға лейтенант  7) Генерал-полковник   8) Полковник   9) Армия генералы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lang w:val="kk-KZ"/>
        </w:rPr>
        <w:t>10) подполковник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lang w:val="kk-KZ"/>
        </w:rPr>
        <w:t xml:space="preserve">Жауабы: 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lang w:val="kk-KZ"/>
        </w:rPr>
        <w:t>1-нұсқа: 321-121-232-3. 2-нұсқа: 132-232-313-1. 3-нұсқа:213-313-121-2.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b/>
          <w:lang w:val="kk-KZ"/>
        </w:rPr>
        <w:t>Калашников автоматы</w:t>
      </w:r>
      <w:r w:rsidRPr="00102047">
        <w:rPr>
          <w:lang w:val="kk-KZ"/>
        </w:rPr>
        <w:t>- бұл атқыштар бөлімшесінің қаруы болып табылады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lang w:val="kk-KZ"/>
        </w:rPr>
        <w:t>Қарсыласты қоян-қолтық шайқаста жеңіліске ұшырату үшін автоматқа сүңгі-пышақ бекітіледі.</w:t>
      </w:r>
    </w:p>
    <w:p w:rsidR="005E2C87" w:rsidRPr="00102047" w:rsidRDefault="005E2C87" w:rsidP="005E2C87">
      <w:pPr>
        <w:numPr>
          <w:ilvl w:val="0"/>
          <w:numId w:val="2"/>
        </w:numPr>
        <w:spacing w:after="0" w:line="240" w:lineRule="auto"/>
        <w:rPr>
          <w:b/>
          <w:lang w:val="kk-KZ"/>
        </w:rPr>
      </w:pPr>
      <w:r w:rsidRPr="00102047">
        <w:rPr>
          <w:b/>
          <w:lang w:val="kk-KZ"/>
        </w:rPr>
        <w:t>Жаңа сабақты түсіндіру:</w:t>
      </w:r>
    </w:p>
    <w:p w:rsidR="005E2C87" w:rsidRPr="00102047" w:rsidRDefault="005E2C87" w:rsidP="005E2C87">
      <w:pPr>
        <w:ind w:left="360"/>
        <w:rPr>
          <w:b/>
          <w:lang w:val="kk-KZ"/>
        </w:rPr>
      </w:pPr>
      <w:r w:rsidRPr="00102047">
        <w:rPr>
          <w:b/>
          <w:lang w:val="kk-KZ"/>
        </w:rPr>
        <w:t>!Калашников автоматы мен пулеметі»</w:t>
      </w: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lang w:val="kk-KZ"/>
        </w:rPr>
        <w:lastRenderedPageBreak/>
        <w:t>ТСН-1</w:t>
      </w: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26pt;margin-top:3.55pt;width:150pt;height:63pt;z-index:251669504">
            <v:textbox style="mso-next-textbox:#_x0000_s1035">
              <w:txbxContent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Калашников автоматы </w:t>
                  </w:r>
                </w:p>
                <w:p w:rsidR="005E2C87" w:rsidRPr="00B919E4" w:rsidRDefault="005E2C87" w:rsidP="005E2C87">
                  <w:pPr>
                    <w:rPr>
                      <w:lang w:val="kk-KZ"/>
                    </w:rPr>
                  </w:pPr>
                  <w:r>
                    <w:t>(</w:t>
                  </w:r>
                  <w:r>
                    <w:rPr>
                      <w:lang w:val="kk-KZ"/>
                    </w:rPr>
                    <w:t>5,45 мм колибрі)</w:t>
                  </w:r>
                </w:p>
              </w:txbxContent>
            </v:textbox>
          </v:shape>
        </w:pict>
      </w: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noProof/>
        </w:rPr>
        <w:pict>
          <v:line id="_x0000_s1039" style="position:absolute;left:0;text-align:left;z-index:251673600" from="204pt,.9pt" to="300pt,28.75pt"/>
        </w:pict>
      </w:r>
      <w:r w:rsidRPr="00102047">
        <w:rPr>
          <w:noProof/>
        </w:rPr>
        <w:pict>
          <v:line id="_x0000_s1038" style="position:absolute;left:0;text-align:left;flip:x;z-index:251672576" from="108pt,.9pt" to="204pt,28.75pt"/>
        </w:pict>
      </w: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  <w:r w:rsidRPr="00102047">
        <w:rPr>
          <w:noProof/>
        </w:rPr>
        <w:pict>
          <v:shape id="_x0000_s1036" type="#_x0000_t202" style="position:absolute;left:0;text-align:left;margin-left:240pt;margin-top:5.95pt;width:138pt;height:63pt;z-index:251670528">
            <v:textbox style="mso-next-textbox:#_x0000_s1036">
              <w:txbxContent>
                <w:p w:rsidR="005E2C87" w:rsidRPr="00B919E4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Атыс </w:t>
                  </w:r>
                  <w:r>
                    <w:rPr>
                      <w:lang w:val="kk-KZ"/>
                    </w:rPr>
                    <w:t>құралдарын құртуға арналған</w:t>
                  </w:r>
                </w:p>
              </w:txbxContent>
            </v:textbox>
          </v:shape>
        </w:pict>
      </w:r>
      <w:r w:rsidRPr="00102047">
        <w:rPr>
          <w:noProof/>
        </w:rPr>
        <w:pict>
          <v:shape id="_x0000_s1037" type="#_x0000_t202" style="position:absolute;left:0;text-align:left;margin-left:30pt;margin-top:5.95pt;width:138pt;height:63pt;z-index:251671552">
            <v:textbox style="mso-next-textbox:#_x0000_s1037">
              <w:txbxContent>
                <w:p w:rsidR="005E2C87" w:rsidRPr="00B919E4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Қарсыластың </w:t>
                  </w:r>
                  <w:r>
                    <w:rPr>
                      <w:lang w:val="kk-KZ"/>
                    </w:rPr>
                    <w:t>тірі күшін жоюға арналған</w:t>
                  </w:r>
                </w:p>
              </w:txbxContent>
            </v:textbox>
          </v:shape>
        </w:pict>
      </w: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lang w:val="kk-KZ"/>
        </w:rPr>
      </w:pPr>
    </w:p>
    <w:p w:rsidR="005E2C87" w:rsidRPr="00102047" w:rsidRDefault="005E2C87" w:rsidP="005E2C87">
      <w:pPr>
        <w:ind w:left="360"/>
        <w:rPr>
          <w:b/>
          <w:lang w:val="kk-KZ"/>
        </w:rPr>
      </w:pPr>
      <w:r w:rsidRPr="00102047">
        <w:rPr>
          <w:b/>
          <w:lang w:val="kk-KZ"/>
        </w:rPr>
        <w:t>ТСН-2 (сурет арқылы көрсету)</w:t>
      </w:r>
    </w:p>
    <w:p w:rsidR="005E2C87" w:rsidRPr="00102047" w:rsidRDefault="005E2C87" w:rsidP="005E2C87">
      <w:pPr>
        <w:ind w:left="360"/>
        <w:rPr>
          <w:b/>
          <w:lang w:val="kk-KZ"/>
        </w:rPr>
      </w:pPr>
    </w:p>
    <w:p w:rsidR="005E2C87" w:rsidRPr="00102047" w:rsidRDefault="005E2C87" w:rsidP="005E2C87">
      <w:r w:rsidRPr="00102047">
        <w:rPr>
          <w:noProof/>
        </w:rPr>
        <w:pict>
          <v:shape id="_x0000_s1027" type="#_x0000_t202" style="position:absolute;margin-left:312pt;margin-top:8.95pt;width:90pt;height:54pt;z-index:251661312">
            <v:textbox>
              <w:txbxContent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Жиналмалы</w:t>
                  </w:r>
                </w:p>
                <w:p w:rsidR="005E2C87" w:rsidRPr="004963B1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дүмімен</w:t>
                  </w:r>
                </w:p>
                <w:p w:rsidR="005E2C87" w:rsidRPr="004963B1" w:rsidRDefault="005E2C87" w:rsidP="005E2C87">
                  <w:pPr>
                    <w:rPr>
                      <w:lang w:val="en-US"/>
                    </w:rPr>
                  </w:pPr>
                  <w:r>
                    <w:t>(</w:t>
                  </w:r>
                  <w:r>
                    <w:rPr>
                      <w:lang w:val="kk-KZ"/>
                    </w:rPr>
                    <w:t>АКС-74)</w:t>
                  </w:r>
                </w:p>
              </w:txbxContent>
            </v:textbox>
          </v:shape>
        </w:pict>
      </w:r>
      <w:r w:rsidRPr="00102047">
        <w:rPr>
          <w:noProof/>
        </w:rPr>
        <w:pict>
          <v:shape id="_x0000_s1026" type="#_x0000_t202" style="position:absolute;margin-left:12pt;margin-top:8.95pt;width:90pt;height:54pt;z-index:251660288">
            <v:textbox>
              <w:txbxContent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Тұрақты </w:t>
                  </w:r>
                  <w:r>
                    <w:rPr>
                      <w:lang w:val="kk-KZ"/>
                    </w:rPr>
                    <w:t>дүмімен</w:t>
                  </w:r>
                </w:p>
                <w:p w:rsidR="005E2C87" w:rsidRPr="004963B1" w:rsidRDefault="005E2C87" w:rsidP="005E2C87">
                  <w:r>
                    <w:t>(</w:t>
                  </w:r>
                  <w:r>
                    <w:rPr>
                      <w:lang w:val="kk-KZ"/>
                    </w:rPr>
                    <w:t>АК-74)</w:t>
                  </w:r>
                </w:p>
              </w:txbxContent>
            </v:textbox>
          </v:shape>
        </w:pict>
      </w:r>
    </w:p>
    <w:p w:rsidR="005E2C87" w:rsidRPr="00102047" w:rsidRDefault="005E2C87" w:rsidP="005E2C87"/>
    <w:p w:rsidR="005E2C87" w:rsidRPr="00102047" w:rsidRDefault="005E2C87" w:rsidP="005E2C87">
      <w:r w:rsidRPr="00102047">
        <w:rPr>
          <w:noProof/>
        </w:rPr>
        <w:pict>
          <v:line id="_x0000_s1033" style="position:absolute;flip:x y;z-index:251667456" from="102pt,-.65pt" to="174pt,53.35pt"/>
        </w:pict>
      </w:r>
      <w:r w:rsidRPr="00102047">
        <w:rPr>
          <w:noProof/>
        </w:rPr>
        <w:pict>
          <v:line id="_x0000_s1031" style="position:absolute;flip:y;z-index:251665408" from="264pt,-.65pt" to="312pt,53.35pt"/>
        </w:pict>
      </w:r>
    </w:p>
    <w:p w:rsidR="005E2C87" w:rsidRPr="00102047" w:rsidRDefault="005E2C87" w:rsidP="005E2C87"/>
    <w:p w:rsidR="005E2C87" w:rsidRPr="00102047" w:rsidRDefault="005E2C87" w:rsidP="005E2C87"/>
    <w:p w:rsidR="005E2C87" w:rsidRPr="00102047" w:rsidRDefault="005E2C87" w:rsidP="005E2C87">
      <w:r w:rsidRPr="00102047">
        <w:rPr>
          <w:noProof/>
        </w:rPr>
        <w:pict>
          <v:shape id="_x0000_s1028" type="#_x0000_t202" style="position:absolute;margin-left:174pt;margin-top:11.95pt;width:90pt;height:54pt;z-index:251662336">
            <v:textbox>
              <w:txbxContent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Калашников</w:t>
                  </w:r>
                </w:p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Автоматының</w:t>
                  </w:r>
                </w:p>
                <w:p w:rsidR="005E2C87" w:rsidRPr="004963B1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түрлері</w:t>
                  </w:r>
                </w:p>
              </w:txbxContent>
            </v:textbox>
          </v:shape>
        </w:pict>
      </w:r>
    </w:p>
    <w:p w:rsidR="005E2C87" w:rsidRPr="00102047" w:rsidRDefault="005E2C87" w:rsidP="005E2C87"/>
    <w:p w:rsidR="005E2C87" w:rsidRPr="00102047" w:rsidRDefault="005E2C87" w:rsidP="005E2C87"/>
    <w:p w:rsidR="005E2C87" w:rsidRPr="00102047" w:rsidRDefault="005E2C87" w:rsidP="005E2C87"/>
    <w:p w:rsidR="005E2C87" w:rsidRPr="00102047" w:rsidRDefault="005E2C87" w:rsidP="005E2C87">
      <w:r w:rsidRPr="00102047">
        <w:rPr>
          <w:noProof/>
        </w:rPr>
        <w:pict>
          <v:line id="_x0000_s1034" style="position:absolute;z-index:251668480" from="264pt,10.75pt" to="318pt,46.75pt"/>
        </w:pict>
      </w:r>
      <w:r w:rsidRPr="00102047">
        <w:rPr>
          <w:noProof/>
        </w:rPr>
        <w:pict>
          <v:line id="_x0000_s1032" style="position:absolute;flip:y;z-index:251666432" from="102pt,10.75pt" to="174pt,64.75pt"/>
        </w:pict>
      </w:r>
    </w:p>
    <w:p w:rsidR="005E2C87" w:rsidRPr="00102047" w:rsidRDefault="005E2C87" w:rsidP="005E2C87">
      <w:r w:rsidRPr="00102047">
        <w:rPr>
          <w:noProof/>
        </w:rPr>
        <w:pict>
          <v:shape id="_x0000_s1030" type="#_x0000_t202" style="position:absolute;margin-left:318pt;margin-top:5.95pt;width:90pt;height:81pt;z-index:251664384">
            <v:textbox>
              <w:txbxContent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Жиналмалы</w:t>
                  </w:r>
                </w:p>
                <w:p w:rsidR="005E2C87" w:rsidRPr="004963B1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Дүмбі және түнгі көздеуішімен</w:t>
                  </w:r>
                </w:p>
                <w:p w:rsidR="005E2C87" w:rsidRPr="002278F8" w:rsidRDefault="005E2C87" w:rsidP="005E2C87">
                  <w:r>
                    <w:t>(</w:t>
                  </w:r>
                  <w:r>
                    <w:rPr>
                      <w:lang w:val="kk-KZ"/>
                    </w:rPr>
                    <w:t>АКС-74Н</w:t>
                  </w:r>
                  <w:r>
                    <w:t>)</w:t>
                  </w:r>
                </w:p>
              </w:txbxContent>
            </v:textbox>
          </v:shape>
        </w:pict>
      </w:r>
      <w:r w:rsidRPr="00102047">
        <w:rPr>
          <w:noProof/>
        </w:rPr>
        <w:pict>
          <v:shape id="_x0000_s1029" type="#_x0000_t202" style="position:absolute;margin-left:12pt;margin-top:5.95pt;width:90pt;height:81pt;z-index:251663360">
            <v:textbox>
              <w:txbxContent>
                <w:p w:rsidR="005E2C87" w:rsidRPr="004963B1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Тұрақты дүмбі және түнгі көздеуішімен</w:t>
                  </w:r>
                </w:p>
                <w:p w:rsidR="005E2C87" w:rsidRPr="004963B1" w:rsidRDefault="005E2C87" w:rsidP="005E2C87">
                  <w:pPr>
                    <w:rPr>
                      <w:lang w:val="en-US"/>
                    </w:rPr>
                  </w:pPr>
                  <w:r>
                    <w:t>(</w:t>
                  </w:r>
                  <w:r>
                    <w:rPr>
                      <w:lang w:val="kk-KZ"/>
                    </w:rPr>
                    <w:t>АК-74Н</w:t>
                  </w:r>
                  <w:r>
                    <w:t>)</w:t>
                  </w:r>
                </w:p>
              </w:txbxContent>
            </v:textbox>
          </v:shape>
        </w:pict>
      </w:r>
    </w:p>
    <w:p w:rsidR="005E2C87" w:rsidRPr="00102047" w:rsidRDefault="005E2C87" w:rsidP="005E2C87"/>
    <w:p w:rsidR="005E2C87" w:rsidRPr="00102047" w:rsidRDefault="005E2C87" w:rsidP="005E2C87"/>
    <w:p w:rsidR="005E2C87" w:rsidRPr="00102047" w:rsidRDefault="005E2C87" w:rsidP="005E2C87"/>
    <w:p w:rsidR="005E2C87" w:rsidRPr="00102047" w:rsidRDefault="005E2C87" w:rsidP="005E2C87"/>
    <w:p w:rsidR="005E2C87" w:rsidRPr="00102047" w:rsidRDefault="005E2C87" w:rsidP="005E2C87"/>
    <w:p w:rsidR="005E2C87" w:rsidRPr="00102047" w:rsidRDefault="005E2C87" w:rsidP="005E2C87"/>
    <w:p w:rsidR="005E2C87" w:rsidRPr="00102047" w:rsidRDefault="005E2C87" w:rsidP="005E2C87">
      <w:pPr>
        <w:rPr>
          <w:lang w:val="kk-KZ"/>
        </w:rPr>
      </w:pPr>
    </w:p>
    <w:p w:rsidR="005E2C87" w:rsidRPr="00102047" w:rsidRDefault="005E2C87" w:rsidP="005E2C87">
      <w:pPr>
        <w:rPr>
          <w:b/>
          <w:lang w:val="kk-KZ"/>
        </w:rPr>
      </w:pPr>
      <w:r w:rsidRPr="00102047">
        <w:rPr>
          <w:b/>
          <w:lang w:val="kk-KZ"/>
        </w:rPr>
        <w:t>ТСН-3    «Калашников автоматына мінездеме»</w:t>
      </w:r>
    </w:p>
    <w:p w:rsidR="005E2C87" w:rsidRPr="00102047" w:rsidRDefault="005E2C87" w:rsidP="005E2C87">
      <w:pPr>
        <w:rPr>
          <w:lang w:val="kk-KZ"/>
        </w:rPr>
      </w:pPr>
      <w:r w:rsidRPr="00102047">
        <w:rPr>
          <w:lang w:val="kk-KZ"/>
        </w:rPr>
        <w:t>Тақырыпқа жоспар-конспекті  құрастыру. Түйінді сөздер жазуға, қысқаша тезис жазуғада болады.</w:t>
      </w:r>
    </w:p>
    <w:p w:rsidR="005E2C87" w:rsidRPr="00102047" w:rsidRDefault="005E2C87" w:rsidP="005E2C87">
      <w:pPr>
        <w:rPr>
          <w:lang w:val="kk-KZ"/>
        </w:rPr>
      </w:pPr>
      <w:r w:rsidRPr="00102047">
        <w:rPr>
          <w:b/>
          <w:lang w:val="kk-KZ"/>
        </w:rPr>
        <w:t xml:space="preserve">1-нұсқа: </w:t>
      </w:r>
      <w:r w:rsidRPr="00102047">
        <w:rPr>
          <w:lang w:val="kk-KZ"/>
        </w:rPr>
        <w:t>Сабақта оқушылармен бірлесіп жұмыс істеу.</w:t>
      </w:r>
    </w:p>
    <w:p w:rsidR="005E2C87" w:rsidRPr="00102047" w:rsidRDefault="005E2C87" w:rsidP="005E2C87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Автоматтан қысқа ату-5 атысқа дейін</w:t>
      </w:r>
    </w:p>
    <w:p w:rsidR="005E2C87" w:rsidRPr="00102047" w:rsidRDefault="005E2C87" w:rsidP="005E2C87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Автоматтан ұзақ ату- 10атысқа дейін</w:t>
      </w:r>
    </w:p>
    <w:p w:rsidR="005E2C87" w:rsidRPr="00102047" w:rsidRDefault="005E2C87" w:rsidP="005E2C87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Автомат рқжатарындағы патрондар саны-30 патрон</w:t>
      </w:r>
    </w:p>
    <w:p w:rsidR="005E2C87" w:rsidRPr="00102047" w:rsidRDefault="005E2C87" w:rsidP="005E2C87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Атудың көздеу қашықтығы-1000 м</w:t>
      </w:r>
    </w:p>
    <w:p w:rsidR="005E2C87" w:rsidRPr="00102047" w:rsidRDefault="005E2C87" w:rsidP="005E2C87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Нақты атыс қашықтығы-500 м</w:t>
      </w:r>
    </w:p>
    <w:p w:rsidR="005E2C87" w:rsidRPr="00102047" w:rsidRDefault="005E2C87" w:rsidP="005E2C87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Жер үстіндегі нысаналар бойынша шоғырланған атыс-1000 м</w:t>
      </w:r>
    </w:p>
    <w:p w:rsidR="005E2C87" w:rsidRPr="00102047" w:rsidRDefault="005E2C87" w:rsidP="005E2C87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Тура атыс қашықтығы:</w:t>
      </w:r>
    </w:p>
    <w:p w:rsidR="005E2C87" w:rsidRPr="00102047" w:rsidRDefault="005E2C87" w:rsidP="005E2C87">
      <w:pPr>
        <w:ind w:left="720"/>
        <w:rPr>
          <w:lang w:val="kk-KZ"/>
        </w:rPr>
      </w:pPr>
      <w:r w:rsidRPr="00102047">
        <w:rPr>
          <w:lang w:val="kk-KZ"/>
        </w:rPr>
        <w:t>а/ Кеуделі фигура-440 м</w:t>
      </w:r>
    </w:p>
    <w:p w:rsidR="005E2C87" w:rsidRPr="00102047" w:rsidRDefault="005E2C87" w:rsidP="005E2C87">
      <w:pPr>
        <w:ind w:left="720"/>
        <w:rPr>
          <w:lang w:val="kk-KZ"/>
        </w:rPr>
      </w:pPr>
      <w:r w:rsidRPr="00102047">
        <w:rPr>
          <w:lang w:val="kk-KZ"/>
        </w:rPr>
        <w:t>ә/ Жүгірмелі фигура-625 м</w:t>
      </w:r>
    </w:p>
    <w:p w:rsidR="005E2C87" w:rsidRPr="00102047" w:rsidRDefault="005E2C87" w:rsidP="005E2C87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102047">
        <w:rPr>
          <w:lang w:val="kk-KZ"/>
        </w:rPr>
        <w:t>Ұрыстық ату жылдамдығы:</w:t>
      </w:r>
    </w:p>
    <w:p w:rsidR="005E2C87" w:rsidRPr="00102047" w:rsidRDefault="005E2C87" w:rsidP="005E2C87">
      <w:pPr>
        <w:ind w:left="720"/>
        <w:rPr>
          <w:lang w:val="kk-KZ"/>
        </w:rPr>
      </w:pPr>
      <w:r w:rsidRPr="00102047">
        <w:rPr>
          <w:lang w:val="kk-KZ"/>
        </w:rPr>
        <w:t>а/ Минутына кезекпен ату-100 м дейін</w:t>
      </w:r>
    </w:p>
    <w:p w:rsidR="005E2C87" w:rsidRPr="00102047" w:rsidRDefault="005E2C87" w:rsidP="005E2C87">
      <w:pPr>
        <w:ind w:left="720"/>
        <w:rPr>
          <w:lang w:val="kk-KZ"/>
        </w:rPr>
      </w:pPr>
      <w:r w:rsidRPr="00102047">
        <w:rPr>
          <w:lang w:val="kk-KZ"/>
        </w:rPr>
        <w:t>ә/ Жекелей атқанда-40 м дейін</w:t>
      </w:r>
    </w:p>
    <w:p w:rsidR="005E2C87" w:rsidRPr="00102047" w:rsidRDefault="005E2C87" w:rsidP="005E2C87">
      <w:pPr>
        <w:rPr>
          <w:b/>
          <w:lang w:val="kk-KZ"/>
        </w:rPr>
      </w:pPr>
      <w:r w:rsidRPr="00102047">
        <w:rPr>
          <w:b/>
          <w:lang w:val="kk-KZ"/>
        </w:rPr>
        <w:t>2-нұсқа: Калашников пулеметін оқушылар үйде өз беттерімен аяқтау.</w:t>
      </w:r>
    </w:p>
    <w:p w:rsidR="005E2C87" w:rsidRPr="00102047" w:rsidRDefault="005E2C87" w:rsidP="005E2C87">
      <w:pPr>
        <w:rPr>
          <w:b/>
          <w:lang w:val="kk-KZ"/>
        </w:rPr>
      </w:pPr>
      <w:r w:rsidRPr="00102047">
        <w:rPr>
          <w:b/>
          <w:lang w:val="kk-KZ"/>
        </w:rPr>
        <w:t>ТСН-4</w:t>
      </w:r>
    </w:p>
    <w:p w:rsidR="005E2C87" w:rsidRPr="00102047" w:rsidRDefault="005E2C87" w:rsidP="005E2C87">
      <w:pPr>
        <w:rPr>
          <w:b/>
          <w:lang w:val="kk-KZ"/>
        </w:rPr>
      </w:pPr>
      <w:r w:rsidRPr="00102047">
        <w:rPr>
          <w:noProof/>
        </w:rPr>
        <w:pict>
          <v:shape id="_x0000_s1042" type="#_x0000_t202" style="position:absolute;margin-left:126pt;margin-top:69.65pt;width:162pt;height:54pt;z-index:251676672">
            <v:textbox>
              <w:txbxContent>
                <w:p w:rsidR="005E2C87" w:rsidRPr="004963B1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Автомат пен пулеметтің оқжатарымен қосқандағы салмағы</w:t>
                  </w:r>
                </w:p>
              </w:txbxContent>
            </v:textbox>
          </v:shape>
        </w:pict>
      </w:r>
      <w:r w:rsidRPr="00102047">
        <w:rPr>
          <w:noProof/>
        </w:rPr>
        <w:pict>
          <v:shape id="_x0000_s1043" type="#_x0000_t202" style="position:absolute;margin-left:-6pt;margin-top:141.65pt;width:102pt;height:63pt;z-index:251677696">
            <v:textbox>
              <w:txbxContent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АКС74-3,5 </w:t>
                  </w:r>
                  <w:r>
                    <w:rPr>
                      <w:lang w:val="kk-KZ"/>
                    </w:rPr>
                    <w:t>кг</w:t>
                  </w:r>
                </w:p>
                <w:p w:rsidR="005E2C87" w:rsidRPr="002D13DF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РПКС74-5,61 кг</w:t>
                  </w:r>
                </w:p>
              </w:txbxContent>
            </v:textbox>
          </v:shape>
        </w:pict>
      </w:r>
      <w:r w:rsidRPr="00102047">
        <w:rPr>
          <w:noProof/>
        </w:rPr>
        <w:pict>
          <v:shape id="_x0000_s1044" type="#_x0000_t202" style="position:absolute;margin-left:312pt;margin-top:141.65pt;width:108pt;height:1in;z-index:251678720">
            <v:textbox>
              <w:txbxContent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АКС74Н-5,8кг</w:t>
                  </w:r>
                </w:p>
                <w:p w:rsidR="005E2C87" w:rsidRPr="002D13DF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РПКС74Н-7,91кг</w:t>
                  </w:r>
                </w:p>
              </w:txbxContent>
            </v:textbox>
          </v:shape>
        </w:pict>
      </w:r>
      <w:r w:rsidRPr="00102047">
        <w:rPr>
          <w:noProof/>
        </w:rPr>
        <w:pict>
          <v:shape id="_x0000_s1040" type="#_x0000_t202" style="position:absolute;margin-left:-6pt;margin-top:6.65pt;width:102pt;height:54pt;z-index:251674624">
            <v:textbox>
              <w:txbxContent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АК-74-3,6 </w:t>
                  </w:r>
                  <w:r>
                    <w:rPr>
                      <w:lang w:val="kk-KZ"/>
                    </w:rPr>
                    <w:t>кг</w:t>
                  </w:r>
                </w:p>
                <w:p w:rsidR="005E2C87" w:rsidRPr="004963B1" w:rsidRDefault="005E2C87" w:rsidP="005E2C87">
                  <w:r>
                    <w:rPr>
                      <w:lang w:val="kk-KZ"/>
                    </w:rPr>
                    <w:t>РПК-74-5,46кг</w:t>
                  </w:r>
                </w:p>
              </w:txbxContent>
            </v:textbox>
          </v:shape>
        </w:pict>
      </w:r>
      <w:r w:rsidRPr="00102047">
        <w:rPr>
          <w:noProof/>
        </w:rPr>
        <w:pict>
          <v:shape id="_x0000_s1041" type="#_x0000_t202" style="position:absolute;margin-left:312pt;margin-top:6.65pt;width:102pt;height:54pt;z-index:251675648">
            <v:textbox>
              <w:txbxContent>
                <w:p w:rsidR="005E2C8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АК74Н-5,9 кг</w:t>
                  </w:r>
                </w:p>
                <w:p w:rsidR="005E2C87" w:rsidRPr="002D13DF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РПК74Н-7,76 кг</w:t>
                  </w:r>
                </w:p>
              </w:txbxContent>
            </v:textbox>
          </v:shape>
        </w:pict>
      </w:r>
    </w:p>
    <w:p w:rsidR="005E2C87" w:rsidRPr="00102047" w:rsidRDefault="005E2C87" w:rsidP="005E2C87">
      <w:pPr>
        <w:rPr>
          <w:lang w:val="kk-KZ"/>
        </w:rPr>
      </w:pPr>
    </w:p>
    <w:p w:rsidR="005E2C87" w:rsidRPr="00102047" w:rsidRDefault="005E2C87" w:rsidP="005E2C87">
      <w:pPr>
        <w:rPr>
          <w:lang w:val="kk-KZ"/>
        </w:rPr>
      </w:pPr>
      <w:r>
        <w:rPr>
          <w:noProof/>
        </w:rPr>
        <w:pict>
          <v:line id="_x0000_s1051" style="position:absolute;flip:x;z-index:251685888" from="4in,10.25pt" to="312pt,46.25pt"/>
        </w:pict>
      </w:r>
    </w:p>
    <w:p w:rsidR="005E2C87" w:rsidRPr="00102047" w:rsidRDefault="005E2C87" w:rsidP="005E2C87">
      <w:pPr>
        <w:rPr>
          <w:lang w:val="kk-KZ"/>
        </w:rPr>
      </w:pPr>
      <w:r>
        <w:rPr>
          <w:noProof/>
        </w:rPr>
        <w:pict>
          <v:line id="_x0000_s1049" style="position:absolute;flip:x y;z-index:251683840" from="96pt,5.45pt" to="126pt,32.45pt"/>
        </w:pict>
      </w:r>
    </w:p>
    <w:p w:rsidR="005E2C87" w:rsidRPr="00102047" w:rsidRDefault="005E2C87" w:rsidP="005E2C87">
      <w:pPr>
        <w:rPr>
          <w:lang w:val="kk-KZ"/>
        </w:rPr>
      </w:pPr>
    </w:p>
    <w:p w:rsidR="005E2C87" w:rsidRPr="00102047" w:rsidRDefault="005E2C87" w:rsidP="005E2C87">
      <w:pPr>
        <w:rPr>
          <w:lang w:val="kk-KZ"/>
        </w:rPr>
      </w:pPr>
    </w:p>
    <w:p w:rsidR="005E2C87" w:rsidRPr="00102047" w:rsidRDefault="005E2C87" w:rsidP="005E2C87">
      <w:pPr>
        <w:rPr>
          <w:lang w:val="kk-KZ"/>
        </w:rPr>
      </w:pPr>
    </w:p>
    <w:p w:rsidR="005E2C87" w:rsidRPr="00102047" w:rsidRDefault="005E2C87" w:rsidP="005E2C87">
      <w:pPr>
        <w:rPr>
          <w:lang w:val="kk-KZ"/>
        </w:rPr>
      </w:pPr>
    </w:p>
    <w:p w:rsidR="005E2C87" w:rsidRPr="00102047" w:rsidRDefault="005E2C87" w:rsidP="005E2C87">
      <w:pPr>
        <w:rPr>
          <w:lang w:val="kk-KZ"/>
        </w:rPr>
      </w:pPr>
      <w:r>
        <w:rPr>
          <w:noProof/>
        </w:rPr>
        <w:pict>
          <v:line id="_x0000_s1050" style="position:absolute;flip:x;z-index:251684864" from="96pt,8.45pt" to="126pt,53.45pt"/>
        </w:pict>
      </w:r>
      <w:r>
        <w:rPr>
          <w:noProof/>
        </w:rPr>
        <w:pict>
          <v:line id="_x0000_s1048" style="position:absolute;flip:x y;z-index:251682816" from="4in,8.45pt" to="312pt,35.45pt"/>
        </w:pict>
      </w:r>
    </w:p>
    <w:p w:rsidR="005E2C87" w:rsidRPr="00102047" w:rsidRDefault="005E2C87" w:rsidP="005E2C87">
      <w:pPr>
        <w:rPr>
          <w:lang w:val="kk-KZ"/>
        </w:rPr>
      </w:pPr>
    </w:p>
    <w:p w:rsidR="005E2C87" w:rsidRPr="00102047" w:rsidRDefault="005E2C87" w:rsidP="005E2C87">
      <w:pPr>
        <w:rPr>
          <w:lang w:val="kk-KZ"/>
        </w:rPr>
      </w:pPr>
    </w:p>
    <w:p w:rsidR="005E2C87" w:rsidRPr="00102047" w:rsidRDefault="005E2C87" w:rsidP="005E2C87">
      <w:pPr>
        <w:rPr>
          <w:lang w:val="kk-KZ"/>
        </w:rPr>
      </w:pPr>
    </w:p>
    <w:p w:rsidR="005E2C87" w:rsidRPr="00102047" w:rsidRDefault="005E2C87" w:rsidP="005E2C87">
      <w:pPr>
        <w:tabs>
          <w:tab w:val="left" w:pos="2115"/>
        </w:tabs>
        <w:rPr>
          <w:lang w:val="kk-KZ"/>
        </w:rPr>
      </w:pPr>
      <w:r w:rsidRPr="00102047">
        <w:rPr>
          <w:lang w:val="kk-KZ"/>
        </w:rPr>
        <w:tab/>
      </w:r>
    </w:p>
    <w:p w:rsidR="005E2C87" w:rsidRDefault="005E2C87" w:rsidP="005E2C87">
      <w:pPr>
        <w:tabs>
          <w:tab w:val="left" w:pos="2115"/>
        </w:tabs>
        <w:rPr>
          <w:lang w:val="kk-KZ"/>
        </w:rPr>
      </w:pPr>
      <w:r>
        <w:rPr>
          <w:lang w:val="kk-KZ"/>
        </w:rPr>
        <w:t>ТСН-5 (қосымша плакат, макет)</w:t>
      </w:r>
    </w:p>
    <w:p w:rsidR="005E2C87" w:rsidRDefault="005E2C87" w:rsidP="005E2C87">
      <w:pPr>
        <w:tabs>
          <w:tab w:val="left" w:pos="2115"/>
        </w:tabs>
        <w:rPr>
          <w:lang w:val="kk-KZ"/>
        </w:rPr>
      </w:pPr>
    </w:p>
    <w:p w:rsidR="005E2C87" w:rsidRPr="00102047" w:rsidRDefault="005E2C87" w:rsidP="005E2C87">
      <w:pPr>
        <w:rPr>
          <w:lang w:val="kk-KZ"/>
        </w:rPr>
      </w:pPr>
      <w:r>
        <w:rPr>
          <w:noProof/>
        </w:rPr>
        <w:pict>
          <v:shape id="_x0000_s1045" type="#_x0000_t202" style="position:absolute;margin-left:0;margin-top:12.6pt;width:30pt;height:180pt;z-index:251679744">
            <v:textbox style="layout-flow:vertical;mso-layout-flow-alt:bottom-to-top;mso-next-textbox:#_x0000_s1045">
              <w:txbxContent>
                <w:p w:rsidR="005E2C87" w:rsidRPr="00611AB7" w:rsidRDefault="005E2C87" w:rsidP="005E2C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</w:t>
                  </w:r>
                  <w:r>
                    <w:rPr>
                      <w:lang w:val="kk-KZ"/>
                    </w:rPr>
                    <w:t xml:space="preserve">Автоматтың </w:t>
                  </w:r>
                  <w:r>
                    <w:rPr>
                      <w:lang w:val="kk-KZ"/>
                    </w:rPr>
                    <w:t>негізгі бөліктері</w:t>
                  </w:r>
                </w:p>
              </w:txbxContent>
            </v:textbox>
            <w10:wrap type="square"/>
          </v:shape>
        </w:pict>
      </w:r>
    </w:p>
    <w:p w:rsidR="005E2C87" w:rsidRDefault="005E2C87" w:rsidP="005E2C87">
      <w:pPr>
        <w:tabs>
          <w:tab w:val="left" w:pos="1680"/>
        </w:tabs>
        <w:rPr>
          <w:lang w:val="kk-KZ"/>
        </w:rPr>
      </w:pPr>
      <w:r>
        <w:rPr>
          <w:lang w:val="kk-KZ"/>
        </w:rPr>
        <w:t xml:space="preserve">                Ұңғы қорабы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noProof/>
        </w:rPr>
        <w:pict>
          <v:line id="_x0000_s1046" style="position:absolute;flip:y;z-index:251680768" from="-6pt,0" to="30pt,1in"/>
        </w:pict>
      </w:r>
      <w:r>
        <w:rPr>
          <w:lang w:val="kk-KZ"/>
        </w:rPr>
        <w:t xml:space="preserve">               Ұңғы қорабының қақпағы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lang w:val="kk-KZ"/>
        </w:rPr>
        <w:tab/>
        <w:t>Газ поршені мен бекітпе жақтауы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lang w:val="kk-KZ"/>
        </w:rPr>
        <w:tab/>
        <w:t>Бекітпе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lang w:val="kk-KZ"/>
        </w:rPr>
        <w:tab/>
        <w:t>Қайтармалы механизм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lang w:val="kk-KZ"/>
        </w:rPr>
        <w:tab/>
        <w:t>Газ түтігі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noProof/>
        </w:rPr>
        <w:pict>
          <v:line id="_x0000_s1047" style="position:absolute;z-index:251681792" from="-9.45pt,6pt" to="38.55pt,78pt"/>
        </w:pict>
      </w:r>
      <w:r>
        <w:rPr>
          <w:lang w:val="kk-KZ"/>
        </w:rPr>
        <w:tab/>
        <w:t>Құндақ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lang w:val="kk-KZ"/>
        </w:rPr>
        <w:tab/>
        <w:t>Оқжатар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lang w:val="kk-KZ"/>
        </w:rPr>
        <w:tab/>
        <w:t>Сүңгі пышақ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lang w:val="kk-KZ"/>
        </w:rPr>
        <w:tab/>
        <w:t>Сүмбі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>
        <w:rPr>
          <w:lang w:val="kk-KZ"/>
        </w:rPr>
        <w:tab/>
        <w:t>Жабдығымен пенал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</w:p>
    <w:p w:rsidR="005E2C87" w:rsidRDefault="005E2C87" w:rsidP="005E2C87">
      <w:pPr>
        <w:tabs>
          <w:tab w:val="left" w:pos="990"/>
        </w:tabs>
        <w:rPr>
          <w:lang w:val="kk-KZ"/>
        </w:rPr>
      </w:pPr>
    </w:p>
    <w:p w:rsidR="005E2C87" w:rsidRDefault="005E2C87" w:rsidP="005E2C87">
      <w:pPr>
        <w:tabs>
          <w:tab w:val="left" w:pos="990"/>
        </w:tabs>
        <w:rPr>
          <w:lang w:val="kk-KZ"/>
        </w:rPr>
      </w:pPr>
    </w:p>
    <w:p w:rsidR="005E2C87" w:rsidRDefault="005E2C87" w:rsidP="005E2C87">
      <w:pPr>
        <w:tabs>
          <w:tab w:val="left" w:pos="990"/>
        </w:tabs>
        <w:rPr>
          <w:lang w:val="kk-KZ"/>
        </w:rPr>
      </w:pPr>
    </w:p>
    <w:p w:rsidR="005E2C87" w:rsidRDefault="005E2C87" w:rsidP="005E2C87">
      <w:pPr>
        <w:tabs>
          <w:tab w:val="left" w:pos="990"/>
        </w:tabs>
        <w:rPr>
          <w:lang w:val="kk-KZ"/>
        </w:rPr>
      </w:pPr>
    </w:p>
    <w:p w:rsidR="005E2C87" w:rsidRDefault="005E2C87" w:rsidP="005E2C87">
      <w:pPr>
        <w:tabs>
          <w:tab w:val="left" w:pos="990"/>
        </w:tabs>
        <w:rPr>
          <w:b/>
          <w:lang w:val="kk-KZ"/>
        </w:rPr>
      </w:pPr>
      <w:r w:rsidRPr="006F4AE6">
        <w:rPr>
          <w:b/>
          <w:lang w:val="kk-KZ"/>
        </w:rPr>
        <w:t>4. Жаңа сабақты бекіту:</w:t>
      </w:r>
    </w:p>
    <w:p w:rsidR="005E2C87" w:rsidRPr="006F4AE6" w:rsidRDefault="005E2C87" w:rsidP="005E2C87">
      <w:pPr>
        <w:tabs>
          <w:tab w:val="left" w:pos="990"/>
        </w:tabs>
        <w:rPr>
          <w:lang w:val="kk-KZ"/>
        </w:rPr>
      </w:pPr>
      <w:r w:rsidRPr="006F4AE6">
        <w:rPr>
          <w:lang w:val="kk-KZ"/>
        </w:rPr>
        <w:t>( «Мерзімді жатқа айту» стратегиясы)</w:t>
      </w:r>
    </w:p>
    <w:p w:rsidR="005E2C87" w:rsidRPr="006F4AE6" w:rsidRDefault="005E2C87" w:rsidP="005E2C87">
      <w:pPr>
        <w:tabs>
          <w:tab w:val="left" w:pos="990"/>
        </w:tabs>
        <w:rPr>
          <w:lang w:val="kk-KZ"/>
        </w:rPr>
      </w:pPr>
      <w:r w:rsidRPr="006F4AE6">
        <w:rPr>
          <w:lang w:val="kk-KZ"/>
        </w:rPr>
        <w:t>а) сыныпты екі топқа бөлу</w:t>
      </w:r>
    </w:p>
    <w:p w:rsidR="005E2C87" w:rsidRPr="006F4AE6" w:rsidRDefault="005E2C87" w:rsidP="005E2C87">
      <w:pPr>
        <w:tabs>
          <w:tab w:val="left" w:pos="990"/>
        </w:tabs>
        <w:rPr>
          <w:lang w:val="kk-KZ"/>
        </w:rPr>
      </w:pPr>
      <w:r w:rsidRPr="006F4AE6">
        <w:rPr>
          <w:lang w:val="kk-KZ"/>
        </w:rPr>
        <w:t>ә) ТСН-5 сызбанұсқаны жылдам біррет оқыту</w:t>
      </w:r>
    </w:p>
    <w:p w:rsidR="005E2C87" w:rsidRPr="006F4AE6" w:rsidRDefault="005E2C87" w:rsidP="005E2C87">
      <w:pPr>
        <w:tabs>
          <w:tab w:val="left" w:pos="990"/>
        </w:tabs>
        <w:rPr>
          <w:lang w:val="kk-KZ"/>
        </w:rPr>
      </w:pPr>
      <w:r w:rsidRPr="006F4AE6">
        <w:rPr>
          <w:lang w:val="kk-KZ"/>
        </w:rPr>
        <w:t>б) Сызбаны жауып, қай топтың есте сақтау қабілеті жақсы екенін анықтау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 w:rsidRPr="006F4AE6">
        <w:rPr>
          <w:b/>
          <w:lang w:val="kk-KZ"/>
        </w:rPr>
        <w:t>5. Үйге тапсырма:</w:t>
      </w:r>
      <w:r>
        <w:rPr>
          <w:lang w:val="kk-KZ"/>
        </w:rPr>
        <w:t xml:space="preserve"> 3-тақырып 42 суретті салу, қосымша материалдар әкелу.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  <w:r w:rsidRPr="006F4AE6">
        <w:rPr>
          <w:b/>
          <w:lang w:val="kk-KZ"/>
        </w:rPr>
        <w:t>6. Бағалау:</w:t>
      </w:r>
      <w:r>
        <w:rPr>
          <w:lang w:val="kk-KZ"/>
        </w:rPr>
        <w:t xml:space="preserve"> Сабақ толығымен «рейтингтік бағалау» әдісімен жүргізіледі.</w:t>
      </w:r>
    </w:p>
    <w:p w:rsidR="005E2C87" w:rsidRDefault="005E2C87" w:rsidP="005E2C87">
      <w:pPr>
        <w:tabs>
          <w:tab w:val="left" w:pos="990"/>
        </w:tabs>
        <w:rPr>
          <w:lang w:val="kk-KZ"/>
        </w:rPr>
      </w:pPr>
    </w:p>
    <w:p w:rsidR="001830EA" w:rsidRPr="005E2C87" w:rsidRDefault="001830EA">
      <w:pPr>
        <w:rPr>
          <w:lang w:val="kk-KZ"/>
        </w:rPr>
      </w:pPr>
    </w:p>
    <w:sectPr w:rsidR="001830EA" w:rsidRPr="005E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834B9"/>
    <w:multiLevelType w:val="hybridMultilevel"/>
    <w:tmpl w:val="2E24A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1C0DD3"/>
    <w:multiLevelType w:val="hybridMultilevel"/>
    <w:tmpl w:val="94589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B5124A"/>
    <w:multiLevelType w:val="hybridMultilevel"/>
    <w:tmpl w:val="A2982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C87"/>
    <w:rsid w:val="001830EA"/>
    <w:rsid w:val="005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411</Words>
  <Characters>2344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2018-05-30T15:12:00Z</dcterms:created>
  <dcterms:modified xsi:type="dcterms:W3CDTF">2018-05-30T15:12:00Z</dcterms:modified>
</cp:coreProperties>
</file>