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FA" w:rsidRPr="00461649" w:rsidRDefault="006528FA" w:rsidP="006528FA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color w:val="222222"/>
          <w:sz w:val="18"/>
          <w:szCs w:val="19"/>
          <w:lang w:eastAsia="ru-RU"/>
        </w:rPr>
      </w:pPr>
      <w:r w:rsidRPr="00461649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 xml:space="preserve">Занятие </w:t>
      </w:r>
      <w:r w:rsidR="00461649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в мини – центре.</w:t>
      </w:r>
    </w:p>
    <w:p w:rsidR="006528FA" w:rsidRPr="00461649" w:rsidRDefault="006528FA" w:rsidP="006528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46164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“В гостях у Песочной Феи. Знакомство”</w:t>
      </w:r>
    </w:p>
    <w:p w:rsidR="006528FA" w:rsidRPr="00461649" w:rsidRDefault="006528FA" w:rsidP="006528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61649" w:rsidRDefault="006528FA" w:rsidP="00652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61649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  <w:t>Задачи</w:t>
      </w:r>
      <w:r w:rsidRPr="0046164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:</w:t>
      </w:r>
      <w:r w:rsidRPr="004616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6528FA" w:rsidRPr="00461649" w:rsidRDefault="00461649" w:rsidP="00652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6528FA" w:rsidRPr="004616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знакомство детей с правилами поведения в песочнице; развитие тактильной чувствительности, сенсорных представлений; развитие мелкой моторики; снижение психофизического напряжения; регуляция мышечного напряжения, расслабления.</w:t>
      </w:r>
    </w:p>
    <w:p w:rsidR="006528FA" w:rsidRPr="00461649" w:rsidRDefault="006528FA" w:rsidP="00652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61649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  <w:t>Оборудование</w:t>
      </w:r>
      <w:r w:rsidRPr="0046164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:</w:t>
      </w:r>
      <w:r w:rsidRPr="004616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пластиковые короба, кварцевый песок, песочная фея (маленькая куколка), колокольчик (или песочные часы), таз с водой и полотенца для мытья рук.</w:t>
      </w:r>
    </w:p>
    <w:p w:rsidR="00FC7572" w:rsidRPr="00461649" w:rsidRDefault="006528FA" w:rsidP="00FC7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 w:rsidRPr="00461649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  <w:t>Ход занятия</w:t>
      </w:r>
      <w:r w:rsidRPr="0046164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</w:p>
    <w:p w:rsidR="00461649" w:rsidRDefault="00FC7572" w:rsidP="00FC7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616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Знакомлю</w:t>
      </w:r>
      <w:r w:rsidR="006528FA" w:rsidRPr="004616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детей со своей игрушкой – Песочной Феей: </w:t>
      </w:r>
    </w:p>
    <w:p w:rsidR="00461649" w:rsidRDefault="006528FA" w:rsidP="00FC7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6164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Песочная Фея</w:t>
      </w:r>
      <w:r w:rsidRPr="004616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это добрая волшебница, которая любит детей, игрушки, ей очень хочется познакомиться с вами. Песочная Фея приглашает всех к себе в гости в песочницу, в свой песочный мир”.</w:t>
      </w:r>
    </w:p>
    <w:p w:rsidR="00461649" w:rsidRDefault="00461649" w:rsidP="00FC7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6164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 имени Феи </w:t>
      </w:r>
      <w:r w:rsidR="006528FA" w:rsidRPr="004616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рассказывает о правилах поведения в песочнице: “Песочная Фея просит тебя, малыш, беречь песчинки – не выбрасывать их из песочницы. Если случайно песок высыпался – покажи это взрослому, и он поможет им вернуться обратно в песочницу. Песчинки очень не любят, когда их берут в рот или бросаются ими в других детей. Песочная Фея любит, когда у детей чистые ручки и носики”. </w:t>
      </w:r>
    </w:p>
    <w:p w:rsidR="00461649" w:rsidRDefault="00461649" w:rsidP="00FC7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6164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Воспитатель</w:t>
      </w:r>
      <w:r w:rsidR="006528FA" w:rsidRPr="004616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 имени Феи просит нежно, а потом сильно поздороваться с песком, то есть различными способами дотронуться до песка. Ребенок дотрагивается до песка поочередно пальцами одной руки, потом второй руки, затем всеми пальцами одновременно. Ребенок легко, а потом с напряжением сжимает кулачки с песком, затем медленно высыпает его в песочницу. Ребенок дотрагивается до песка всей ладошкой – внутренней, затем тыльной стороной, перетирает песок между пальцами, ладонями (старшие дети описывают и сравнивают свои ощущения). </w:t>
      </w:r>
    </w:p>
    <w:p w:rsidR="006528FA" w:rsidRPr="00461649" w:rsidRDefault="00461649" w:rsidP="00FC7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6164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 имени Феи </w:t>
      </w:r>
      <w:r w:rsidR="006528FA" w:rsidRPr="004616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говорит: “В моей стране может идти необычный песочный дождик. Вы сами можете устроить такой дождик. Смотрите, как это происходит”. Ребенок медленно или быстро сыплет песок из своего кулачка в песочницу, на ладонь взрослого, на свою ладонь. </w:t>
      </w:r>
    </w:p>
    <w:p w:rsidR="006528FA" w:rsidRPr="00461649" w:rsidRDefault="00461649" w:rsidP="00652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61649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  <w:t>Воспитатель</w:t>
      </w:r>
      <w:r w:rsidR="006528FA" w:rsidRPr="0046164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:</w:t>
      </w:r>
      <w:r w:rsidR="006528FA" w:rsidRPr="004616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Давайте «поскользим» ладонями по поверхности песка. Рисуя круги и зигзаги, представьте, что это проехала машина, санки или проползла змея</w:t>
      </w:r>
    </w:p>
    <w:p w:rsidR="006528FA" w:rsidRPr="00461649" w:rsidRDefault="006528FA" w:rsidP="00652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616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Поставьте ладонь на ребро и выполните те же движения</w:t>
      </w:r>
    </w:p>
    <w:p w:rsidR="006528FA" w:rsidRPr="00461649" w:rsidRDefault="006528FA" w:rsidP="00652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616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Пройтись ладошками по проложенным трассам, оставляя свои следы, представив, что это мы путешествуем с вами</w:t>
      </w:r>
    </w:p>
    <w:p w:rsidR="006528FA" w:rsidRPr="00461649" w:rsidRDefault="006528FA" w:rsidP="00652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616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А теперь при помощи наших ладошек, пальчиков, кулачков нарисуем на поверхности песка причудливые волшебные узоры</w:t>
      </w:r>
    </w:p>
    <w:p w:rsidR="006528FA" w:rsidRPr="00461649" w:rsidRDefault="006528FA" w:rsidP="00652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616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Занятие в песочнице заканчивается ритуалом прощания – звоном колокольчика (для старших детей – песочные часы), мытьем рук.</w:t>
      </w:r>
    </w:p>
    <w:p w:rsidR="006528FA" w:rsidRPr="00461649" w:rsidRDefault="006528FA" w:rsidP="00652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6164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Рефлексия занятия:</w:t>
      </w:r>
    </w:p>
    <w:p w:rsidR="006528FA" w:rsidRPr="00461649" w:rsidRDefault="00461649" w:rsidP="00652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6164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д</w:t>
      </w:r>
      <w:r w:rsidR="006528FA" w:rsidRPr="004616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ети, сегодня мы с вами начали знакомство с волшебной страной. Узнали, какой песок на ощупь. Чем отл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ичается сухой песок от влажного песка?</w:t>
      </w:r>
      <w:r w:rsidR="006528FA" w:rsidRPr="004616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 меня сейчас очень хорошее настроение: я много узнала нового. А что нового узнали вы? (Ответы детей)</w:t>
      </w:r>
    </w:p>
    <w:p w:rsidR="006528FA" w:rsidRPr="00461649" w:rsidRDefault="006528FA" w:rsidP="006528FA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616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 </w:t>
      </w:r>
    </w:p>
    <w:p w:rsidR="006528FA" w:rsidRPr="00461649" w:rsidRDefault="006528FA" w:rsidP="00652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9"/>
          <w:lang w:eastAsia="ru-RU"/>
        </w:rPr>
      </w:pPr>
    </w:p>
    <w:tbl>
      <w:tblPr>
        <w:tblW w:w="0" w:type="auto"/>
        <w:tblInd w:w="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6528FA" w:rsidRPr="00461649" w:rsidTr="00D057B8">
        <w:tc>
          <w:tcPr>
            <w:tcW w:w="936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528FA" w:rsidRPr="00461649" w:rsidRDefault="006528FA" w:rsidP="0046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20223D" w:rsidRPr="00461649" w:rsidRDefault="0020223D">
      <w:pPr>
        <w:rPr>
          <w:rFonts w:ascii="Times New Roman" w:hAnsi="Times New Roman" w:cs="Times New Roman"/>
        </w:rPr>
      </w:pPr>
    </w:p>
    <w:sectPr w:rsidR="0020223D" w:rsidRPr="00461649" w:rsidSect="00D05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23D"/>
    <w:rsid w:val="001845D9"/>
    <w:rsid w:val="0020223D"/>
    <w:rsid w:val="00461649"/>
    <w:rsid w:val="006528FA"/>
    <w:rsid w:val="00D05CBB"/>
    <w:rsid w:val="00FC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407</Words>
  <Characters>2325</Characters>
  <Application>Microsoft Office Word</Application>
  <DocSecurity>0</DocSecurity>
  <Lines>19</Lines>
  <Paragraphs>5</Paragraphs>
  <ScaleCrop>false</ScaleCrop>
  <Company>Hewlett-Packard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2018-05-16T18:33:00Z</dcterms:created>
  <dcterms:modified xsi:type="dcterms:W3CDTF">2018-05-27T20:31:00Z</dcterms:modified>
</cp:coreProperties>
</file>