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E17" w:rsidRPr="00DA7E17" w:rsidRDefault="00DA7E17" w:rsidP="00DA7E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Подготовила статью: </w:t>
      </w:r>
      <w:r w:rsidRPr="00DA7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 </w:t>
      </w:r>
      <w:proofErr w:type="spellStart"/>
      <w:r w:rsidRPr="00DA7E17">
        <w:rPr>
          <w:rFonts w:ascii="Times New Roman" w:hAnsi="Times New Roman" w:cs="Times New Roman"/>
          <w:sz w:val="28"/>
          <w:szCs w:val="28"/>
        </w:rPr>
        <w:t>Голяшова</w:t>
      </w:r>
      <w:proofErr w:type="spellEnd"/>
      <w:r w:rsidRPr="00DA7E17">
        <w:rPr>
          <w:rFonts w:ascii="Times New Roman" w:hAnsi="Times New Roman" w:cs="Times New Roman"/>
          <w:sz w:val="28"/>
          <w:szCs w:val="28"/>
        </w:rPr>
        <w:t xml:space="preserve"> Елена Олеговна</w:t>
      </w:r>
    </w:p>
    <w:p w:rsidR="00DA7E17" w:rsidRPr="00DA7E17" w:rsidRDefault="00DA7E17" w:rsidP="00DA7E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E17">
        <w:rPr>
          <w:rFonts w:ascii="Times New Roman" w:hAnsi="Times New Roman" w:cs="Times New Roman"/>
          <w:sz w:val="28"/>
          <w:szCs w:val="28"/>
        </w:rPr>
        <w:t>14.05.18.</w:t>
      </w:r>
    </w:p>
    <w:p w:rsidR="00DA7E17" w:rsidRPr="00DA7E17" w:rsidRDefault="00DA7E17" w:rsidP="00DA7E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A7E17">
        <w:rPr>
          <w:rFonts w:ascii="Times New Roman" w:hAnsi="Times New Roman" w:cs="Times New Roman"/>
          <w:sz w:val="28"/>
          <w:szCs w:val="28"/>
          <w:lang w:val="kk-KZ"/>
        </w:rPr>
        <w:t xml:space="preserve">КГКП  </w:t>
      </w:r>
      <w:r w:rsidRPr="00DA7E17">
        <w:rPr>
          <w:rFonts w:ascii="Times New Roman" w:hAnsi="Times New Roman" w:cs="Times New Roman"/>
          <w:sz w:val="28"/>
          <w:szCs w:val="28"/>
        </w:rPr>
        <w:t>«Ясли-сад №</w:t>
      </w:r>
      <w:r w:rsidRPr="00DA7E17">
        <w:rPr>
          <w:rFonts w:ascii="Times New Roman" w:hAnsi="Times New Roman" w:cs="Times New Roman"/>
          <w:sz w:val="28"/>
          <w:szCs w:val="28"/>
          <w:lang w:val="kk-KZ"/>
        </w:rPr>
        <w:t xml:space="preserve"> 10</w:t>
      </w:r>
      <w:r w:rsidRPr="00DA7E17">
        <w:rPr>
          <w:rFonts w:ascii="Times New Roman" w:hAnsi="Times New Roman" w:cs="Times New Roman"/>
          <w:sz w:val="28"/>
          <w:szCs w:val="28"/>
        </w:rPr>
        <w:t xml:space="preserve">  «Бал б</w:t>
      </w:r>
      <w:r w:rsidRPr="00DA7E17">
        <w:rPr>
          <w:rFonts w:ascii="Times New Roman" w:hAnsi="Times New Roman" w:cs="Times New Roman"/>
          <w:sz w:val="28"/>
          <w:szCs w:val="28"/>
          <w:lang w:val="kk-KZ"/>
        </w:rPr>
        <w:t>ұлақ</w:t>
      </w:r>
      <w:r w:rsidRPr="00DA7E17">
        <w:rPr>
          <w:rFonts w:ascii="Times New Roman" w:hAnsi="Times New Roman" w:cs="Times New Roman"/>
          <w:sz w:val="28"/>
          <w:szCs w:val="28"/>
        </w:rPr>
        <w:t>»</w:t>
      </w:r>
      <w:r w:rsidRPr="00DA7E17">
        <w:rPr>
          <w:rFonts w:ascii="Times New Roman" w:hAnsi="Times New Roman" w:cs="Times New Roman"/>
          <w:sz w:val="28"/>
          <w:szCs w:val="28"/>
          <w:lang w:val="kk-KZ"/>
        </w:rPr>
        <w:t xml:space="preserve">  гуманитарно- эстетического, </w:t>
      </w:r>
    </w:p>
    <w:p w:rsidR="00DA7E17" w:rsidRPr="00DA7E17" w:rsidRDefault="00DA7E17" w:rsidP="00DA7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7E17">
        <w:rPr>
          <w:rFonts w:ascii="Times New Roman" w:hAnsi="Times New Roman" w:cs="Times New Roman"/>
          <w:sz w:val="28"/>
          <w:szCs w:val="28"/>
          <w:lang w:val="kk-KZ"/>
        </w:rPr>
        <w:t>Казахстан ВКО г.Семей.</w:t>
      </w:r>
    </w:p>
    <w:p w:rsidR="009055D9" w:rsidRDefault="009055D9" w:rsidP="007C4174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bCs/>
          <w:spacing w:val="-12"/>
          <w:sz w:val="36"/>
          <w:szCs w:val="36"/>
        </w:rPr>
      </w:pPr>
      <w:r w:rsidRPr="009055D9">
        <w:rPr>
          <w:b/>
          <w:bCs/>
          <w:spacing w:val="-12"/>
          <w:sz w:val="36"/>
          <w:szCs w:val="36"/>
        </w:rPr>
        <w:t>воспитание патриотических чувств к родному краю.</w:t>
      </w:r>
    </w:p>
    <w:p w:rsidR="009055D9" w:rsidRDefault="009055D9" w:rsidP="007C4174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bCs/>
          <w:spacing w:val="-12"/>
          <w:sz w:val="28"/>
          <w:szCs w:val="28"/>
        </w:rPr>
      </w:pPr>
      <w:r w:rsidRPr="009055D9">
        <w:rPr>
          <w:b/>
          <w:bCs/>
          <w:spacing w:val="-12"/>
          <w:sz w:val="28"/>
          <w:szCs w:val="28"/>
        </w:rPr>
        <w:t xml:space="preserve">Дошкольникам о </w:t>
      </w:r>
      <w:r>
        <w:rPr>
          <w:b/>
          <w:bCs/>
          <w:spacing w:val="-12"/>
          <w:sz w:val="28"/>
          <w:szCs w:val="28"/>
        </w:rPr>
        <w:t>казахской национальной культуре.</w:t>
      </w:r>
    </w:p>
    <w:p w:rsidR="007C4174" w:rsidRPr="009055D9" w:rsidRDefault="007C4174" w:rsidP="007C4174">
      <w:pPr>
        <w:pStyle w:val="a3"/>
        <w:shd w:val="clear" w:color="auto" w:fill="FFFFFF"/>
        <w:spacing w:before="225" w:beforeAutospacing="0" w:after="225" w:afterAutospacing="0"/>
        <w:jc w:val="both"/>
      </w:pPr>
      <w:r w:rsidRPr="009055D9">
        <w:t>В наше время большинство из вас согласиться, что самая большая опасность, подстерегающая наше общество сегодня, не в развале экономики, не в смене политической системы, а разрушении личности, и это лучше всего понимаем мы - педагоги. Ныне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Детей отличает эмоциональная, волевая и духовная незрелость, это не так страшно в дошкольном возрасте, они еще растут, но упускать это время нельзя. В каждом дошкольном учреждении тема патриотизма является значимой и востребованной, оно взаимосвязано с духовно-нравственным воспитанием, без которого нельзя воспитать гармонично развитого ребенка как личность. Принцип интеграции может стать необходимой предпосылкой возрождения отечественной культуры; качественно новой ступенью духовно-нравственного воспитания в детском саду, так как воспитательное содержание дошкольного образования через интеграцию проникает в повседневную жизнь детей, во все виды детской деятельности.</w:t>
      </w:r>
    </w:p>
    <w:p w:rsidR="007C4174" w:rsidRPr="009055D9" w:rsidRDefault="007C4174" w:rsidP="007C4174">
      <w:pPr>
        <w:pStyle w:val="a3"/>
        <w:shd w:val="clear" w:color="auto" w:fill="FFFFFF"/>
        <w:spacing w:before="225" w:beforeAutospacing="0" w:after="225" w:afterAutospacing="0"/>
        <w:jc w:val="both"/>
      </w:pPr>
      <w:r w:rsidRPr="009055D9">
        <w:t xml:space="preserve">О важности приобщения ребенка к культуре своего народа написано и сказано великими учеными - педагогами немало,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 При этом нужно учитывать, что формирование личности ребенка, его воспитание начинаются с воспитания чувств через мир положительных эмоций, через обязательное приобщение к культуре, обеспечение духовной и интеллектуальной пищей, в которой он так нуждается. Таким образом, </w:t>
      </w:r>
    </w:p>
    <w:p w:rsidR="007C4174" w:rsidRPr="009055D9" w:rsidRDefault="007C4174" w:rsidP="007C4174">
      <w:pPr>
        <w:pStyle w:val="a3"/>
        <w:shd w:val="clear" w:color="auto" w:fill="FFFFFF"/>
        <w:spacing w:before="225" w:beforeAutospacing="0" w:after="225" w:afterAutospacing="0"/>
        <w:jc w:val="both"/>
      </w:pPr>
      <w:r w:rsidRPr="009055D9">
        <w:t>важнейшей задачей ДОУ является формирование у детей духовно-нравственных и нравственно-патриотических ценностей через воспитание любви к семье и родному краю.</w:t>
      </w:r>
    </w:p>
    <w:p w:rsidR="007C4174" w:rsidRPr="009055D9" w:rsidRDefault="007C4174" w:rsidP="007C4174">
      <w:pPr>
        <w:pStyle w:val="a3"/>
        <w:shd w:val="clear" w:color="auto" w:fill="FFFFFF"/>
        <w:spacing w:before="225" w:beforeAutospacing="0" w:after="225" w:afterAutospacing="0"/>
        <w:jc w:val="both"/>
      </w:pPr>
      <w:r w:rsidRPr="009055D9">
        <w:t>Целью воспитательной системы нашего детского сада является создание оптимальных условий для всестороннего развития нравственно-гражданского потенциала дошкольника через грамотное построение целостного педагогического процесса на основе опыта системы общественного дошкольного образования и обобщения, систематизации, интеграции достоверных, научно-исторических материалов.</w:t>
      </w:r>
    </w:p>
    <w:p w:rsidR="007C4174" w:rsidRPr="009055D9" w:rsidRDefault="007C4174" w:rsidP="007C4174">
      <w:pPr>
        <w:pStyle w:val="a3"/>
        <w:shd w:val="clear" w:color="auto" w:fill="FFFFFF"/>
        <w:spacing w:before="0" w:beforeAutospacing="0" w:after="270" w:afterAutospacing="0"/>
        <w:textAlignment w:val="baseline"/>
      </w:pPr>
      <w:r w:rsidRPr="009055D9">
        <w:t>Актуальность темы обусловлена тем, что вместе с обновлением содержания образовательных программ дошкольного воспитания образовался вакуум в разделе «Нравственное воспитание». В новых комплексных программах проблема нравственно-патриотического воспитания детей с позиции кардинальных изменений в общественном сознании практически совсем не затрагивается. В свою очередь, Концепция дошкольного воспитания говорит о необходимости приобщения детей к непреходящим общечеловеческим ценностям.</w:t>
      </w:r>
    </w:p>
    <w:p w:rsidR="007C4174" w:rsidRPr="009055D9" w:rsidRDefault="007C4174" w:rsidP="007C4174">
      <w:pPr>
        <w:pStyle w:val="a3"/>
        <w:shd w:val="clear" w:color="auto" w:fill="FFFFFF"/>
        <w:spacing w:before="0" w:beforeAutospacing="0" w:after="270" w:afterAutospacing="0"/>
        <w:textAlignment w:val="baseline"/>
      </w:pPr>
      <w:r w:rsidRPr="009055D9">
        <w:lastRenderedPageBreak/>
        <w:t xml:space="preserve">Необходимость приобщения молодого поколения к национальной культуре трактуется народной мудростью: наше сегодня, как некогда наше прошлое, также творит традиции будущего. Что скажут о них наши потомки? Наши дети должны знать историю Казахского государства, традиции национальной культуры, осознавать, понимать и активно участвовать в возрождении национальной культуры; </w:t>
      </w:r>
      <w:proofErr w:type="spellStart"/>
      <w:r w:rsidRPr="009055D9">
        <w:t>самореализовать</w:t>
      </w:r>
      <w:proofErr w:type="spellEnd"/>
      <w:r w:rsidRPr="009055D9">
        <w:t xml:space="preserve"> себя как личность любящую свою Родину, свой народ и все что связано с народной культурой: народные танцы, в которых дети черпают казахские нравы, обычаи и казахский дух свободы творчества в устном народном фольклоре: сказки, стихи, народные игры, в которые дети очень любят играть.</w:t>
      </w:r>
    </w:p>
    <w:p w:rsidR="007C4174" w:rsidRPr="009055D9" w:rsidRDefault="007C4174" w:rsidP="007C4174">
      <w:pPr>
        <w:pStyle w:val="a3"/>
        <w:shd w:val="clear" w:color="auto" w:fill="FFFFFF"/>
        <w:spacing w:before="0" w:beforeAutospacing="0" w:after="270" w:afterAutospacing="0"/>
        <w:textAlignment w:val="baseline"/>
      </w:pPr>
      <w:r w:rsidRPr="009055D9">
        <w:rPr>
          <w:bCs/>
        </w:rPr>
        <w:t>Цель работы:</w:t>
      </w:r>
      <w:r w:rsidRPr="009055D9">
        <w:rPr>
          <w:rStyle w:val="apple-converted-space"/>
          <w:bCs/>
        </w:rPr>
        <w:t> </w:t>
      </w:r>
      <w:r w:rsidRPr="009055D9">
        <w:t>формирование у детей дошкольного возраста «базиса культуры» на основе ознакомления с бытом и жизнью родного народа, его характером, присущими ему нравственными ценностями, традициями, особенностями культуры.</w:t>
      </w:r>
    </w:p>
    <w:p w:rsidR="007C4174" w:rsidRPr="009055D9" w:rsidRDefault="007C4174" w:rsidP="007C4174">
      <w:pPr>
        <w:pStyle w:val="a3"/>
        <w:shd w:val="clear" w:color="auto" w:fill="FFFFFF"/>
        <w:spacing w:before="0" w:beforeAutospacing="0" w:after="270" w:afterAutospacing="0"/>
        <w:textAlignment w:val="baseline"/>
      </w:pPr>
      <w:r w:rsidRPr="009055D9">
        <w:t>Для реализации поставленной цели были определены следующие</w:t>
      </w:r>
      <w:r w:rsidRPr="009055D9">
        <w:rPr>
          <w:rStyle w:val="apple-converted-space"/>
        </w:rPr>
        <w:t> </w:t>
      </w:r>
      <w:r w:rsidRPr="009055D9">
        <w:rPr>
          <w:bCs/>
          <w:u w:val="single"/>
        </w:rPr>
        <w:t>задачи:</w:t>
      </w:r>
    </w:p>
    <w:p w:rsidR="007C4174" w:rsidRPr="009055D9" w:rsidRDefault="007C4174" w:rsidP="007C4174">
      <w:pPr>
        <w:pStyle w:val="a3"/>
        <w:shd w:val="clear" w:color="auto" w:fill="FFFFFF"/>
        <w:spacing w:before="0" w:beforeAutospacing="0" w:after="270" w:afterAutospacing="0"/>
        <w:textAlignment w:val="baseline"/>
      </w:pPr>
      <w:r w:rsidRPr="009055D9">
        <w:t xml:space="preserve">1. Воспитывать интерес и любовь к казахской национальной культуре, народному творчеству, обычаям, традициям, </w:t>
      </w:r>
      <w:proofErr w:type="gramStart"/>
      <w:r w:rsidRPr="009055D9">
        <w:t>обрядам,  к</w:t>
      </w:r>
      <w:proofErr w:type="gramEnd"/>
      <w:r w:rsidRPr="009055D9">
        <w:t xml:space="preserve"> народным играм.</w:t>
      </w:r>
    </w:p>
    <w:p w:rsidR="007C4174" w:rsidRPr="009055D9" w:rsidRDefault="007C4174" w:rsidP="007C4174">
      <w:pPr>
        <w:pStyle w:val="a3"/>
        <w:shd w:val="clear" w:color="auto" w:fill="FFFFFF"/>
        <w:spacing w:before="0" w:beforeAutospacing="0" w:after="270" w:afterAutospacing="0"/>
        <w:textAlignment w:val="baseline"/>
      </w:pPr>
      <w:r w:rsidRPr="009055D9">
        <w:t>2. Использовать все виды фольклора (</w:t>
      </w:r>
      <w:proofErr w:type="gramStart"/>
      <w:r w:rsidRPr="009055D9">
        <w:t>сказки,  пословицы</w:t>
      </w:r>
      <w:proofErr w:type="gramEnd"/>
      <w:r w:rsidRPr="009055D9">
        <w:t>, загадки), так как фольклор является богатейшим источником познавательного и нравственного развития детей.</w:t>
      </w:r>
    </w:p>
    <w:p w:rsidR="007C4174" w:rsidRPr="009055D9" w:rsidRDefault="007C4174" w:rsidP="007C4174">
      <w:pPr>
        <w:pStyle w:val="a3"/>
        <w:shd w:val="clear" w:color="auto" w:fill="FFFFFF"/>
        <w:spacing w:before="0" w:beforeAutospacing="0" w:after="270" w:afterAutospacing="0"/>
        <w:textAlignment w:val="baseline"/>
      </w:pPr>
      <w:r w:rsidRPr="009055D9">
        <w:t>3. Знакомство детей с народными праздниками и традициями, народными играми.</w:t>
      </w:r>
    </w:p>
    <w:p w:rsidR="007C4174" w:rsidRPr="009055D9" w:rsidRDefault="007C4174" w:rsidP="007C4174">
      <w:pPr>
        <w:pStyle w:val="a3"/>
        <w:shd w:val="clear" w:color="auto" w:fill="FFFFFF"/>
        <w:spacing w:before="0" w:beforeAutospacing="0" w:after="270" w:afterAutospacing="0"/>
        <w:textAlignment w:val="baseline"/>
      </w:pPr>
      <w:r w:rsidRPr="009055D9">
        <w:t>Работа строится на основе главных методических принципов: учет возрастных особенностей детей, доступность материала, постепенность его усложнения.</w:t>
      </w:r>
    </w:p>
    <w:p w:rsidR="00CB5790" w:rsidRPr="009055D9" w:rsidRDefault="007C4174" w:rsidP="007C4174">
      <w:pPr>
        <w:rPr>
          <w:rFonts w:ascii="Times New Roman" w:hAnsi="Times New Roman" w:cs="Times New Roman"/>
          <w:iCs/>
          <w:sz w:val="24"/>
          <w:szCs w:val="24"/>
        </w:rPr>
      </w:pPr>
      <w:r w:rsidRPr="009055D9">
        <w:rPr>
          <w:rFonts w:ascii="Times New Roman" w:hAnsi="Times New Roman" w:cs="Times New Roman"/>
          <w:iCs/>
          <w:sz w:val="24"/>
          <w:szCs w:val="24"/>
        </w:rPr>
        <w:t xml:space="preserve">К проблеме возможностей народной культуры как живого источника педагогической мудрости обращались многие ученые и педагоги, изучая всесторонне его потенциал. В. А. </w:t>
      </w:r>
      <w:proofErr w:type="gramStart"/>
      <w:r w:rsidRPr="009055D9">
        <w:rPr>
          <w:rFonts w:ascii="Times New Roman" w:hAnsi="Times New Roman" w:cs="Times New Roman"/>
          <w:iCs/>
          <w:sz w:val="24"/>
          <w:szCs w:val="24"/>
        </w:rPr>
        <w:t>Сухомлинский  рассматривал</w:t>
      </w:r>
      <w:proofErr w:type="gramEnd"/>
      <w:r w:rsidRPr="009055D9">
        <w:rPr>
          <w:rFonts w:ascii="Times New Roman" w:hAnsi="Times New Roman" w:cs="Times New Roman"/>
          <w:iCs/>
          <w:sz w:val="24"/>
          <w:szCs w:val="24"/>
        </w:rPr>
        <w:t xml:space="preserve"> народную культуру, как средство  нравственного воспитания, формирования мировоззрения и развития фантазии ребенка. Изучение истории отечественной культуры в настоящее время представляет собой одно из актуальных направлений всей образовательной системы, особенно важное для подрастающего поколения. Старая поговорка гласит: «Всё новое – хорошо забытое старое». Действительно, исследователями отмечено, что </w:t>
      </w:r>
      <w:proofErr w:type="gramStart"/>
      <w:r w:rsidRPr="009055D9">
        <w:rPr>
          <w:rFonts w:ascii="Times New Roman" w:hAnsi="Times New Roman" w:cs="Times New Roman"/>
          <w:iCs/>
          <w:sz w:val="24"/>
          <w:szCs w:val="24"/>
        </w:rPr>
        <w:t>час-то</w:t>
      </w:r>
      <w:proofErr w:type="gramEnd"/>
      <w:r w:rsidRPr="009055D9">
        <w:rPr>
          <w:rFonts w:ascii="Times New Roman" w:hAnsi="Times New Roman" w:cs="Times New Roman"/>
          <w:iCs/>
          <w:sz w:val="24"/>
          <w:szCs w:val="24"/>
        </w:rPr>
        <w:t xml:space="preserve"> человек и человечество</w:t>
      </w:r>
    </w:p>
    <w:p w:rsidR="007C4174" w:rsidRPr="009055D9" w:rsidRDefault="007C4174" w:rsidP="007C417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055D9">
        <w:rPr>
          <w:rFonts w:ascii="Times New Roman" w:hAnsi="Times New Roman" w:cs="Times New Roman"/>
          <w:iCs/>
          <w:sz w:val="24"/>
          <w:szCs w:val="24"/>
        </w:rPr>
        <w:t>возвращается к, казалось бы, давно оставленным положениям, в истинность которых уже перестали верить.</w:t>
      </w:r>
    </w:p>
    <w:p w:rsidR="007C4174" w:rsidRPr="009055D9" w:rsidRDefault="007C4174" w:rsidP="007C417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055D9">
        <w:rPr>
          <w:rFonts w:ascii="Times New Roman" w:hAnsi="Times New Roman" w:cs="Times New Roman"/>
          <w:iCs/>
          <w:sz w:val="24"/>
          <w:szCs w:val="24"/>
        </w:rPr>
        <w:t>Разнообразные темы и формы увлекательных занятий, знакомящих детей с миром народной культуры, могут стать основной для глубокого её познания, преодоления стереотипов в восприятии представителей других народов, и профилактики межэтнических конфликтов в молодёжной среде.</w:t>
      </w:r>
    </w:p>
    <w:p w:rsidR="007C4174" w:rsidRPr="009055D9" w:rsidRDefault="007C4174" w:rsidP="007C417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055D9">
        <w:rPr>
          <w:rFonts w:ascii="Times New Roman" w:hAnsi="Times New Roman" w:cs="Times New Roman"/>
          <w:iCs/>
          <w:sz w:val="24"/>
          <w:szCs w:val="24"/>
        </w:rPr>
        <w:t>Народная культура – предмет, который человек должен постигать на протяжении всей жизни – от первых шагов. Чем раньше мы начинаем вводить детей в мир народной культуры, тем лучших результатов добиваемся.</w:t>
      </w:r>
    </w:p>
    <w:p w:rsidR="007C4174" w:rsidRPr="009055D9" w:rsidRDefault="007C4174" w:rsidP="007C417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055D9">
        <w:rPr>
          <w:rFonts w:ascii="Times New Roman" w:hAnsi="Times New Roman" w:cs="Times New Roman"/>
          <w:iCs/>
          <w:sz w:val="24"/>
          <w:szCs w:val="24"/>
        </w:rPr>
        <w:t> Приобщение детей к истокам народной культуры позволяет формировать у дошкольников патриотические чувства, и развивать духовность. Обращение к народным истокам, декоративно-прикладному и фольклорному искусству народа в воспитании и развитии детей традиционны для практики дошкольного образования.</w:t>
      </w:r>
    </w:p>
    <w:p w:rsidR="007C4174" w:rsidRPr="009055D9" w:rsidRDefault="007C4174" w:rsidP="007C417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055D9">
        <w:rPr>
          <w:rFonts w:ascii="Times New Roman" w:hAnsi="Times New Roman" w:cs="Times New Roman"/>
          <w:iCs/>
          <w:sz w:val="24"/>
          <w:szCs w:val="24"/>
        </w:rPr>
        <w:lastRenderedPageBreak/>
        <w:t>   . Подлинная любовь к родному не имеет ничего общего с национальной ограниченностью. Изучение родной культуры заставляет задуматься и о наших общечеловеческих корнях, побуждать уважать культуру других народов и чутко к ней относится.</w:t>
      </w:r>
    </w:p>
    <w:p w:rsidR="007C4174" w:rsidRPr="009055D9" w:rsidRDefault="007C4174" w:rsidP="007C417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055D9">
        <w:rPr>
          <w:rFonts w:ascii="Times New Roman" w:hAnsi="Times New Roman" w:cs="Times New Roman"/>
          <w:iCs/>
          <w:sz w:val="24"/>
          <w:szCs w:val="24"/>
        </w:rPr>
        <w:t>  Чтобы понять чужой народ, нужно знать свою национальную культуру, изучать и признавать культуры чужие, бережно относиться к ним и постигать общие начала разных культур.</w:t>
      </w:r>
    </w:p>
    <w:p w:rsidR="007C4174" w:rsidRPr="009055D9" w:rsidRDefault="007C4174" w:rsidP="007C417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055D9">
        <w:rPr>
          <w:rFonts w:ascii="Times New Roman" w:hAnsi="Times New Roman" w:cs="Times New Roman"/>
          <w:iCs/>
          <w:sz w:val="24"/>
          <w:szCs w:val="24"/>
        </w:rPr>
        <w:t xml:space="preserve">Вся система работы </w:t>
      </w:r>
      <w:proofErr w:type="gramStart"/>
      <w:r w:rsidRPr="009055D9">
        <w:rPr>
          <w:rFonts w:ascii="Times New Roman" w:hAnsi="Times New Roman" w:cs="Times New Roman"/>
          <w:iCs/>
          <w:sz w:val="24"/>
          <w:szCs w:val="24"/>
        </w:rPr>
        <w:t>включает  в</w:t>
      </w:r>
      <w:proofErr w:type="gramEnd"/>
      <w:r w:rsidRPr="009055D9">
        <w:rPr>
          <w:rFonts w:ascii="Times New Roman" w:hAnsi="Times New Roman" w:cs="Times New Roman"/>
          <w:iCs/>
          <w:sz w:val="24"/>
          <w:szCs w:val="24"/>
        </w:rPr>
        <w:t xml:space="preserve"> себя поэтапное, постепенное  воспитание  и развитие ребенка на традициях народной культуры. Степень </w:t>
      </w:r>
      <w:proofErr w:type="gramStart"/>
      <w:r w:rsidRPr="009055D9">
        <w:rPr>
          <w:rFonts w:ascii="Times New Roman" w:hAnsi="Times New Roman" w:cs="Times New Roman"/>
          <w:iCs/>
          <w:sz w:val="24"/>
          <w:szCs w:val="24"/>
        </w:rPr>
        <w:t>новизны  заключается</w:t>
      </w:r>
      <w:proofErr w:type="gramEnd"/>
      <w:r w:rsidRPr="009055D9">
        <w:rPr>
          <w:rFonts w:ascii="Times New Roman" w:hAnsi="Times New Roman" w:cs="Times New Roman"/>
          <w:iCs/>
          <w:sz w:val="24"/>
          <w:szCs w:val="24"/>
        </w:rPr>
        <w:t xml:space="preserve">  в осуществлении  художественно-эстетического цикла через интеграцию  художественно-творческой деятельности детей, как одной из форм взаимопроникновения различных направлений по приобщению детей к русской народной культуре.</w:t>
      </w:r>
      <w:r w:rsidRPr="009055D9">
        <w:rPr>
          <w:rFonts w:ascii="Times New Roman" w:hAnsi="Times New Roman" w:cs="Times New Roman"/>
          <w:iCs/>
          <w:sz w:val="24"/>
          <w:szCs w:val="24"/>
          <w:u w:val="single"/>
        </w:rPr>
        <w:t xml:space="preserve"> Проведение систематических интегрированных занятий-игр.  </w:t>
      </w:r>
    </w:p>
    <w:p w:rsidR="007C4174" w:rsidRPr="009055D9" w:rsidRDefault="007C4174" w:rsidP="007C4174">
      <w:pPr>
        <w:rPr>
          <w:rFonts w:ascii="Times New Roman" w:hAnsi="Times New Roman" w:cs="Times New Roman"/>
          <w:iCs/>
          <w:sz w:val="24"/>
          <w:szCs w:val="24"/>
        </w:rPr>
      </w:pPr>
      <w:r w:rsidRPr="009055D9">
        <w:rPr>
          <w:rFonts w:ascii="Times New Roman" w:hAnsi="Times New Roman" w:cs="Times New Roman"/>
          <w:iCs/>
          <w:sz w:val="24"/>
          <w:szCs w:val="24"/>
        </w:rPr>
        <w:t xml:space="preserve"> Подойдя творчески к реализации программы, были разработаны </w:t>
      </w:r>
      <w:proofErr w:type="gramStart"/>
      <w:r w:rsidRPr="009055D9">
        <w:rPr>
          <w:rFonts w:ascii="Times New Roman" w:hAnsi="Times New Roman" w:cs="Times New Roman"/>
          <w:iCs/>
          <w:sz w:val="24"/>
          <w:szCs w:val="24"/>
        </w:rPr>
        <w:t>конспекты  занятий</w:t>
      </w:r>
      <w:proofErr w:type="gramEnd"/>
      <w:r w:rsidRPr="009055D9">
        <w:rPr>
          <w:rFonts w:ascii="Times New Roman" w:hAnsi="Times New Roman" w:cs="Times New Roman"/>
          <w:iCs/>
          <w:sz w:val="24"/>
          <w:szCs w:val="24"/>
        </w:rPr>
        <w:t xml:space="preserve">. Интерес </w:t>
      </w:r>
      <w:proofErr w:type="gramStart"/>
      <w:r w:rsidRPr="009055D9">
        <w:rPr>
          <w:rFonts w:ascii="Times New Roman" w:hAnsi="Times New Roman" w:cs="Times New Roman"/>
          <w:iCs/>
          <w:sz w:val="24"/>
          <w:szCs w:val="24"/>
        </w:rPr>
        <w:t>к  теме</w:t>
      </w:r>
      <w:proofErr w:type="gramEnd"/>
      <w:r w:rsidRPr="009055D9">
        <w:rPr>
          <w:rFonts w:ascii="Times New Roman" w:hAnsi="Times New Roman" w:cs="Times New Roman"/>
          <w:iCs/>
          <w:sz w:val="24"/>
          <w:szCs w:val="24"/>
        </w:rPr>
        <w:t xml:space="preserve"> возникает у ребёнка тогда, когда</w:t>
      </w:r>
    </w:p>
    <w:p w:rsidR="007C4174" w:rsidRPr="009055D9" w:rsidRDefault="007C4174" w:rsidP="007C417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055D9">
        <w:rPr>
          <w:rFonts w:ascii="Times New Roman" w:hAnsi="Times New Roman" w:cs="Times New Roman"/>
          <w:iCs/>
          <w:sz w:val="24"/>
          <w:szCs w:val="24"/>
        </w:rPr>
        <w:t>будет затронута его эмоционально-чувственная сфера. Это достигается благодаря включению в программу занятий: игр, элементов театрализации, фольклора и практической деятельности, во время которой дети возможность сделать что-то своими</w:t>
      </w:r>
    </w:p>
    <w:p w:rsidR="007C4174" w:rsidRPr="009055D9" w:rsidRDefault="007C4174" w:rsidP="007C417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055D9">
        <w:rPr>
          <w:rFonts w:ascii="Times New Roman" w:hAnsi="Times New Roman" w:cs="Times New Roman"/>
          <w:iCs/>
          <w:sz w:val="24"/>
          <w:szCs w:val="24"/>
        </w:rPr>
        <w:t>руками.</w:t>
      </w:r>
    </w:p>
    <w:p w:rsidR="007C4174" w:rsidRPr="009055D9" w:rsidRDefault="007C4174" w:rsidP="007C417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4174" w:rsidRPr="0090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13"/>
    <w:rsid w:val="007C4174"/>
    <w:rsid w:val="008D1632"/>
    <w:rsid w:val="009055D9"/>
    <w:rsid w:val="00930544"/>
    <w:rsid w:val="00DA7E17"/>
    <w:rsid w:val="00F3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19CFC-6F9A-46BD-80A6-8D4035F7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C4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7C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Голяшов</dc:creator>
  <cp:keywords/>
  <dc:description/>
  <cp:lastModifiedBy>Антон Голяшов</cp:lastModifiedBy>
  <cp:revision>3</cp:revision>
  <dcterms:created xsi:type="dcterms:W3CDTF">2018-05-14T15:54:00Z</dcterms:created>
  <dcterms:modified xsi:type="dcterms:W3CDTF">2018-05-14T16:21:00Z</dcterms:modified>
</cp:coreProperties>
</file>