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7"/>
        <w:gridCol w:w="77"/>
        <w:gridCol w:w="26"/>
        <w:gridCol w:w="2547"/>
        <w:gridCol w:w="704"/>
        <w:gridCol w:w="3677"/>
      </w:tblGrid>
      <w:tr w:rsidR="00D74114" w:rsidTr="00D74114">
        <w:trPr>
          <w:cantSplit/>
          <w:trHeight w:hRule="exact" w:val="1742"/>
        </w:trPr>
        <w:tc>
          <w:tcPr>
            <w:tcW w:w="2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outlineLvl w:val="2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Тема урока: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D74114" w:rsidRDefault="00D74114">
            <w:pPr>
              <w:spacing w:line="256" w:lineRule="auto"/>
              <w:outlineLvl w:val="2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Здоровый образ жизни: творчество и долголетие</w:t>
            </w:r>
          </w:p>
          <w:p w:rsidR="00D74114" w:rsidRDefault="00D74114">
            <w:pPr>
              <w:spacing w:line="256" w:lineRule="auto"/>
              <w:outlineLvl w:val="2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The Theme of the Lesson: </w:t>
            </w:r>
          </w:p>
          <w:p w:rsidR="00D74114" w:rsidRDefault="00D74114">
            <w:pPr>
              <w:spacing w:line="256" w:lineRule="auto"/>
              <w:outlineLvl w:val="2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Healthy lifestyle, creativity and long life ability</w:t>
            </w:r>
          </w:p>
        </w:tc>
        <w:tc>
          <w:tcPr>
            <w:tcW w:w="2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outlineLvl w:val="2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Школа</w:t>
            </w:r>
            <w:r>
              <w:rPr>
                <w:b/>
                <w:lang w:val="en-GB" w:eastAsia="en-US"/>
              </w:rPr>
              <w:t xml:space="preserve">: </w:t>
            </w:r>
          </w:p>
          <w:p w:rsidR="00D74114" w:rsidRDefault="00D74114">
            <w:pPr>
              <w:spacing w:line="256" w:lineRule="auto"/>
              <w:outlineLvl w:val="2"/>
              <w:rPr>
                <w:b/>
                <w:lang w:val="en-GB" w:eastAsia="en-US"/>
              </w:rPr>
            </w:pPr>
            <w:r>
              <w:rPr>
                <w:lang w:eastAsia="en-US"/>
              </w:rPr>
              <w:t>КГУ</w:t>
            </w:r>
            <w:r>
              <w:rPr>
                <w:lang w:val="en-US" w:eastAsia="en-US"/>
              </w:rPr>
              <w:t xml:space="preserve"> «</w:t>
            </w:r>
            <w:r>
              <w:rPr>
                <w:lang w:eastAsia="en-US"/>
              </w:rPr>
              <w:t>СШГ</w:t>
            </w:r>
            <w:r>
              <w:rPr>
                <w:lang w:val="en-US" w:eastAsia="en-US"/>
              </w:rPr>
              <w:t xml:space="preserve"> №1»                                            </w:t>
            </w:r>
            <w:r>
              <w:rPr>
                <w:b/>
                <w:lang w:val="en-US" w:eastAsia="en-US"/>
              </w:rPr>
              <w:t xml:space="preserve"> </w:t>
            </w:r>
          </w:p>
          <w:p w:rsidR="00D74114" w:rsidRDefault="00D74114">
            <w:pPr>
              <w:spacing w:line="256" w:lineRule="auto"/>
              <w:outlineLvl w:val="2"/>
              <w:rPr>
                <w:b/>
                <w:lang w:val="en-US" w:eastAsia="en-US"/>
              </w:rPr>
            </w:pPr>
            <w:r>
              <w:rPr>
                <w:b/>
                <w:lang w:val="en-GB" w:eastAsia="en-US"/>
              </w:rPr>
              <w:t>School:</w:t>
            </w:r>
          </w:p>
          <w:p w:rsidR="00D74114" w:rsidRDefault="00D74114">
            <w:pPr>
              <w:spacing w:line="256" w:lineRule="auto"/>
              <w:outlineLvl w:val="2"/>
              <w:rPr>
                <w:b/>
                <w:lang w:val="en-US" w:eastAsia="en-US"/>
              </w:rPr>
            </w:pPr>
            <w:r>
              <w:rPr>
                <w:lang w:val="en-GB" w:eastAsia="en-US"/>
              </w:rPr>
              <w:t xml:space="preserve">MPI “Secondary school-gymnasium </w:t>
            </w:r>
            <w:r>
              <w:rPr>
                <w:lang w:val="en-US" w:eastAsia="en-US"/>
              </w:rPr>
              <w:t>№</w:t>
            </w:r>
            <w:r>
              <w:rPr>
                <w:lang w:val="en-GB" w:eastAsia="en-US"/>
              </w:rPr>
              <w:t xml:space="preserve"> 1”</w:t>
            </w:r>
          </w:p>
        </w:tc>
      </w:tr>
      <w:tr w:rsidR="00D74114" w:rsidTr="00D74114">
        <w:trPr>
          <w:cantSplit/>
          <w:trHeight w:hRule="exact" w:val="679"/>
        </w:trPr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outlineLvl w:val="2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Дата</w:t>
            </w:r>
            <w:r>
              <w:rPr>
                <w:b/>
                <w:lang w:val="en-GB" w:eastAsia="en-US"/>
              </w:rPr>
              <w:t>:</w:t>
            </w:r>
          </w:p>
          <w:p w:rsidR="00D74114" w:rsidRDefault="00D74114">
            <w:pPr>
              <w:spacing w:line="256" w:lineRule="auto"/>
              <w:outlineLvl w:val="2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Date:</w:t>
            </w:r>
          </w:p>
        </w:tc>
        <w:tc>
          <w:tcPr>
            <w:tcW w:w="3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outlineLvl w:val="2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Ф.И.О. учителей:  </w:t>
            </w:r>
            <w:r>
              <w:rPr>
                <w:lang w:val="kk-KZ" w:eastAsia="en-US"/>
              </w:rPr>
              <w:t>Шипилова О.В., Глухарева Е.И.</w:t>
            </w:r>
            <w:r>
              <w:rPr>
                <w:lang w:eastAsia="en-US"/>
              </w:rPr>
              <w:t xml:space="preserve">  </w:t>
            </w:r>
            <w:r>
              <w:rPr>
                <w:b/>
                <w:lang w:val="kk-KZ" w:eastAsia="en-US"/>
              </w:rPr>
              <w:t xml:space="preserve">Teaachers’names:  </w:t>
            </w:r>
            <w:r>
              <w:rPr>
                <w:lang w:val="kk-KZ" w:eastAsia="en-US"/>
              </w:rPr>
              <w:t xml:space="preserve">Shipilova O.V., </w:t>
            </w:r>
            <w:r>
              <w:rPr>
                <w:lang w:val="en-US" w:eastAsia="en-US"/>
              </w:rPr>
              <w:t xml:space="preserve">   </w:t>
            </w:r>
            <w:r>
              <w:rPr>
                <w:lang w:val="kk-KZ" w:eastAsia="en-US"/>
              </w:rPr>
              <w:t>Glukhareva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E.I.</w:t>
            </w:r>
          </w:p>
        </w:tc>
      </w:tr>
      <w:tr w:rsidR="00D74114" w:rsidTr="00D74114">
        <w:trPr>
          <w:cantSplit/>
          <w:trHeight w:hRule="exact" w:val="843"/>
        </w:trPr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outlineLvl w:val="2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Класс: 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lang w:val="kk-KZ" w:eastAsia="en-US"/>
              </w:rPr>
              <w:t>8 «А»</w:t>
            </w:r>
          </w:p>
          <w:p w:rsidR="00D74114" w:rsidRDefault="00D74114">
            <w:pPr>
              <w:spacing w:line="256" w:lineRule="auto"/>
              <w:outlineLvl w:val="2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Grade:  </w:t>
            </w:r>
            <w:r>
              <w:rPr>
                <w:lang w:val="kk-KZ" w:eastAsia="en-US"/>
              </w:rPr>
              <w:t>8 «А»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outlineLvl w:val="2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Количество присутствующих: </w:t>
            </w:r>
          </w:p>
          <w:p w:rsidR="00D74114" w:rsidRDefault="00D74114">
            <w:pPr>
              <w:spacing w:line="256" w:lineRule="auto"/>
              <w:outlineLvl w:val="2"/>
              <w:rPr>
                <w:lang w:val="kk-KZ" w:eastAsia="en-US"/>
              </w:rPr>
            </w:pPr>
            <w:r>
              <w:rPr>
                <w:lang w:val="kk-KZ" w:eastAsia="en-US"/>
              </w:rPr>
              <w:t>Number of attendees: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outlineLvl w:val="2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Количество </w:t>
            </w:r>
          </w:p>
          <w:p w:rsidR="00D74114" w:rsidRDefault="00D74114">
            <w:pPr>
              <w:spacing w:line="256" w:lineRule="auto"/>
              <w:outlineLvl w:val="2"/>
              <w:rPr>
                <w:lang w:val="kk-KZ" w:eastAsia="en-US"/>
              </w:rPr>
            </w:pPr>
            <w:r>
              <w:rPr>
                <w:lang w:val="kk-KZ" w:eastAsia="en-US"/>
              </w:rPr>
              <w:t>отсутствующих:</w:t>
            </w:r>
          </w:p>
          <w:p w:rsidR="00D74114" w:rsidRDefault="00D74114">
            <w:pPr>
              <w:spacing w:line="256" w:lineRule="auto"/>
              <w:outlineLvl w:val="2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Quantity of absent </w:t>
            </w:r>
          </w:p>
        </w:tc>
      </w:tr>
      <w:tr w:rsidR="00D74114" w:rsidTr="00D74114">
        <w:trPr>
          <w:cantSplit/>
          <w:trHeight w:val="2108"/>
        </w:trPr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Цели обучения, которые необходимо достичь на данном уроке</w:t>
            </w:r>
          </w:p>
          <w:p w:rsidR="00D74114" w:rsidRDefault="00D74114">
            <w:pPr>
              <w:spacing w:line="256" w:lineRule="auto"/>
              <w:rPr>
                <w:b/>
                <w:lang w:val="en-US" w:eastAsia="en-GB"/>
              </w:rPr>
            </w:pPr>
            <w:r>
              <w:rPr>
                <w:b/>
                <w:lang w:val="en-US" w:eastAsia="en-GB"/>
              </w:rPr>
              <w:t>The training purposes which need to be reached at this lesson</w:t>
            </w: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4" w:rsidRDefault="00D74114">
            <w:pPr>
              <w:tabs>
                <w:tab w:val="left" w:pos="428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 концу урока все учащиеся знают о необходимости здорового образа жизни</w:t>
            </w:r>
          </w:p>
          <w:p w:rsidR="00D74114" w:rsidRDefault="00D74114">
            <w:pPr>
              <w:tabs>
                <w:tab w:val="left" w:pos="428"/>
              </w:tabs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By the end of the lesson all students will have known about the necessity of healthy lifestyle</w:t>
            </w:r>
          </w:p>
          <w:p w:rsidR="00D74114" w:rsidRDefault="00D74114">
            <w:pPr>
              <w:tabs>
                <w:tab w:val="left" w:pos="428"/>
              </w:tabs>
              <w:spacing w:line="256" w:lineRule="auto"/>
              <w:rPr>
                <w:lang w:val="en-US" w:eastAsia="en-GB"/>
              </w:rPr>
            </w:pPr>
          </w:p>
        </w:tc>
      </w:tr>
      <w:tr w:rsidR="00D74114" w:rsidTr="00D74114">
        <w:trPr>
          <w:cantSplit/>
          <w:trHeight w:hRule="exact" w:val="646"/>
        </w:trPr>
        <w:tc>
          <w:tcPr>
            <w:tcW w:w="1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widowControl w:val="0"/>
              <w:spacing w:line="256" w:lineRule="auto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Цели обучения</w:t>
            </w:r>
          </w:p>
          <w:p w:rsidR="00D74114" w:rsidRDefault="00D74114">
            <w:pPr>
              <w:widowControl w:val="0"/>
              <w:spacing w:line="256" w:lineRule="auto"/>
              <w:rPr>
                <w:b/>
                <w:lang w:val="en-US" w:eastAsia="en-GB"/>
              </w:rPr>
            </w:pPr>
            <w:r>
              <w:rPr>
                <w:b/>
                <w:lang w:val="en-US" w:eastAsia="en-GB"/>
              </w:rPr>
              <w:t>Lesson objectives</w:t>
            </w: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4" w:rsidRDefault="00D74114">
            <w:pPr>
              <w:tabs>
                <w:tab w:val="left" w:pos="428"/>
              </w:tabs>
              <w:spacing w:line="256" w:lineRule="auto"/>
              <w:rPr>
                <w:lang w:val="en-US" w:eastAsia="en-US"/>
              </w:rPr>
            </w:pPr>
            <w:r>
              <w:rPr>
                <w:b/>
                <w:lang w:eastAsia="en-GB"/>
              </w:rPr>
              <w:t>Все</w:t>
            </w:r>
            <w:r>
              <w:rPr>
                <w:b/>
                <w:lang w:val="en-US" w:eastAsia="en-GB"/>
              </w:rPr>
              <w:t xml:space="preserve"> </w:t>
            </w:r>
            <w:r>
              <w:rPr>
                <w:b/>
                <w:lang w:eastAsia="en-GB"/>
              </w:rPr>
              <w:t>учащиеся</w:t>
            </w:r>
            <w:r>
              <w:rPr>
                <w:b/>
                <w:lang w:val="en-US" w:eastAsia="en-GB"/>
              </w:rPr>
              <w:t xml:space="preserve"> </w:t>
            </w:r>
            <w:r>
              <w:rPr>
                <w:b/>
                <w:lang w:eastAsia="en-GB"/>
              </w:rPr>
              <w:t>смогут</w:t>
            </w:r>
            <w:r>
              <w:rPr>
                <w:b/>
                <w:lang w:val="en-US" w:eastAsia="en-GB"/>
              </w:rPr>
              <w:t>:</w:t>
            </w:r>
            <w:r>
              <w:rPr>
                <w:lang w:val="en-US" w:eastAsia="en-US"/>
              </w:rPr>
              <w:t xml:space="preserve"> </w:t>
            </w:r>
          </w:p>
          <w:p w:rsidR="00D74114" w:rsidRDefault="00D74114">
            <w:pPr>
              <w:tabs>
                <w:tab w:val="left" w:pos="428"/>
              </w:tabs>
              <w:spacing w:line="25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All the students will be able to: </w:t>
            </w:r>
          </w:p>
          <w:p w:rsidR="00D74114" w:rsidRDefault="00D74114">
            <w:pPr>
              <w:tabs>
                <w:tab w:val="left" w:pos="428"/>
              </w:tabs>
              <w:spacing w:line="256" w:lineRule="auto"/>
              <w:rPr>
                <w:b/>
                <w:lang w:val="en-US" w:eastAsia="en-US"/>
              </w:rPr>
            </w:pPr>
          </w:p>
          <w:p w:rsidR="00D74114" w:rsidRDefault="00D74114">
            <w:pPr>
              <w:tabs>
                <w:tab w:val="left" w:pos="428"/>
              </w:tabs>
              <w:spacing w:line="256" w:lineRule="auto"/>
              <w:rPr>
                <w:b/>
                <w:lang w:val="en-US" w:eastAsia="en-GB"/>
              </w:rPr>
            </w:pPr>
          </w:p>
        </w:tc>
      </w:tr>
      <w:tr w:rsidR="00D74114" w:rsidTr="00D74114">
        <w:trPr>
          <w:cantSplit/>
          <w:trHeight w:val="54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4" w:rsidRDefault="00D74114">
            <w:pPr>
              <w:rPr>
                <w:b/>
                <w:lang w:val="en-US" w:eastAsia="en-GB"/>
              </w:rPr>
            </w:pP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 w:rsidP="005765AB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line="256" w:lineRule="auto"/>
              <w:ind w:left="0" w:firstLine="0"/>
              <w:rPr>
                <w:lang w:eastAsia="en-GB"/>
              </w:rPr>
            </w:pPr>
            <w:r>
              <w:rPr>
                <w:lang w:eastAsia="en-US"/>
              </w:rPr>
              <w:t>н</w:t>
            </w:r>
            <w:r>
              <w:rPr>
                <w:lang w:eastAsia="en-GB"/>
              </w:rPr>
              <w:t xml:space="preserve">азывать </w:t>
            </w:r>
            <w:r>
              <w:rPr>
                <w:bCs/>
                <w:lang w:eastAsia="en-GB"/>
              </w:rPr>
              <w:t>возможности здорового организма человека</w:t>
            </w:r>
          </w:p>
          <w:p w:rsidR="00D74114" w:rsidRDefault="00D74114" w:rsidP="005765AB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line="256" w:lineRule="auto"/>
              <w:ind w:left="0" w:firstLine="0"/>
              <w:rPr>
                <w:lang w:val="en-US" w:eastAsia="en-GB"/>
              </w:rPr>
            </w:pPr>
            <w:r>
              <w:rPr>
                <w:lang w:val="en-US" w:eastAsia="en-US"/>
              </w:rPr>
              <w:t>name capability of a human organism</w:t>
            </w:r>
          </w:p>
        </w:tc>
      </w:tr>
      <w:tr w:rsidR="00D74114" w:rsidTr="00D74114">
        <w:trPr>
          <w:cantSplit/>
          <w:trHeight w:val="121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4" w:rsidRDefault="00D74114">
            <w:pPr>
              <w:rPr>
                <w:b/>
                <w:lang w:val="en-US" w:eastAsia="en-GB"/>
              </w:rPr>
            </w:pP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tabs>
                <w:tab w:val="left" w:pos="428"/>
              </w:tabs>
              <w:spacing w:line="256" w:lineRule="auto"/>
              <w:rPr>
                <w:lang w:eastAsia="en-GB"/>
              </w:rPr>
            </w:pPr>
            <w:r>
              <w:rPr>
                <w:b/>
                <w:lang w:eastAsia="en-GB"/>
              </w:rPr>
              <w:t xml:space="preserve">Большинство учащихся будут уметь: </w:t>
            </w:r>
            <w:r>
              <w:rPr>
                <w:lang w:eastAsia="en-GB"/>
              </w:rPr>
              <w:t>понимать пользу здорового образа жизни</w:t>
            </w:r>
          </w:p>
          <w:p w:rsidR="00D74114" w:rsidRDefault="00D74114">
            <w:pPr>
              <w:tabs>
                <w:tab w:val="left" w:pos="428"/>
              </w:tabs>
              <w:spacing w:line="256" w:lineRule="auto"/>
              <w:rPr>
                <w:b/>
                <w:lang w:val="en-US" w:eastAsia="en-GB"/>
              </w:rPr>
            </w:pPr>
            <w:r>
              <w:rPr>
                <w:b/>
                <w:lang w:val="en-US" w:eastAsia="en-GB"/>
              </w:rPr>
              <w:t xml:space="preserve">The most students will be able to: </w:t>
            </w:r>
            <w:r>
              <w:rPr>
                <w:lang w:val="en-US" w:eastAsia="en-GB"/>
              </w:rPr>
              <w:t>determine the use of healthy lifestyle</w:t>
            </w:r>
          </w:p>
        </w:tc>
      </w:tr>
      <w:tr w:rsidR="00D74114" w:rsidTr="00D7411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4" w:rsidRDefault="00D74114">
            <w:pPr>
              <w:rPr>
                <w:b/>
                <w:lang w:val="en-US" w:eastAsia="en-GB"/>
              </w:rPr>
            </w:pP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 w:rsidP="005765AB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line="256" w:lineRule="auto"/>
              <w:ind w:left="0" w:firstLine="0"/>
              <w:rPr>
                <w:lang w:eastAsia="en-GB"/>
              </w:rPr>
            </w:pPr>
            <w:r>
              <w:rPr>
                <w:lang w:eastAsia="en-US"/>
              </w:rPr>
              <w:t>сознательно относиться к своему здоровью</w:t>
            </w:r>
          </w:p>
          <w:p w:rsidR="00D74114" w:rsidRDefault="00D74114" w:rsidP="005765AB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line="256" w:lineRule="auto"/>
              <w:ind w:left="0" w:firstLine="0"/>
              <w:rPr>
                <w:lang w:val="en-US" w:eastAsia="en-GB"/>
              </w:rPr>
            </w:pPr>
            <w:r>
              <w:rPr>
                <w:lang w:val="en-US" w:eastAsia="en-GB"/>
              </w:rPr>
              <w:t>treat their health consciuosly</w:t>
            </w:r>
          </w:p>
        </w:tc>
      </w:tr>
      <w:tr w:rsidR="00D74114" w:rsidTr="00D74114">
        <w:trPr>
          <w:cantSplit/>
          <w:trHeight w:val="7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4" w:rsidRDefault="00D74114">
            <w:pPr>
              <w:rPr>
                <w:b/>
                <w:lang w:val="en-US" w:eastAsia="en-GB"/>
              </w:rPr>
            </w:pP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tabs>
                <w:tab w:val="left" w:pos="428"/>
              </w:tabs>
              <w:spacing w:line="256" w:lineRule="auto"/>
              <w:rPr>
                <w:lang w:val="en-US" w:eastAsia="en-GB"/>
              </w:rPr>
            </w:pPr>
            <w:r>
              <w:rPr>
                <w:b/>
                <w:lang w:eastAsia="en-GB"/>
              </w:rPr>
              <w:t>Некоторые</w:t>
            </w:r>
            <w:r>
              <w:rPr>
                <w:b/>
                <w:lang w:val="en-US" w:eastAsia="en-GB"/>
              </w:rPr>
              <w:t xml:space="preserve"> </w:t>
            </w:r>
            <w:r>
              <w:rPr>
                <w:b/>
                <w:lang w:eastAsia="en-GB"/>
              </w:rPr>
              <w:t>учащиеся</w:t>
            </w:r>
            <w:r>
              <w:rPr>
                <w:b/>
                <w:lang w:val="en-US" w:eastAsia="en-GB"/>
              </w:rPr>
              <w:t xml:space="preserve"> </w:t>
            </w:r>
            <w:r>
              <w:rPr>
                <w:b/>
                <w:lang w:eastAsia="en-GB"/>
              </w:rPr>
              <w:t>смогут</w:t>
            </w:r>
            <w:r>
              <w:rPr>
                <w:b/>
                <w:lang w:val="en-US" w:eastAsia="en-GB"/>
              </w:rPr>
              <w:t>:</w:t>
            </w:r>
            <w:r>
              <w:rPr>
                <w:lang w:val="en-US" w:eastAsia="en-GB"/>
              </w:rPr>
              <w:t xml:space="preserve"> </w:t>
            </w:r>
          </w:p>
          <w:p w:rsidR="00D74114" w:rsidRDefault="00D74114">
            <w:pPr>
              <w:tabs>
                <w:tab w:val="left" w:pos="428"/>
              </w:tabs>
              <w:spacing w:line="256" w:lineRule="auto"/>
              <w:rPr>
                <w:b/>
                <w:lang w:val="en-US" w:eastAsia="en-GB"/>
              </w:rPr>
            </w:pPr>
            <w:r>
              <w:rPr>
                <w:b/>
                <w:lang w:val="en-US" w:eastAsia="en-GB"/>
              </w:rPr>
              <w:t>Some of the students will be able to:</w:t>
            </w:r>
          </w:p>
        </w:tc>
      </w:tr>
      <w:tr w:rsidR="00D74114" w:rsidTr="00D7411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4" w:rsidRDefault="00D74114">
            <w:pPr>
              <w:rPr>
                <w:b/>
                <w:lang w:val="en-US" w:eastAsia="en-GB"/>
              </w:rPr>
            </w:pP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 w:rsidP="005765AB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line="256" w:lineRule="auto"/>
              <w:ind w:left="0" w:firstLine="0"/>
              <w:rPr>
                <w:lang w:eastAsia="en-GB"/>
              </w:rPr>
            </w:pPr>
            <w:r>
              <w:rPr>
                <w:lang w:eastAsia="en-GB"/>
              </w:rPr>
              <w:t>давать рекомендации как вести здоровый образ жизни</w:t>
            </w:r>
          </w:p>
          <w:p w:rsidR="00D74114" w:rsidRDefault="00D74114" w:rsidP="005765AB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line="256" w:lineRule="auto"/>
              <w:ind w:left="0" w:firstLine="0"/>
              <w:rPr>
                <w:lang w:val="en-US" w:eastAsia="en-GB"/>
              </w:rPr>
            </w:pPr>
            <w:r>
              <w:rPr>
                <w:lang w:val="en-US" w:eastAsia="en-GB"/>
              </w:rPr>
              <w:t>give recommendations for keeping healthy lifestyle</w:t>
            </w:r>
          </w:p>
        </w:tc>
      </w:tr>
      <w:tr w:rsidR="00D74114" w:rsidTr="00D74114">
        <w:trPr>
          <w:cantSplit/>
          <w:trHeight w:val="1403"/>
        </w:trPr>
        <w:tc>
          <w:tcPr>
            <w:tcW w:w="1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4" w:rsidRDefault="00D74114">
            <w:pPr>
              <w:widowControl w:val="0"/>
              <w:spacing w:line="256" w:lineRule="auto"/>
              <w:rPr>
                <w:b/>
                <w:lang w:val="en-US" w:eastAsia="en-GB"/>
              </w:rPr>
            </w:pPr>
            <w:r>
              <w:rPr>
                <w:b/>
                <w:lang w:eastAsia="en-GB"/>
              </w:rPr>
              <w:t>Языковая</w:t>
            </w:r>
            <w:r>
              <w:rPr>
                <w:b/>
                <w:lang w:val="en-US" w:eastAsia="en-GB"/>
              </w:rPr>
              <w:t xml:space="preserve"> </w:t>
            </w:r>
            <w:r>
              <w:rPr>
                <w:b/>
                <w:lang w:eastAsia="en-GB"/>
              </w:rPr>
              <w:t>цель</w:t>
            </w:r>
          </w:p>
          <w:p w:rsidR="00D74114" w:rsidRDefault="00D74114">
            <w:pPr>
              <w:spacing w:line="256" w:lineRule="auto"/>
              <w:ind w:left="46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GB"/>
              </w:rPr>
              <w:t>Language objecti</w:t>
            </w:r>
            <w:r>
              <w:rPr>
                <w:b/>
                <w:lang w:val="en-US" w:eastAsia="en-US"/>
              </w:rPr>
              <w:t>ve carcinogenic chemical</w:t>
            </w:r>
          </w:p>
          <w:p w:rsidR="00D74114" w:rsidRDefault="00D74114">
            <w:pPr>
              <w:widowControl w:val="0"/>
              <w:spacing w:line="256" w:lineRule="auto"/>
              <w:rPr>
                <w:b/>
                <w:lang w:val="en-US" w:eastAsia="en-GB"/>
              </w:rPr>
            </w:pP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rPr>
                <w:b/>
                <w:lang w:val="en-US" w:eastAsia="en-GB"/>
              </w:rPr>
            </w:pPr>
            <w:r>
              <w:rPr>
                <w:b/>
                <w:lang w:eastAsia="en-GB"/>
              </w:rPr>
              <w:t>Учащиеся</w:t>
            </w:r>
            <w:r>
              <w:rPr>
                <w:b/>
                <w:lang w:val="en-US" w:eastAsia="en-GB"/>
              </w:rPr>
              <w:t xml:space="preserve"> </w:t>
            </w:r>
            <w:r>
              <w:rPr>
                <w:b/>
                <w:lang w:eastAsia="en-GB"/>
              </w:rPr>
              <w:t>могут</w:t>
            </w:r>
            <w:r>
              <w:rPr>
                <w:b/>
                <w:lang w:val="en-US" w:eastAsia="en-GB"/>
              </w:rPr>
              <w:t>:</w:t>
            </w: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  <w:r>
              <w:rPr>
                <w:b/>
                <w:lang w:val="en-US" w:eastAsia="en-GB"/>
              </w:rPr>
              <w:t>The students can:</w:t>
            </w:r>
          </w:p>
          <w:p w:rsidR="00D74114" w:rsidRDefault="00D74114" w:rsidP="005765AB">
            <w:pPr>
              <w:widowControl w:val="0"/>
              <w:numPr>
                <w:ilvl w:val="0"/>
                <w:numId w:val="2"/>
              </w:numPr>
              <w:tabs>
                <w:tab w:val="left" w:pos="486"/>
              </w:tabs>
              <w:spacing w:line="256" w:lineRule="auto"/>
              <w:ind w:left="0" w:firstLine="0"/>
              <w:rPr>
                <w:lang w:eastAsia="en-GB"/>
              </w:rPr>
            </w:pPr>
            <w:r>
              <w:rPr>
                <w:lang w:eastAsia="en-GB"/>
              </w:rPr>
              <w:t>давать характеристику здоровому образу жизни</w:t>
            </w:r>
          </w:p>
          <w:p w:rsidR="00D74114" w:rsidRDefault="00D74114" w:rsidP="005765AB">
            <w:pPr>
              <w:widowControl w:val="0"/>
              <w:numPr>
                <w:ilvl w:val="0"/>
                <w:numId w:val="2"/>
              </w:numPr>
              <w:tabs>
                <w:tab w:val="left" w:pos="486"/>
              </w:tabs>
              <w:spacing w:line="256" w:lineRule="auto"/>
              <w:ind w:left="0" w:firstLine="0"/>
              <w:rPr>
                <w:lang w:val="en-US" w:eastAsia="en-GB"/>
              </w:rPr>
            </w:pPr>
            <w:r>
              <w:rPr>
                <w:lang w:val="en-US" w:eastAsia="en-GB"/>
              </w:rPr>
              <w:t>give characteristics of  useful way of life</w:t>
            </w:r>
          </w:p>
        </w:tc>
      </w:tr>
      <w:tr w:rsidR="00D74114" w:rsidTr="00D74114">
        <w:trPr>
          <w:cantSplit/>
          <w:trHeight w:val="143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4" w:rsidRDefault="00D74114">
            <w:pPr>
              <w:rPr>
                <w:b/>
                <w:lang w:val="en-US" w:eastAsia="en-GB"/>
              </w:rPr>
            </w:pP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tabs>
                <w:tab w:val="left" w:pos="82"/>
              </w:tabs>
              <w:spacing w:line="256" w:lineRule="auto"/>
              <w:rPr>
                <w:lang w:val="en-GB" w:eastAsia="en-GB"/>
              </w:rPr>
            </w:pPr>
            <w:r>
              <w:rPr>
                <w:b/>
                <w:lang w:eastAsia="en-GB"/>
              </w:rPr>
              <w:t>Ключевые</w:t>
            </w:r>
            <w:r>
              <w:rPr>
                <w:b/>
                <w:lang w:val="en-GB" w:eastAsia="en-GB"/>
              </w:rPr>
              <w:t xml:space="preserve"> </w:t>
            </w:r>
            <w:r>
              <w:rPr>
                <w:b/>
                <w:lang w:eastAsia="en-GB"/>
              </w:rPr>
              <w:t>слова</w:t>
            </w:r>
            <w:r>
              <w:rPr>
                <w:b/>
                <w:lang w:val="en-GB" w:eastAsia="en-GB"/>
              </w:rPr>
              <w:t xml:space="preserve"> </w:t>
            </w:r>
            <w:r>
              <w:rPr>
                <w:b/>
                <w:lang w:eastAsia="en-GB"/>
              </w:rPr>
              <w:t>и</w:t>
            </w:r>
            <w:r>
              <w:rPr>
                <w:b/>
                <w:lang w:val="en-GB" w:eastAsia="en-GB"/>
              </w:rPr>
              <w:t xml:space="preserve"> </w:t>
            </w:r>
            <w:r>
              <w:rPr>
                <w:b/>
                <w:lang w:eastAsia="en-GB"/>
              </w:rPr>
              <w:t>фразы</w:t>
            </w:r>
            <w:r>
              <w:rPr>
                <w:b/>
                <w:lang w:val="en-GB" w:eastAsia="en-GB"/>
              </w:rPr>
              <w:t>:</w:t>
            </w:r>
            <w:r>
              <w:rPr>
                <w:lang w:val="en-GB" w:eastAsia="en-GB"/>
              </w:rPr>
              <w:t xml:space="preserve"> </w:t>
            </w:r>
          </w:p>
          <w:p w:rsidR="00D74114" w:rsidRDefault="00D74114">
            <w:pPr>
              <w:spacing w:line="256" w:lineRule="auto"/>
              <w:jc w:val="both"/>
              <w:rPr>
                <w:b/>
                <w:lang w:val="en-GB" w:eastAsia="en-GB"/>
              </w:rPr>
            </w:pPr>
            <w:r>
              <w:rPr>
                <w:b/>
                <w:lang w:val="en-US" w:eastAsia="en-GB"/>
              </w:rPr>
              <w:t>The</w:t>
            </w:r>
            <w:r>
              <w:rPr>
                <w:b/>
                <w:lang w:val="en-GB" w:eastAsia="en-GB"/>
              </w:rPr>
              <w:t xml:space="preserve"> </w:t>
            </w:r>
            <w:r>
              <w:rPr>
                <w:b/>
                <w:lang w:val="en-US" w:eastAsia="en-GB"/>
              </w:rPr>
              <w:t>key</w:t>
            </w:r>
            <w:r>
              <w:rPr>
                <w:b/>
                <w:lang w:val="en-GB" w:eastAsia="en-GB"/>
              </w:rPr>
              <w:t xml:space="preserve"> </w:t>
            </w:r>
            <w:r>
              <w:rPr>
                <w:b/>
                <w:lang w:val="en-US" w:eastAsia="en-GB"/>
              </w:rPr>
              <w:t>words</w:t>
            </w:r>
            <w:r>
              <w:rPr>
                <w:b/>
                <w:lang w:val="en-GB" w:eastAsia="en-GB"/>
              </w:rPr>
              <w:t xml:space="preserve"> </w:t>
            </w:r>
            <w:r>
              <w:rPr>
                <w:b/>
                <w:lang w:val="en-US" w:eastAsia="en-GB"/>
              </w:rPr>
              <w:t>and</w:t>
            </w:r>
            <w:r>
              <w:rPr>
                <w:b/>
                <w:lang w:val="en-GB" w:eastAsia="en-GB"/>
              </w:rPr>
              <w:t xml:space="preserve"> </w:t>
            </w:r>
            <w:r>
              <w:rPr>
                <w:b/>
                <w:lang w:val="en-US" w:eastAsia="en-GB"/>
              </w:rPr>
              <w:t>phrases</w:t>
            </w:r>
            <w:r>
              <w:rPr>
                <w:b/>
                <w:lang w:val="en-GB" w:eastAsia="en-GB"/>
              </w:rPr>
              <w:t>:</w:t>
            </w:r>
          </w:p>
          <w:p w:rsidR="00D74114" w:rsidRDefault="00D74114">
            <w:pPr>
              <w:spacing w:line="256" w:lineRule="auto"/>
              <w:jc w:val="both"/>
              <w:rPr>
                <w:rStyle w:val="apple-converted-space"/>
                <w:rFonts w:ascii="Times New Roman CYR" w:hAnsi="Times New Roman CYR" w:cs="Times New Roman CYR"/>
                <w:shd w:val="clear" w:color="auto" w:fill="FFFFFF"/>
                <w:lang w:val="en-US" w:eastAsia="en-US"/>
              </w:rPr>
            </w:pPr>
            <w:r>
              <w:rPr>
                <w:b/>
                <w:lang w:val="en-GB" w:eastAsia="en-GB"/>
              </w:rPr>
              <w:t xml:space="preserve"> </w:t>
            </w:r>
            <w:r>
              <w:rPr>
                <w:rStyle w:val="apple-converted-space"/>
                <w:rFonts w:ascii="Times New Roman CYR" w:hAnsi="Times New Roman CYR" w:cs="Times New Roman CYR"/>
                <w:shd w:val="clear" w:color="auto" w:fill="FFFFFF"/>
                <w:lang w:val="en-US" w:eastAsia="en-US"/>
              </w:rPr>
              <w:t>the problem of healthy way of life, the most urgent problem,</w:t>
            </w:r>
          </w:p>
          <w:p w:rsidR="00D74114" w:rsidRDefault="00D74114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lang w:val="en-US" w:eastAsia="en-US"/>
              </w:rPr>
              <w:t>to sit and watch TV, drink beer or play computer games, lifestyle, creativity</w:t>
            </w:r>
          </w:p>
        </w:tc>
      </w:tr>
      <w:tr w:rsidR="00D74114" w:rsidTr="00D74114">
        <w:trPr>
          <w:cantSplit/>
          <w:trHeight w:val="567"/>
        </w:trPr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Предыдущее обучение</w:t>
            </w:r>
          </w:p>
          <w:p w:rsidR="00D74114" w:rsidRDefault="00D74114">
            <w:pPr>
              <w:spacing w:line="256" w:lineRule="auto"/>
              <w:rPr>
                <w:b/>
                <w:lang w:val="en-US" w:eastAsia="en-GB"/>
              </w:rPr>
            </w:pPr>
            <w:r>
              <w:rPr>
                <w:b/>
                <w:lang w:val="en-US" w:eastAsia="en-GB"/>
              </w:rPr>
              <w:t>Previous learning</w:t>
            </w: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outlineLvl w:val="2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Общение-основа человеческого бытия</w:t>
            </w:r>
          </w:p>
          <w:p w:rsidR="00D74114" w:rsidRDefault="00D74114">
            <w:pPr>
              <w:spacing w:line="256" w:lineRule="auto"/>
              <w:outlineLvl w:val="2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How we communicate with each other</w:t>
            </w:r>
          </w:p>
        </w:tc>
      </w:tr>
      <w:tr w:rsidR="00D74114" w:rsidTr="00D74114">
        <w:trPr>
          <w:trHeight w:val="63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lastRenderedPageBreak/>
              <w:t>План</w:t>
            </w:r>
          </w:p>
          <w:p w:rsidR="00D74114" w:rsidRDefault="00D74114">
            <w:pPr>
              <w:spacing w:line="256" w:lineRule="auto"/>
              <w:jc w:val="center"/>
              <w:rPr>
                <w:b/>
                <w:lang w:val="en-US" w:eastAsia="en-GB"/>
              </w:rPr>
            </w:pPr>
            <w:r>
              <w:rPr>
                <w:b/>
                <w:lang w:val="en-US" w:eastAsia="en-GB"/>
              </w:rPr>
              <w:t>Plan</w:t>
            </w:r>
          </w:p>
        </w:tc>
      </w:tr>
      <w:tr w:rsidR="00D74114" w:rsidTr="00D74114">
        <w:trPr>
          <w:trHeight w:hRule="exact" w:val="998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rPr>
                <w:b/>
                <w:lang w:val="en-US" w:eastAsia="en-GB"/>
              </w:rPr>
            </w:pPr>
            <w:r>
              <w:rPr>
                <w:b/>
                <w:lang w:eastAsia="en-GB"/>
              </w:rPr>
              <w:t>Планируемые</w:t>
            </w:r>
            <w:r>
              <w:rPr>
                <w:b/>
                <w:lang w:val="en-US" w:eastAsia="en-GB"/>
              </w:rPr>
              <w:t xml:space="preserve"> </w:t>
            </w:r>
            <w:r>
              <w:rPr>
                <w:b/>
                <w:lang w:eastAsia="en-GB"/>
              </w:rPr>
              <w:t>сроки</w:t>
            </w:r>
          </w:p>
          <w:p w:rsidR="00D74114" w:rsidRDefault="00D74114">
            <w:pPr>
              <w:spacing w:line="256" w:lineRule="auto"/>
              <w:rPr>
                <w:b/>
                <w:lang w:val="en-US" w:eastAsia="en-GB"/>
              </w:rPr>
            </w:pPr>
            <w:r>
              <w:rPr>
                <w:b/>
                <w:lang w:val="en-US" w:eastAsia="en-GB"/>
              </w:rPr>
              <w:t>The planned terms</w:t>
            </w:r>
          </w:p>
        </w:tc>
        <w:tc>
          <w:tcPr>
            <w:tcW w:w="3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4" w:rsidRDefault="00D74114">
            <w:pPr>
              <w:spacing w:line="256" w:lineRule="auto"/>
              <w:ind w:left="597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Запланированные действия</w:t>
            </w:r>
          </w:p>
          <w:p w:rsidR="00D74114" w:rsidRDefault="00D74114">
            <w:pPr>
              <w:spacing w:line="256" w:lineRule="auto"/>
              <w:ind w:left="597"/>
              <w:rPr>
                <w:b/>
                <w:lang w:val="en-US" w:eastAsia="en-GB"/>
              </w:rPr>
            </w:pPr>
            <w:r>
              <w:rPr>
                <w:b/>
                <w:lang w:val="en-US" w:eastAsia="en-GB"/>
              </w:rPr>
              <w:t>Planned activities</w:t>
            </w:r>
          </w:p>
          <w:p w:rsidR="00D74114" w:rsidRDefault="00D74114">
            <w:pPr>
              <w:spacing w:after="200" w:line="276" w:lineRule="auto"/>
              <w:rPr>
                <w:b/>
                <w:lang w:eastAsia="en-GB"/>
              </w:rPr>
            </w:pPr>
          </w:p>
          <w:p w:rsidR="00D74114" w:rsidRDefault="00D74114">
            <w:pPr>
              <w:spacing w:line="256" w:lineRule="auto"/>
              <w:jc w:val="center"/>
              <w:rPr>
                <w:b/>
                <w:lang w:val="en-US" w:eastAsia="en-GB"/>
              </w:rPr>
            </w:pPr>
          </w:p>
        </w:tc>
      </w:tr>
      <w:tr w:rsidR="00D74114" w:rsidTr="00D74114"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rPr>
                <w:b/>
                <w:lang w:val="en-US" w:eastAsia="en-GB"/>
              </w:rPr>
            </w:pPr>
            <w:r>
              <w:rPr>
                <w:b/>
                <w:lang w:eastAsia="en-GB"/>
              </w:rPr>
              <w:t>Начало</w:t>
            </w:r>
            <w:r>
              <w:rPr>
                <w:b/>
                <w:lang w:val="en-US" w:eastAsia="en-GB"/>
              </w:rPr>
              <w:t xml:space="preserve"> </w:t>
            </w:r>
            <w:r>
              <w:rPr>
                <w:b/>
                <w:lang w:eastAsia="en-GB"/>
              </w:rPr>
              <w:t>урока</w:t>
            </w:r>
          </w:p>
          <w:p w:rsidR="00D74114" w:rsidRDefault="00D74114">
            <w:pPr>
              <w:spacing w:line="256" w:lineRule="auto"/>
              <w:rPr>
                <w:lang w:val="en-GB" w:eastAsia="en-GB"/>
              </w:rPr>
            </w:pPr>
            <w:r>
              <w:rPr>
                <w:b/>
                <w:lang w:val="en-US" w:eastAsia="en-GB"/>
              </w:rPr>
              <w:t>The beginning of the lesson</w:t>
            </w:r>
          </w:p>
        </w:tc>
        <w:tc>
          <w:tcPr>
            <w:tcW w:w="3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widowControl w:val="0"/>
              <w:tabs>
                <w:tab w:val="left" w:pos="348"/>
              </w:tabs>
              <w:spacing w:line="260" w:lineRule="exact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Организационный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момент</w:t>
            </w:r>
            <w:r>
              <w:rPr>
                <w:b/>
                <w:lang w:val="en-US" w:eastAsia="en-US"/>
              </w:rPr>
              <w:t xml:space="preserve"> </w:t>
            </w:r>
          </w:p>
          <w:p w:rsidR="00D74114" w:rsidRDefault="00D74114">
            <w:pPr>
              <w:tabs>
                <w:tab w:val="left" w:pos="348"/>
              </w:tabs>
              <w:spacing w:line="25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GB"/>
              </w:rPr>
              <w:t>Organization moment</w:t>
            </w:r>
            <w:r>
              <w:rPr>
                <w:b/>
                <w:lang w:val="en-US" w:eastAsia="en-US"/>
              </w:rPr>
              <w:t xml:space="preserve"> </w:t>
            </w:r>
          </w:p>
          <w:p w:rsidR="00D74114" w:rsidRDefault="00D74114">
            <w:pPr>
              <w:tabs>
                <w:tab w:val="left" w:pos="348"/>
              </w:tabs>
              <w:spacing w:line="256" w:lineRule="auto"/>
              <w:rPr>
                <w:lang w:val="en-US" w:eastAsia="en-GB"/>
              </w:rPr>
            </w:pPr>
            <w:r>
              <w:rPr>
                <w:lang w:val="en-US" w:eastAsia="en-US"/>
              </w:rPr>
              <w:t>Warming-up.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lang w:val="en-US" w:eastAsia="en-GB"/>
              </w:rPr>
              <w:t>Game “How are today?”</w:t>
            </w:r>
          </w:p>
        </w:tc>
      </w:tr>
      <w:tr w:rsidR="00D74114" w:rsidTr="00D74114">
        <w:trPr>
          <w:trHeight w:val="65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4" w:rsidRDefault="00D74114">
            <w:pPr>
              <w:spacing w:line="256" w:lineRule="auto"/>
              <w:rPr>
                <w:b/>
                <w:lang w:val="en-US" w:eastAsia="en-GB"/>
              </w:rPr>
            </w:pPr>
            <w:r>
              <w:rPr>
                <w:b/>
                <w:lang w:eastAsia="en-GB"/>
              </w:rPr>
              <w:t>Середина</w:t>
            </w:r>
            <w:r>
              <w:rPr>
                <w:b/>
                <w:lang w:val="en-US" w:eastAsia="en-GB"/>
              </w:rPr>
              <w:t xml:space="preserve"> </w:t>
            </w:r>
            <w:r>
              <w:rPr>
                <w:b/>
                <w:lang w:eastAsia="en-GB"/>
              </w:rPr>
              <w:t>урока</w:t>
            </w: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  <w:r>
              <w:rPr>
                <w:b/>
                <w:lang w:val="en-US" w:eastAsia="en-GB"/>
              </w:rPr>
              <w:t>The middle of the lesson</w:t>
            </w:r>
            <w:r>
              <w:rPr>
                <w:lang w:val="en-US" w:eastAsia="en-GB"/>
              </w:rPr>
              <w:t xml:space="preserve"> </w:t>
            </w: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</w:p>
        </w:tc>
        <w:tc>
          <w:tcPr>
            <w:tcW w:w="3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14" w:rsidRDefault="00D74114">
            <w:pPr>
              <w:spacing w:line="25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Изучение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новой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темы</w:t>
            </w:r>
            <w:r>
              <w:rPr>
                <w:b/>
                <w:lang w:val="en-US" w:eastAsia="en-US"/>
              </w:rPr>
              <w:t xml:space="preserve">. </w:t>
            </w:r>
          </w:p>
          <w:p w:rsidR="00D74114" w:rsidRDefault="00D74114">
            <w:pPr>
              <w:spacing w:line="25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Introduction of a new theme.</w:t>
            </w:r>
          </w:p>
          <w:p w:rsidR="00D74114" w:rsidRDefault="00D74114">
            <w:pPr>
              <w:spacing w:line="25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Работа в группах</w:t>
            </w:r>
          </w:p>
          <w:p w:rsidR="00D74114" w:rsidRDefault="00D74114">
            <w:pPr>
              <w:pStyle w:val="a3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Style w:val="apple-converted-space"/>
                <w:rFonts w:ascii="Times New Roman CYR" w:hAnsi="Times New Roman CYR" w:cs="Times New Roman CYR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  <w:lang w:eastAsia="en-US"/>
              </w:rPr>
              <w:t xml:space="preserve"> Проблема здорового образа жизни в наше время является одной из самых трудных и актуальных. Ведь главное достояние любого государства, основное богатство – это его граждане.  Для того чтобы государство могло нормально существовать и стабильно развиваться, ему необходимо здоровое, активное население.</w:t>
            </w:r>
            <w:r>
              <w:rPr>
                <w:rStyle w:val="apple-converted-space"/>
                <w:rFonts w:ascii="Times New Roman CYR" w:hAnsi="Times New Roman CYR" w:cs="Times New Roman CYR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:rsidR="00D74114" w:rsidRDefault="00D74114">
            <w:pPr>
              <w:spacing w:line="256" w:lineRule="auto"/>
              <w:jc w:val="both"/>
              <w:rPr>
                <w:rStyle w:val="apple-converted-space"/>
                <w:rFonts w:ascii="Times New Roman CYR" w:hAnsi="Times New Roman CYR" w:cs="Times New Roman CYR"/>
                <w:shd w:val="clear" w:color="auto" w:fill="FFFFFF"/>
                <w:lang w:eastAsia="en-US"/>
              </w:rPr>
            </w:pPr>
            <w:r>
              <w:rPr>
                <w:rStyle w:val="apple-converted-space"/>
                <w:rFonts w:ascii="Times New Roman CYR" w:hAnsi="Times New Roman CYR" w:cs="Times New Roman CYR"/>
                <w:shd w:val="clear" w:color="auto" w:fill="FFFFFF"/>
                <w:lang w:val="en-US" w:eastAsia="en-US"/>
              </w:rPr>
              <w:t>The problem of healthy way of life is one of the most _______ and urgent nowadays. Say what you think about this idea</w:t>
            </w:r>
            <w:r>
              <w:rPr>
                <w:rStyle w:val="apple-converted-space"/>
                <w:rFonts w:ascii="Times New Roman CYR" w:hAnsi="Times New Roman CYR" w:cs="Times New Roman CYR"/>
                <w:shd w:val="clear" w:color="auto" w:fill="FFFFFF"/>
                <w:lang w:eastAsia="en-US"/>
              </w:rPr>
              <w:t>.</w:t>
            </w:r>
          </w:p>
          <w:p w:rsidR="00D74114" w:rsidRDefault="00D74114">
            <w:pPr>
              <w:pStyle w:val="a3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Style w:val="apple-converted-space"/>
                <w:rFonts w:ascii="Times New Roman CYR" w:hAnsi="Times New Roman CYR" w:cs="Times New Roman CYR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  <w:lang w:eastAsia="en-US"/>
              </w:rPr>
              <w:t>«В здоровом теле – здоровый дух». Все мы много раз слышали это изречение. В этой простой фразе заложен глубочайший смысл. Здоровый образ жизни является предпосылкой для развития разных сторон жизнедеятельности человека (телесной и духовной).</w:t>
            </w:r>
            <w:r>
              <w:rPr>
                <w:rStyle w:val="apple-converted-space"/>
                <w:rFonts w:ascii="Times New Roman CYR" w:hAnsi="Times New Roman CYR" w:cs="Times New Roman CYR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:rsidR="00D74114" w:rsidRDefault="00D74114">
            <w:pPr>
              <w:spacing w:line="256" w:lineRule="auto"/>
              <w:jc w:val="both"/>
              <w:rPr>
                <w:rStyle w:val="apple-converted-space"/>
                <w:rFonts w:ascii="Times New Roman CYR" w:hAnsi="Times New Roman CYR" w:cs="Times New Roman CYR"/>
                <w:shd w:val="clear" w:color="auto" w:fill="FFFFFF"/>
                <w:lang w:val="en-US" w:eastAsia="en-US"/>
              </w:rPr>
            </w:pPr>
            <w:r>
              <w:rPr>
                <w:rStyle w:val="apple-converted-space"/>
                <w:rFonts w:ascii="Times New Roman CYR" w:hAnsi="Times New Roman CYR" w:cs="Times New Roman CYR"/>
                <w:shd w:val="clear" w:color="auto" w:fill="FFFFFF"/>
                <w:lang w:val="en-US" w:eastAsia="en-US"/>
              </w:rPr>
              <w:t>A sound mind in a sound body. What can you say about this proverb?</w:t>
            </w:r>
          </w:p>
          <w:p w:rsidR="00D74114" w:rsidRDefault="00D74114">
            <w:pPr>
              <w:spacing w:line="256" w:lineRule="auto"/>
              <w:jc w:val="both"/>
            </w:pPr>
            <w:r>
              <w:rPr>
                <w:rFonts w:ascii="Times New Roman CYR" w:hAnsi="Times New Roman CYR" w:cs="Times New Roman CYR"/>
                <w:shd w:val="clear" w:color="auto" w:fill="FFFFFF"/>
                <w:lang w:eastAsia="en-US"/>
              </w:rPr>
              <w:t>Что такое «здоровье»? Пользуясь научным определением, это нормальное функционирование человеческого организма, всех его органов вместе и по отдельности. Здоровье человека является важнейшей ценностью жизни человека. Его нельзя купить ни за какие деньги, его нужно оберегать и охранять, развивать и совершенствовать, улучшать и укреплять. Проще говоря, ЗДОРОВЬЕ = ЖИЗНЬ. Что выберет нормальный человек, жизнь или смерть? Конечно, жизнь. Но не все понимают, что нужно не просто сделать выбор, но ещё и подтверждать его своими поступками.</w:t>
            </w:r>
          </w:p>
          <w:p w:rsidR="00D74114" w:rsidRDefault="00D74114">
            <w:pPr>
              <w:spacing w:line="256" w:lineRule="auto"/>
              <w:jc w:val="both"/>
              <w:rPr>
                <w:rStyle w:val="apple-converted-space"/>
                <w:lang w:val="en-US"/>
              </w:rPr>
            </w:pPr>
            <w:r>
              <w:rPr>
                <w:rStyle w:val="apple-converted-space"/>
                <w:rFonts w:ascii="Times New Roman CYR" w:hAnsi="Times New Roman CYR" w:cs="Times New Roman CYR"/>
                <w:shd w:val="clear" w:color="auto" w:fill="FFFFFF"/>
                <w:lang w:val="en-US" w:eastAsia="en-US"/>
              </w:rPr>
              <w:t>What does health means to you? Explain how you understand “health is life”.</w:t>
            </w:r>
          </w:p>
          <w:p w:rsidR="00D74114" w:rsidRDefault="00D74114">
            <w:pPr>
              <w:spacing w:line="256" w:lineRule="auto"/>
              <w:jc w:val="both"/>
            </w:pPr>
            <w:r>
              <w:rPr>
                <w:rFonts w:ascii="Times New Roman CYR" w:hAnsi="Times New Roman CYR" w:cs="Times New Roman CYR"/>
                <w:shd w:val="clear" w:color="auto" w:fill="FFFFFF"/>
                <w:lang w:eastAsia="en-US"/>
              </w:rPr>
              <w:t>«Образ жизни» - это поступки человека, его поведение, отношение к себе и окружающим. Проще говоря, что человек делает каждый день. Если человек бережно относится к себе (и к окружающим тоже!), пытается продлить свою жизнь, сохранить здоровье, принести как можно больше пользы обществу, то можно сказать, что его образ жизни здоровый.</w:t>
            </w:r>
            <w:r>
              <w:rPr>
                <w:rFonts w:ascii="Times New Roman CYR" w:hAnsi="Times New Roman CYR" w:cs="Times New Roman CYR"/>
                <w:lang w:eastAsia="en-US"/>
              </w:rPr>
              <w:br/>
            </w:r>
            <w:r>
              <w:rPr>
                <w:rFonts w:ascii="Times New Roman CYR" w:hAnsi="Times New Roman CYR" w:cs="Times New Roman CYR"/>
                <w:shd w:val="clear" w:color="auto" w:fill="FFFFFF"/>
                <w:lang w:eastAsia="en-US"/>
              </w:rPr>
              <w:t>Соответственно, здоровый образ жизни человека направлен на физическое и духовное самосовершенствование</w:t>
            </w:r>
          </w:p>
          <w:p w:rsidR="00D74114" w:rsidRDefault="00D7411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Express your opinion “What is way of life in your opinion?”</w:t>
            </w:r>
          </w:p>
          <w:p w:rsidR="00D74114" w:rsidRDefault="00D7411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 молодёжи свободного времени гораздо больше. Тогда почему же молодые люди вместо того, чтобы заниматься спортом, предпочитают сидеть за компьютером, пить пиво, употреблять наркотики? Для этого есть несколько причин. Во-первых, </w:t>
            </w:r>
            <w:r>
              <w:rPr>
                <w:lang w:eastAsia="en-US"/>
              </w:rPr>
              <w:lastRenderedPageBreak/>
              <w:t>свободное время молодёжи неорганизованно:</w:t>
            </w:r>
          </w:p>
          <w:p w:rsidR="00D74114" w:rsidRDefault="00D7411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1.Сейчас нет системы массовых организаций, которая могла бы направлять энергию молодых людей в полезное русло. </w:t>
            </w:r>
          </w:p>
          <w:p w:rsidR="00D74114" w:rsidRDefault="00D7411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2.Вид отдыха человека напрямую зависит от его интеллектуального развития. Чем сильней человек развит духовно, тем больше шанс того, что он выберет здоровый образ жизни. </w:t>
            </w:r>
          </w:p>
          <w:p w:rsidR="00D74114" w:rsidRDefault="00D7411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3.На сегодняшний день у молодёжи нет положительного примера для подражания. Получилось это не из-за того, что молодые люди не хотят подражать здоровым, духовно развитым героям. Проблема заключается в СМИ, которые навязывают молодёжи отрицательных героев (представителей криминала и асоциальных личностей). Отсутствует государственная пропаганда здорового образа жизни, нет единой программы действий по улучшению и поддержки здоровья не только молодёжи, но и всех остальных категорий граждан.</w:t>
            </w:r>
          </w:p>
          <w:p w:rsidR="00D74114" w:rsidRDefault="00D7411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Answer the question “Why do young people prefer to sit and watch TV, drink beer or play computer games instead of going in for sports?”</w:t>
            </w:r>
          </w:p>
          <w:p w:rsidR="00D74114" w:rsidRDefault="00D7411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</w:t>
            </w:r>
            <w:r>
              <w:rPr>
                <w:lang w:eastAsia="en-US"/>
              </w:rPr>
              <w:t xml:space="preserve">Проблема здорового образа жизни – это проблема каждого человека, а не абстрактного государства. </w:t>
            </w:r>
          </w:p>
          <w:p w:rsidR="00D74114" w:rsidRDefault="00D7411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Первоначальное воспитание, понятие о том, что хорошо, а что плохо, человек получает в семье. Именно семья во многом определяет, кем станет ребёнок в будущем, в том числе, какой образ жизни он изберёт. Получается, что проблема здорового образа жизни тесно связана с проблемой семьи. Никто не будет спорить, что в здоровой (физически и морально) семье, и дети будут здоровыми. То количество неполных и неблагополучных семей наводит на мысль, что неспроста у нас так тяжело приживается здоровый образ жизни. Если человек начинает свою жизнь в нездоровой обстановке, то и образ жизни он выберет нездоровый. </w:t>
            </w:r>
          </w:p>
          <w:p w:rsidR="00D74114" w:rsidRDefault="00D74114">
            <w:pPr>
              <w:tabs>
                <w:tab w:val="left" w:pos="31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И государство, и семья могут повлиять на поведение человека, на его выбор образа жизни. Но всё же последнее слово всегда остаётся за самим человеком. Только он сам может выбрать, что ему нужно: нездоровый образ жизни, то есть саморазрушение, или полноценная, счастливая жизнь в мире с самим собой и своими близкими. Только когда человек поймёт, что его счастье находится не в руках государства, семьи или посторонних людей, а его собственных, только тогда можно сказать – этот человек ведёт Здоровый Образ Жизни.</w:t>
            </w:r>
          </w:p>
          <w:p w:rsidR="00D74114" w:rsidRDefault="00D7411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Say a few words about this sentence “The problem of healthy way of life is the problem of every person, but not the problem of an abstract state”. Conclusion</w:t>
            </w:r>
          </w:p>
          <w:p w:rsidR="00D74114" w:rsidRDefault="00D74114">
            <w:pPr>
              <w:spacing w:line="256" w:lineRule="auto"/>
              <w:jc w:val="both"/>
              <w:rPr>
                <w:rFonts w:ascii="Times New Roman CYR" w:hAnsi="Times New Roman CYR" w:cs="Times New Roman CYR"/>
                <w:shd w:val="clear" w:color="auto" w:fill="FFFFFF"/>
                <w:lang w:eastAsia="en-US"/>
              </w:rPr>
            </w:pPr>
            <w:r>
              <w:rPr>
                <w:rFonts w:ascii="Times New Roman CYR" w:hAnsi="Times New Roman CYR" w:cs="Times New Roman CYR"/>
                <w:shd w:val="clear" w:color="auto" w:fill="FFFFFF"/>
                <w:lang w:eastAsia="en-US"/>
              </w:rPr>
              <w:t>Если задать вопрос «Что такое здоровый образ жизни?», мы получим ограниченное количество ответов:</w:t>
            </w:r>
          </w:p>
          <w:p w:rsidR="00D74114" w:rsidRDefault="00D74114" w:rsidP="005765AB">
            <w:pPr>
              <w:pStyle w:val="a3"/>
              <w:numPr>
                <w:ilvl w:val="0"/>
                <w:numId w:val="3"/>
              </w:numPr>
              <w:spacing w:after="0" w:line="256" w:lineRule="auto"/>
              <w:ind w:left="279" w:hanging="279"/>
              <w:jc w:val="both"/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  <w:lang w:eastAsia="en-US"/>
              </w:rPr>
              <w:t>Регулярные занятия спортом.</w:t>
            </w:r>
          </w:p>
          <w:p w:rsidR="00D74114" w:rsidRDefault="00D74114" w:rsidP="005765AB">
            <w:pPr>
              <w:pStyle w:val="a3"/>
              <w:numPr>
                <w:ilvl w:val="0"/>
                <w:numId w:val="3"/>
              </w:numPr>
              <w:spacing w:after="0" w:line="256" w:lineRule="auto"/>
              <w:ind w:left="279" w:hanging="27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  <w:lang w:eastAsia="en-US"/>
              </w:rPr>
              <w:t xml:space="preserve"> Отказ от употребления наркотиков, табака и спиртного. </w:t>
            </w:r>
          </w:p>
          <w:p w:rsidR="00D74114" w:rsidRDefault="00D74114" w:rsidP="005765AB">
            <w:pPr>
              <w:pStyle w:val="a3"/>
              <w:numPr>
                <w:ilvl w:val="0"/>
                <w:numId w:val="3"/>
              </w:numPr>
              <w:spacing w:after="0" w:line="256" w:lineRule="auto"/>
              <w:ind w:left="279" w:hanging="279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  <w:lang w:eastAsia="en-US"/>
              </w:rPr>
              <w:t xml:space="preserve">Здоровое питание. </w:t>
            </w:r>
          </w:p>
          <w:p w:rsidR="00D74114" w:rsidRDefault="00D74114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Draw a diagram “What is a healthy way of life?”</w:t>
            </w:r>
          </w:p>
          <w:p w:rsidR="00D74114" w:rsidRDefault="00D7411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764280" cy="1906270"/>
                  <wp:effectExtent l="0" t="76200" r="0" b="0"/>
                  <wp:docPr id="1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  <w:p w:rsidR="00D74114" w:rsidRDefault="00D74114">
            <w:pPr>
              <w:spacing w:line="256" w:lineRule="auto"/>
              <w:rPr>
                <w:lang w:eastAsia="en-GB"/>
              </w:rPr>
            </w:pPr>
          </w:p>
        </w:tc>
      </w:tr>
      <w:tr w:rsidR="00D74114" w:rsidTr="00D74114">
        <w:trPr>
          <w:trHeight w:val="12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pacing w:line="256" w:lineRule="auto"/>
              <w:rPr>
                <w:b/>
                <w:lang w:val="en-US" w:eastAsia="en-GB"/>
              </w:rPr>
            </w:pPr>
            <w:r>
              <w:rPr>
                <w:b/>
                <w:lang w:eastAsia="en-GB"/>
              </w:rPr>
              <w:lastRenderedPageBreak/>
              <w:t>Конец</w:t>
            </w:r>
            <w:r>
              <w:rPr>
                <w:b/>
                <w:lang w:val="en-US" w:eastAsia="en-GB"/>
              </w:rPr>
              <w:t xml:space="preserve"> </w:t>
            </w:r>
            <w:r>
              <w:rPr>
                <w:b/>
                <w:lang w:eastAsia="en-GB"/>
              </w:rPr>
              <w:t>урока</w:t>
            </w:r>
          </w:p>
          <w:p w:rsidR="00D74114" w:rsidRDefault="00D74114">
            <w:pPr>
              <w:spacing w:line="256" w:lineRule="auto"/>
              <w:rPr>
                <w:lang w:val="en-US" w:eastAsia="en-GB"/>
              </w:rPr>
            </w:pPr>
            <w:r>
              <w:rPr>
                <w:b/>
                <w:lang w:val="en-US" w:eastAsia="en-GB"/>
              </w:rPr>
              <w:t>The end of the lesson</w:t>
            </w:r>
          </w:p>
        </w:tc>
        <w:tc>
          <w:tcPr>
            <w:tcW w:w="3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4" w:rsidRDefault="00D74114">
            <w:pPr>
              <w:shd w:val="clear" w:color="auto" w:fill="FFFFFF"/>
              <w:spacing w:line="256" w:lineRule="auto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Рефлексия/ Reflexion</w:t>
            </w:r>
          </w:p>
          <w:p w:rsidR="00D74114" w:rsidRDefault="00D74114">
            <w:pPr>
              <w:shd w:val="clear" w:color="auto" w:fill="FFFFFF"/>
              <w:spacing w:line="256" w:lineRule="auto"/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256155" cy="239268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155" cy="2392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14" w:rsidRDefault="00D74114">
            <w:pPr>
              <w:spacing w:line="256" w:lineRule="auto"/>
              <w:rPr>
                <w:lang w:eastAsia="en-GB"/>
              </w:rPr>
            </w:pPr>
            <w:r>
              <w:rPr>
                <w:b/>
                <w:lang w:eastAsia="en-US"/>
              </w:rPr>
              <w:t xml:space="preserve">Домашнее задание/ </w:t>
            </w:r>
            <w:r>
              <w:rPr>
                <w:b/>
                <w:lang w:val="en-US" w:eastAsia="en-US"/>
              </w:rPr>
              <w:t>Hometask</w:t>
            </w:r>
            <w:r>
              <w:rPr>
                <w:b/>
                <w:lang w:eastAsia="en-US"/>
              </w:rPr>
              <w:t>:</w:t>
            </w:r>
            <w:r>
              <w:rPr>
                <w:lang w:eastAsia="en-US"/>
              </w:rPr>
              <w:t xml:space="preserve"> Составить фотоколлаж о здоровом образе жизни своей семьи.</w:t>
            </w:r>
          </w:p>
        </w:tc>
      </w:tr>
    </w:tbl>
    <w:p w:rsidR="001E432C" w:rsidRDefault="001E432C"/>
    <w:sectPr w:rsidR="001E432C" w:rsidSect="001E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2252A"/>
    <w:multiLevelType w:val="hybridMultilevel"/>
    <w:tmpl w:val="865C0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D74114"/>
    <w:rsid w:val="001E432C"/>
    <w:rsid w:val="00273A82"/>
    <w:rsid w:val="00D7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1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D74114"/>
  </w:style>
  <w:style w:type="paragraph" w:styleId="a4">
    <w:name w:val="Balloon Text"/>
    <w:basedOn w:val="a"/>
    <w:link w:val="a5"/>
    <w:uiPriority w:val="99"/>
    <w:semiHidden/>
    <w:unhideWhenUsed/>
    <w:rsid w:val="00D741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DFCCB2-9328-455D-BC06-5D8E07459D7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C8FE74E-730C-4451-BDEB-EC1C99832383}">
      <dgm:prSet phldrT="[Текст]" custT="1"/>
      <dgm:spPr>
        <a:xfrm>
          <a:off x="1817370" y="130530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not drinking alcohol</a:t>
          </a:r>
          <a:endParaRPr lang="ru-RU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B837E06B-6B08-4B54-A683-0EDD5842DAC0}" type="parTrans" cxnId="{535020EF-CCFC-41B7-B519-02B4A655EF65}">
      <dgm:prSet/>
      <dgm:spPr/>
      <dgm:t>
        <a:bodyPr/>
        <a:lstStyle/>
        <a:p>
          <a:endParaRPr lang="ru-RU"/>
        </a:p>
      </dgm:t>
    </dgm:pt>
    <dgm:pt modelId="{7B52232C-AF7D-4CB3-9D38-3CC8E4BB5D2E}" type="sibTrans" cxnId="{535020EF-CCFC-41B7-B519-02B4A655EF65}">
      <dgm:prSet/>
      <dgm:spPr/>
      <dgm:t>
        <a:bodyPr/>
        <a:lstStyle/>
        <a:p>
          <a:endParaRPr lang="ru-RU"/>
        </a:p>
      </dgm:t>
    </dgm:pt>
    <dgm:pt modelId="{08CB6578-072D-4517-8BE0-929256A7DCEE}">
      <dgm:prSet phldrT="[Текст]" custT="1"/>
      <dgm:spPr>
        <a:xfrm>
          <a:off x="308609" y="1273416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10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rPr>
            <a:t>What is healthy way of life?</a:t>
          </a:r>
          <a:endParaRPr lang="ru-RU" sz="1100">
            <a:solidFill>
              <a:schemeClr val="tx1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4B97D0E5-FE38-441C-BA32-06F37033F58D}" type="parTrans" cxnId="{580E0A11-AAAE-491E-812B-A6D17999BF7A}">
      <dgm:prSet/>
      <dgm:spPr>
        <a:xfrm>
          <a:off x="788669" y="784098"/>
          <a:ext cx="1508760" cy="359016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CCD8CB9F-4DB0-4F2C-844A-74AF08919772}" type="sibTrans" cxnId="{580E0A11-AAAE-491E-812B-A6D17999BF7A}">
      <dgm:prSet/>
      <dgm:spPr/>
      <dgm:t>
        <a:bodyPr/>
        <a:lstStyle/>
        <a:p>
          <a:endParaRPr lang="ru-RU"/>
        </a:p>
      </dgm:t>
    </dgm:pt>
    <dgm:pt modelId="{97FE3F7F-ADD0-4ECA-B174-BBC6C3C5E9AF}">
      <dgm:prSet phldrT="[Текст]" custT="1"/>
      <dgm:spPr>
        <a:xfrm>
          <a:off x="3326130" y="1273416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not using cigarettes</a:t>
          </a:r>
          <a:endParaRPr lang="ru-RU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44D5CD38-F284-4AA4-95D3-BF8E7CA17592}" type="parTrans" cxnId="{CB7D4443-2801-4D0F-BA18-BD285567764C}">
      <dgm:prSet/>
      <dgm:spPr>
        <a:xfrm>
          <a:off x="2297430" y="784098"/>
          <a:ext cx="1508760" cy="359016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E42535F5-24F0-4033-B790-8C012D535DFC}" type="sibTrans" cxnId="{CB7D4443-2801-4D0F-BA18-BD285567764C}">
      <dgm:prSet/>
      <dgm:spPr/>
      <dgm:t>
        <a:bodyPr/>
        <a:lstStyle/>
        <a:p>
          <a:endParaRPr lang="ru-RU"/>
        </a:p>
      </dgm:t>
    </dgm:pt>
    <dgm:pt modelId="{8A476CE6-45DB-48D6-A4DF-43E96A0B5786}">
      <dgm:prSet phldrT="[Текст]" custT="1"/>
      <dgm:spPr>
        <a:xfrm>
          <a:off x="2571750" y="2416301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healthy food</a:t>
          </a:r>
          <a:endParaRPr lang="ru-RU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08EBC53B-842E-4CF5-B6B0-5915856DC983}" type="parTrans" cxnId="{4BED75F5-59D2-4D4C-A929-AFC896295841}">
      <dgm:prSet/>
      <dgm:spPr>
        <a:xfrm>
          <a:off x="3051810" y="1926983"/>
          <a:ext cx="754380" cy="359016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944FFB9E-DEEC-404F-8848-E22F9F96D649}" type="sibTrans" cxnId="{4BED75F5-59D2-4D4C-A929-AFC896295841}">
      <dgm:prSet/>
      <dgm:spPr/>
      <dgm:t>
        <a:bodyPr/>
        <a:lstStyle/>
        <a:p>
          <a:endParaRPr lang="ru-RU"/>
        </a:p>
      </dgm:t>
    </dgm:pt>
    <dgm:pt modelId="{60B770AE-CDDD-48DF-AAAC-1102395F06C5}">
      <dgm:prSet custT="1"/>
      <dgm:spPr>
        <a:xfrm>
          <a:off x="4080510" y="2416301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not using drugs</a:t>
          </a:r>
          <a:endParaRPr lang="ru-RU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FC6000AE-E640-4FA6-9D75-1EF869808BE3}" type="parTrans" cxnId="{9610854F-5030-4EC2-A116-656B3FB56F3F}">
      <dgm:prSet/>
      <dgm:spPr>
        <a:xfrm>
          <a:off x="3806190" y="1926983"/>
          <a:ext cx="754380" cy="359016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A006A6FD-31B0-4F75-910F-E396B78DFB04}" type="sibTrans" cxnId="{9610854F-5030-4EC2-A116-656B3FB56F3F}">
      <dgm:prSet/>
      <dgm:spPr/>
      <dgm:t>
        <a:bodyPr/>
        <a:lstStyle/>
        <a:p>
          <a:endParaRPr lang="ru-RU"/>
        </a:p>
      </dgm:t>
    </dgm:pt>
    <dgm:pt modelId="{D390952C-B9DF-469B-8F1F-A1B76A79441E}">
      <dgm:prSet custT="1"/>
      <dgm:spPr>
        <a:xfrm>
          <a:off x="1817370" y="1273416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doing sports regularly</a:t>
          </a:r>
          <a:endParaRPr lang="ru-RU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3CEBA2FF-E7AA-43B3-AB37-B414D50091EC}" type="parTrans" cxnId="{655B915E-76CA-4FF6-9210-5D6D65198E86}">
      <dgm:prSet/>
      <dgm:spPr>
        <a:xfrm>
          <a:off x="2251710" y="784098"/>
          <a:ext cx="91440" cy="359016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CDB9E4E6-4ED4-4528-B653-C8B95CADB876}" type="sibTrans" cxnId="{655B915E-76CA-4FF6-9210-5D6D65198E86}">
      <dgm:prSet/>
      <dgm:spPr/>
      <dgm:t>
        <a:bodyPr/>
        <a:lstStyle/>
        <a:p>
          <a:endParaRPr lang="ru-RU"/>
        </a:p>
      </dgm:t>
    </dgm:pt>
    <dgm:pt modelId="{2DB8FFB3-8926-4027-AF70-94CDA8B9EA5F}" type="pres">
      <dgm:prSet presAssocID="{91DFCCB2-9328-455D-BC06-5D8E07459D7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71E449B-1A56-4766-BE57-124AD2C174DE}" type="pres">
      <dgm:prSet presAssocID="{0C8FE74E-730C-4451-BDEB-EC1C99832383}" presName="hierRoot1" presStyleCnt="0"/>
      <dgm:spPr/>
    </dgm:pt>
    <dgm:pt modelId="{43983C6E-3A76-4D68-9FD7-89E6FFBF39A7}" type="pres">
      <dgm:prSet presAssocID="{0C8FE74E-730C-4451-BDEB-EC1C99832383}" presName="composite" presStyleCnt="0"/>
      <dgm:spPr/>
    </dgm:pt>
    <dgm:pt modelId="{39E35E19-F946-4998-B0C2-E9831E12E2F9}" type="pres">
      <dgm:prSet presAssocID="{0C8FE74E-730C-4451-BDEB-EC1C99832383}" presName="background" presStyleLbl="node0" presStyleIdx="0" presStyleCnt="1"/>
      <dgm:spPr>
        <a:xfrm>
          <a:off x="1680210" y="228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E39904FA-6941-491E-BEDC-3D3FE313B2EB}" type="pres">
      <dgm:prSet presAssocID="{0C8FE74E-730C-4451-BDEB-EC1C99832383}" presName="text" presStyleLbl="fgAcc0" presStyleIdx="0" presStyleCnt="1" custLinFactNeighborX="36470" custLinFactNeighborY="-1671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955B19E-9EC0-4509-AC08-3061B041999E}" type="pres">
      <dgm:prSet presAssocID="{0C8FE74E-730C-4451-BDEB-EC1C99832383}" presName="hierChild2" presStyleCnt="0"/>
      <dgm:spPr/>
    </dgm:pt>
    <dgm:pt modelId="{8B4B7456-9D98-4DA5-8966-0354360E4CBF}" type="pres">
      <dgm:prSet presAssocID="{4B97D0E5-FE38-441C-BA32-06F37033F58D}" presName="Name10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508760" y="0"/>
              </a:moveTo>
              <a:lnTo>
                <a:pt x="150876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8579397-A7C0-4823-8AF1-28051B8C356B}" type="pres">
      <dgm:prSet presAssocID="{08CB6578-072D-4517-8BE0-929256A7DCEE}" presName="hierRoot2" presStyleCnt="0"/>
      <dgm:spPr/>
    </dgm:pt>
    <dgm:pt modelId="{FFB3BCF0-981B-4358-BF71-99F2C39D18F6}" type="pres">
      <dgm:prSet presAssocID="{08CB6578-072D-4517-8BE0-929256A7DCEE}" presName="composite2" presStyleCnt="0"/>
      <dgm:spPr/>
    </dgm:pt>
    <dgm:pt modelId="{11A3180B-C3DC-4CAE-BA10-3C81CFD40736}" type="pres">
      <dgm:prSet presAssocID="{08CB6578-072D-4517-8BE0-929256A7DCEE}" presName="background2" presStyleLbl="node2" presStyleIdx="0" presStyleCnt="3"/>
      <dgm:spPr>
        <a:xfrm>
          <a:off x="171449" y="1143114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EFA432A1-421B-4348-BDD0-AF873A3F6A73}" type="pres">
      <dgm:prSet presAssocID="{08CB6578-072D-4517-8BE0-929256A7DCEE}" presName="text2" presStyleLbl="fgAcc2" presStyleIdx="0" presStyleCnt="3" custScaleX="120232" custLinFactNeighborX="-5403" custLinFactNeighborY="1063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D669E57-09B5-4ECC-91FB-7B9D74635628}" type="pres">
      <dgm:prSet presAssocID="{08CB6578-072D-4517-8BE0-929256A7DCEE}" presName="hierChild3" presStyleCnt="0"/>
      <dgm:spPr/>
    </dgm:pt>
    <dgm:pt modelId="{74F2ABD8-BED5-4DE8-A807-653591FF957F}" type="pres">
      <dgm:prSet presAssocID="{3CEBA2FF-E7AA-43B3-AB37-B414D50091EC}" presName="Name10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BC3BE41-3A5D-4866-833D-DCB58E038E7B}" type="pres">
      <dgm:prSet presAssocID="{D390952C-B9DF-469B-8F1F-A1B76A79441E}" presName="hierRoot2" presStyleCnt="0"/>
      <dgm:spPr/>
    </dgm:pt>
    <dgm:pt modelId="{5C10691A-095E-4CE9-AAAA-FB44DBA00C64}" type="pres">
      <dgm:prSet presAssocID="{D390952C-B9DF-469B-8F1F-A1B76A79441E}" presName="composite2" presStyleCnt="0"/>
      <dgm:spPr/>
    </dgm:pt>
    <dgm:pt modelId="{AC6BC045-8624-456D-BFE7-4CB170D6F15B}" type="pres">
      <dgm:prSet presAssocID="{D390952C-B9DF-469B-8F1F-A1B76A79441E}" presName="background2" presStyleLbl="node2" presStyleIdx="1" presStyleCnt="3"/>
      <dgm:spPr>
        <a:xfrm>
          <a:off x="1680210" y="1143114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9C912F55-681F-4116-AD29-8A68BF7030CE}" type="pres">
      <dgm:prSet presAssocID="{D390952C-B9DF-469B-8F1F-A1B76A79441E}" presName="text2" presStyleLbl="fgAcc2" presStyleIdx="1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0951B96-FABD-456F-A4DF-7D07E605329B}" type="pres">
      <dgm:prSet presAssocID="{D390952C-B9DF-469B-8F1F-A1B76A79441E}" presName="hierChild3" presStyleCnt="0"/>
      <dgm:spPr/>
    </dgm:pt>
    <dgm:pt modelId="{BD88CF52-ADFE-4A44-8AB8-5515D1B90600}" type="pres">
      <dgm:prSet presAssocID="{44D5CD38-F284-4AA4-95D3-BF8E7CA17592}" presName="Name10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1508760" y="244659"/>
              </a:lnTo>
              <a:lnTo>
                <a:pt x="1508760" y="3590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C5FB8BD-420E-4A51-821B-6F6564EE7A95}" type="pres">
      <dgm:prSet presAssocID="{97FE3F7F-ADD0-4ECA-B174-BBC6C3C5E9AF}" presName="hierRoot2" presStyleCnt="0"/>
      <dgm:spPr/>
    </dgm:pt>
    <dgm:pt modelId="{FB7618B3-F234-431F-BD04-74E5929AF988}" type="pres">
      <dgm:prSet presAssocID="{97FE3F7F-ADD0-4ECA-B174-BBC6C3C5E9AF}" presName="composite2" presStyleCnt="0"/>
      <dgm:spPr/>
    </dgm:pt>
    <dgm:pt modelId="{009AA718-7B6B-4E33-8C81-B9DFCEFDA2F7}" type="pres">
      <dgm:prSet presAssocID="{97FE3F7F-ADD0-4ECA-B174-BBC6C3C5E9AF}" presName="background2" presStyleLbl="node2" presStyleIdx="2" presStyleCnt="3"/>
      <dgm:spPr>
        <a:xfrm>
          <a:off x="3188970" y="1143114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BCF0A6E3-5D9B-4BF0-8B9E-357C7FCC13BE}" type="pres">
      <dgm:prSet presAssocID="{97FE3F7F-ADD0-4ECA-B174-BBC6C3C5E9AF}" presName="text2" presStyleLbl="fgAcc2" presStyleIdx="2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EA00A62-CA32-438C-8A58-B16F6C4A05B3}" type="pres">
      <dgm:prSet presAssocID="{97FE3F7F-ADD0-4ECA-B174-BBC6C3C5E9AF}" presName="hierChild3" presStyleCnt="0"/>
      <dgm:spPr/>
    </dgm:pt>
    <dgm:pt modelId="{EEFAB341-B356-4366-8090-88E66226AB16}" type="pres">
      <dgm:prSet presAssocID="{08EBC53B-842E-4CF5-B6B0-5915856DC983}" presName="Name17" presStyleLbl="parChTrans1D3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754380" y="0"/>
              </a:moveTo>
              <a:lnTo>
                <a:pt x="75438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1AAC5FF-58F5-45AE-B6F8-EE59C0724974}" type="pres">
      <dgm:prSet presAssocID="{8A476CE6-45DB-48D6-A4DF-43E96A0B5786}" presName="hierRoot3" presStyleCnt="0"/>
      <dgm:spPr/>
    </dgm:pt>
    <dgm:pt modelId="{A6FDC5A8-C1FF-4863-BBB4-7820E3A43F28}" type="pres">
      <dgm:prSet presAssocID="{8A476CE6-45DB-48D6-A4DF-43E96A0B5786}" presName="composite3" presStyleCnt="0"/>
      <dgm:spPr/>
    </dgm:pt>
    <dgm:pt modelId="{FFE66DF2-D2BF-4F33-BD29-6E1C486ACE61}" type="pres">
      <dgm:prSet presAssocID="{8A476CE6-45DB-48D6-A4DF-43E96A0B5786}" presName="background3" presStyleLbl="node3" presStyleIdx="0" presStyleCnt="2"/>
      <dgm:spPr>
        <a:xfrm>
          <a:off x="2434590" y="2285999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3CDF9574-BBA2-41A4-A57B-F4524A05288C}" type="pres">
      <dgm:prSet presAssocID="{8A476CE6-45DB-48D6-A4DF-43E96A0B5786}" presName="text3" presStyleLbl="fgAcc3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99D64DA-9744-41F1-86C8-4EB331B5FA0E}" type="pres">
      <dgm:prSet presAssocID="{8A476CE6-45DB-48D6-A4DF-43E96A0B5786}" presName="hierChild4" presStyleCnt="0"/>
      <dgm:spPr/>
    </dgm:pt>
    <dgm:pt modelId="{46F225CF-EE32-425A-8A06-48BACB54334C}" type="pres">
      <dgm:prSet presAssocID="{FC6000AE-E640-4FA6-9D75-1EF869808BE3}" presName="Name17" presStyleLbl="parChTrans1D3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754380" y="244659"/>
              </a:lnTo>
              <a:lnTo>
                <a:pt x="754380" y="3590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D1A2772-CF18-46A8-AE52-2F13F093FAFE}" type="pres">
      <dgm:prSet presAssocID="{60B770AE-CDDD-48DF-AAAC-1102395F06C5}" presName="hierRoot3" presStyleCnt="0"/>
      <dgm:spPr/>
    </dgm:pt>
    <dgm:pt modelId="{4D1D10E9-1EDD-474E-A191-EEB6481122CE}" type="pres">
      <dgm:prSet presAssocID="{60B770AE-CDDD-48DF-AAAC-1102395F06C5}" presName="composite3" presStyleCnt="0"/>
      <dgm:spPr/>
    </dgm:pt>
    <dgm:pt modelId="{13872FE6-2AFB-46F4-AD5B-B5E0872556CA}" type="pres">
      <dgm:prSet presAssocID="{60B770AE-CDDD-48DF-AAAC-1102395F06C5}" presName="background3" presStyleLbl="node3" presStyleIdx="1" presStyleCnt="2"/>
      <dgm:spPr>
        <a:xfrm>
          <a:off x="3943350" y="2285999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B276D880-EA6A-4A35-AA67-95C8EBFFA847}" type="pres">
      <dgm:prSet presAssocID="{60B770AE-CDDD-48DF-AAAC-1102395F06C5}" presName="text3" presStyleLbl="fgAcc3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C5869C5-256F-49D2-A824-05080C2DD360}" type="pres">
      <dgm:prSet presAssocID="{60B770AE-CDDD-48DF-AAAC-1102395F06C5}" presName="hierChild4" presStyleCnt="0"/>
      <dgm:spPr/>
    </dgm:pt>
  </dgm:ptLst>
  <dgm:cxnLst>
    <dgm:cxn modelId="{F938EEAF-066B-42AA-8292-5A69B3870E25}" type="presOf" srcId="{8A476CE6-45DB-48D6-A4DF-43E96A0B5786}" destId="{3CDF9574-BBA2-41A4-A57B-F4524A05288C}" srcOrd="0" destOrd="0" presId="urn:microsoft.com/office/officeart/2005/8/layout/hierarchy1"/>
    <dgm:cxn modelId="{CB7D4443-2801-4D0F-BA18-BD285567764C}" srcId="{0C8FE74E-730C-4451-BDEB-EC1C99832383}" destId="{97FE3F7F-ADD0-4ECA-B174-BBC6C3C5E9AF}" srcOrd="2" destOrd="0" parTransId="{44D5CD38-F284-4AA4-95D3-BF8E7CA17592}" sibTransId="{E42535F5-24F0-4033-B790-8C012D535DFC}"/>
    <dgm:cxn modelId="{AA189EEA-3AD2-4649-9EDC-E6B1A70C2ED9}" type="presOf" srcId="{08EBC53B-842E-4CF5-B6B0-5915856DC983}" destId="{EEFAB341-B356-4366-8090-88E66226AB16}" srcOrd="0" destOrd="0" presId="urn:microsoft.com/office/officeart/2005/8/layout/hierarchy1"/>
    <dgm:cxn modelId="{4BED75F5-59D2-4D4C-A929-AFC896295841}" srcId="{97FE3F7F-ADD0-4ECA-B174-BBC6C3C5E9AF}" destId="{8A476CE6-45DB-48D6-A4DF-43E96A0B5786}" srcOrd="0" destOrd="0" parTransId="{08EBC53B-842E-4CF5-B6B0-5915856DC983}" sibTransId="{944FFB9E-DEEC-404F-8848-E22F9F96D649}"/>
    <dgm:cxn modelId="{8879B3CE-DEA8-48CC-8B2D-F1E24FC5B8A1}" type="presOf" srcId="{4B97D0E5-FE38-441C-BA32-06F37033F58D}" destId="{8B4B7456-9D98-4DA5-8966-0354360E4CBF}" srcOrd="0" destOrd="0" presId="urn:microsoft.com/office/officeart/2005/8/layout/hierarchy1"/>
    <dgm:cxn modelId="{1C1A69DC-45C9-434D-992A-AB8531B3F048}" type="presOf" srcId="{97FE3F7F-ADD0-4ECA-B174-BBC6C3C5E9AF}" destId="{BCF0A6E3-5D9B-4BF0-8B9E-357C7FCC13BE}" srcOrd="0" destOrd="0" presId="urn:microsoft.com/office/officeart/2005/8/layout/hierarchy1"/>
    <dgm:cxn modelId="{FBC7BB68-4171-4353-BF8D-039978D96630}" type="presOf" srcId="{FC6000AE-E640-4FA6-9D75-1EF869808BE3}" destId="{46F225CF-EE32-425A-8A06-48BACB54334C}" srcOrd="0" destOrd="0" presId="urn:microsoft.com/office/officeart/2005/8/layout/hierarchy1"/>
    <dgm:cxn modelId="{9A421974-1327-4DC7-8F2D-04F9F86102C6}" type="presOf" srcId="{44D5CD38-F284-4AA4-95D3-BF8E7CA17592}" destId="{BD88CF52-ADFE-4A44-8AB8-5515D1B90600}" srcOrd="0" destOrd="0" presId="urn:microsoft.com/office/officeart/2005/8/layout/hierarchy1"/>
    <dgm:cxn modelId="{BA584188-7250-4FB0-AC32-EF205FFC8049}" type="presOf" srcId="{3CEBA2FF-E7AA-43B3-AB37-B414D50091EC}" destId="{74F2ABD8-BED5-4DE8-A807-653591FF957F}" srcOrd="0" destOrd="0" presId="urn:microsoft.com/office/officeart/2005/8/layout/hierarchy1"/>
    <dgm:cxn modelId="{F8E6B0F9-3F13-4AC8-BC19-21CA1F5B1BF4}" type="presOf" srcId="{60B770AE-CDDD-48DF-AAAC-1102395F06C5}" destId="{B276D880-EA6A-4A35-AA67-95C8EBFFA847}" srcOrd="0" destOrd="0" presId="urn:microsoft.com/office/officeart/2005/8/layout/hierarchy1"/>
    <dgm:cxn modelId="{DB02937C-60D7-45F6-B2C3-AA2501E4EF98}" type="presOf" srcId="{08CB6578-072D-4517-8BE0-929256A7DCEE}" destId="{EFA432A1-421B-4348-BDD0-AF873A3F6A73}" srcOrd="0" destOrd="0" presId="urn:microsoft.com/office/officeart/2005/8/layout/hierarchy1"/>
    <dgm:cxn modelId="{039231F7-8040-4A32-A64B-E1BF8BBACF2D}" type="presOf" srcId="{0C8FE74E-730C-4451-BDEB-EC1C99832383}" destId="{E39904FA-6941-491E-BEDC-3D3FE313B2EB}" srcOrd="0" destOrd="0" presId="urn:microsoft.com/office/officeart/2005/8/layout/hierarchy1"/>
    <dgm:cxn modelId="{535020EF-CCFC-41B7-B519-02B4A655EF65}" srcId="{91DFCCB2-9328-455D-BC06-5D8E07459D7B}" destId="{0C8FE74E-730C-4451-BDEB-EC1C99832383}" srcOrd="0" destOrd="0" parTransId="{B837E06B-6B08-4B54-A683-0EDD5842DAC0}" sibTransId="{7B52232C-AF7D-4CB3-9D38-3CC8E4BB5D2E}"/>
    <dgm:cxn modelId="{655B915E-76CA-4FF6-9210-5D6D65198E86}" srcId="{0C8FE74E-730C-4451-BDEB-EC1C99832383}" destId="{D390952C-B9DF-469B-8F1F-A1B76A79441E}" srcOrd="1" destOrd="0" parTransId="{3CEBA2FF-E7AA-43B3-AB37-B414D50091EC}" sibTransId="{CDB9E4E6-4ED4-4528-B653-C8B95CADB876}"/>
    <dgm:cxn modelId="{580E0A11-AAAE-491E-812B-A6D17999BF7A}" srcId="{0C8FE74E-730C-4451-BDEB-EC1C99832383}" destId="{08CB6578-072D-4517-8BE0-929256A7DCEE}" srcOrd="0" destOrd="0" parTransId="{4B97D0E5-FE38-441C-BA32-06F37033F58D}" sibTransId="{CCD8CB9F-4DB0-4F2C-844A-74AF08919772}"/>
    <dgm:cxn modelId="{9610854F-5030-4EC2-A116-656B3FB56F3F}" srcId="{97FE3F7F-ADD0-4ECA-B174-BBC6C3C5E9AF}" destId="{60B770AE-CDDD-48DF-AAAC-1102395F06C5}" srcOrd="1" destOrd="0" parTransId="{FC6000AE-E640-4FA6-9D75-1EF869808BE3}" sibTransId="{A006A6FD-31B0-4F75-910F-E396B78DFB04}"/>
    <dgm:cxn modelId="{5E2A3045-C739-49A9-98A6-EA2E28F66875}" type="presOf" srcId="{D390952C-B9DF-469B-8F1F-A1B76A79441E}" destId="{9C912F55-681F-4116-AD29-8A68BF7030CE}" srcOrd="0" destOrd="0" presId="urn:microsoft.com/office/officeart/2005/8/layout/hierarchy1"/>
    <dgm:cxn modelId="{91B53BE1-A38B-4989-B4DE-2EAB5A14A14C}" type="presOf" srcId="{91DFCCB2-9328-455D-BC06-5D8E07459D7B}" destId="{2DB8FFB3-8926-4027-AF70-94CDA8B9EA5F}" srcOrd="0" destOrd="0" presId="urn:microsoft.com/office/officeart/2005/8/layout/hierarchy1"/>
    <dgm:cxn modelId="{E73FBB35-2317-4BA8-9A1D-CE24953F6CF9}" type="presParOf" srcId="{2DB8FFB3-8926-4027-AF70-94CDA8B9EA5F}" destId="{871E449B-1A56-4766-BE57-124AD2C174DE}" srcOrd="0" destOrd="0" presId="urn:microsoft.com/office/officeart/2005/8/layout/hierarchy1"/>
    <dgm:cxn modelId="{89FD6F07-CB94-4EC3-8BF9-89F161486F7A}" type="presParOf" srcId="{871E449B-1A56-4766-BE57-124AD2C174DE}" destId="{43983C6E-3A76-4D68-9FD7-89E6FFBF39A7}" srcOrd="0" destOrd="0" presId="urn:microsoft.com/office/officeart/2005/8/layout/hierarchy1"/>
    <dgm:cxn modelId="{5717D1BF-EC84-4C85-9D70-7521E894461D}" type="presParOf" srcId="{43983C6E-3A76-4D68-9FD7-89E6FFBF39A7}" destId="{39E35E19-F946-4998-B0C2-E9831E12E2F9}" srcOrd="0" destOrd="0" presId="urn:microsoft.com/office/officeart/2005/8/layout/hierarchy1"/>
    <dgm:cxn modelId="{A29B18E1-7DE0-4DEA-867D-040051A73A96}" type="presParOf" srcId="{43983C6E-3A76-4D68-9FD7-89E6FFBF39A7}" destId="{E39904FA-6941-491E-BEDC-3D3FE313B2EB}" srcOrd="1" destOrd="0" presId="urn:microsoft.com/office/officeart/2005/8/layout/hierarchy1"/>
    <dgm:cxn modelId="{AA7D2DC6-9343-4393-B9DB-2AE42B8DC8E4}" type="presParOf" srcId="{871E449B-1A56-4766-BE57-124AD2C174DE}" destId="{E955B19E-9EC0-4509-AC08-3061B041999E}" srcOrd="1" destOrd="0" presId="urn:microsoft.com/office/officeart/2005/8/layout/hierarchy1"/>
    <dgm:cxn modelId="{3AD6DF79-B155-446F-9ABC-100499F8C24E}" type="presParOf" srcId="{E955B19E-9EC0-4509-AC08-3061B041999E}" destId="{8B4B7456-9D98-4DA5-8966-0354360E4CBF}" srcOrd="0" destOrd="0" presId="urn:microsoft.com/office/officeart/2005/8/layout/hierarchy1"/>
    <dgm:cxn modelId="{88DC2481-4B8D-4DD9-B77B-799857384B1A}" type="presParOf" srcId="{E955B19E-9EC0-4509-AC08-3061B041999E}" destId="{E8579397-A7C0-4823-8AF1-28051B8C356B}" srcOrd="1" destOrd="0" presId="urn:microsoft.com/office/officeart/2005/8/layout/hierarchy1"/>
    <dgm:cxn modelId="{D61F085C-8DF8-4F9C-8064-0E6CA27554EC}" type="presParOf" srcId="{E8579397-A7C0-4823-8AF1-28051B8C356B}" destId="{FFB3BCF0-981B-4358-BF71-99F2C39D18F6}" srcOrd="0" destOrd="0" presId="urn:microsoft.com/office/officeart/2005/8/layout/hierarchy1"/>
    <dgm:cxn modelId="{8CAB379D-C102-4A99-AE78-8A0D0319DA4D}" type="presParOf" srcId="{FFB3BCF0-981B-4358-BF71-99F2C39D18F6}" destId="{11A3180B-C3DC-4CAE-BA10-3C81CFD40736}" srcOrd="0" destOrd="0" presId="urn:microsoft.com/office/officeart/2005/8/layout/hierarchy1"/>
    <dgm:cxn modelId="{E050E34C-38FA-4E05-BDE4-54F38612CD47}" type="presParOf" srcId="{FFB3BCF0-981B-4358-BF71-99F2C39D18F6}" destId="{EFA432A1-421B-4348-BDD0-AF873A3F6A73}" srcOrd="1" destOrd="0" presId="urn:microsoft.com/office/officeart/2005/8/layout/hierarchy1"/>
    <dgm:cxn modelId="{0D0D662B-9720-4E2F-AFA7-AD28E645E0EA}" type="presParOf" srcId="{E8579397-A7C0-4823-8AF1-28051B8C356B}" destId="{0D669E57-09B5-4ECC-91FB-7B9D74635628}" srcOrd="1" destOrd="0" presId="urn:microsoft.com/office/officeart/2005/8/layout/hierarchy1"/>
    <dgm:cxn modelId="{A0A0CBE9-174E-4DC5-BCC3-2821BD2B31A5}" type="presParOf" srcId="{E955B19E-9EC0-4509-AC08-3061B041999E}" destId="{74F2ABD8-BED5-4DE8-A807-653591FF957F}" srcOrd="2" destOrd="0" presId="urn:microsoft.com/office/officeart/2005/8/layout/hierarchy1"/>
    <dgm:cxn modelId="{6B15B31E-CA94-4039-A19F-D57C28A3A645}" type="presParOf" srcId="{E955B19E-9EC0-4509-AC08-3061B041999E}" destId="{5BC3BE41-3A5D-4866-833D-DCB58E038E7B}" srcOrd="3" destOrd="0" presId="urn:microsoft.com/office/officeart/2005/8/layout/hierarchy1"/>
    <dgm:cxn modelId="{32BD8203-CDE9-4B72-A9B1-58EDD48FFDEB}" type="presParOf" srcId="{5BC3BE41-3A5D-4866-833D-DCB58E038E7B}" destId="{5C10691A-095E-4CE9-AAAA-FB44DBA00C64}" srcOrd="0" destOrd="0" presId="urn:microsoft.com/office/officeart/2005/8/layout/hierarchy1"/>
    <dgm:cxn modelId="{D6979DF8-093B-49DD-B71D-C1D3566DC42E}" type="presParOf" srcId="{5C10691A-095E-4CE9-AAAA-FB44DBA00C64}" destId="{AC6BC045-8624-456D-BFE7-4CB170D6F15B}" srcOrd="0" destOrd="0" presId="urn:microsoft.com/office/officeart/2005/8/layout/hierarchy1"/>
    <dgm:cxn modelId="{E3DE8810-BF04-47FF-B336-D6AB97F8E73C}" type="presParOf" srcId="{5C10691A-095E-4CE9-AAAA-FB44DBA00C64}" destId="{9C912F55-681F-4116-AD29-8A68BF7030CE}" srcOrd="1" destOrd="0" presId="urn:microsoft.com/office/officeart/2005/8/layout/hierarchy1"/>
    <dgm:cxn modelId="{BA260133-E63D-4C96-B85D-55A3D3941ACE}" type="presParOf" srcId="{5BC3BE41-3A5D-4866-833D-DCB58E038E7B}" destId="{70951B96-FABD-456F-A4DF-7D07E605329B}" srcOrd="1" destOrd="0" presId="urn:microsoft.com/office/officeart/2005/8/layout/hierarchy1"/>
    <dgm:cxn modelId="{4B15B10A-DB46-486E-BCF9-AFCABD42E1E8}" type="presParOf" srcId="{E955B19E-9EC0-4509-AC08-3061B041999E}" destId="{BD88CF52-ADFE-4A44-8AB8-5515D1B90600}" srcOrd="4" destOrd="0" presId="urn:microsoft.com/office/officeart/2005/8/layout/hierarchy1"/>
    <dgm:cxn modelId="{D244ED69-C3F3-41BE-BBD8-7F156662496B}" type="presParOf" srcId="{E955B19E-9EC0-4509-AC08-3061B041999E}" destId="{DC5FB8BD-420E-4A51-821B-6F6564EE7A95}" srcOrd="5" destOrd="0" presId="urn:microsoft.com/office/officeart/2005/8/layout/hierarchy1"/>
    <dgm:cxn modelId="{0D7DBE5F-9ECE-4D07-B560-1DF564A6C40E}" type="presParOf" srcId="{DC5FB8BD-420E-4A51-821B-6F6564EE7A95}" destId="{FB7618B3-F234-431F-BD04-74E5929AF988}" srcOrd="0" destOrd="0" presId="urn:microsoft.com/office/officeart/2005/8/layout/hierarchy1"/>
    <dgm:cxn modelId="{0A9BB9D9-D436-459E-AA63-3A6B659D6FBD}" type="presParOf" srcId="{FB7618B3-F234-431F-BD04-74E5929AF988}" destId="{009AA718-7B6B-4E33-8C81-B9DFCEFDA2F7}" srcOrd="0" destOrd="0" presId="urn:microsoft.com/office/officeart/2005/8/layout/hierarchy1"/>
    <dgm:cxn modelId="{0CD40A3D-D373-4C43-A5B8-0051D21F75DF}" type="presParOf" srcId="{FB7618B3-F234-431F-BD04-74E5929AF988}" destId="{BCF0A6E3-5D9B-4BF0-8B9E-357C7FCC13BE}" srcOrd="1" destOrd="0" presId="urn:microsoft.com/office/officeart/2005/8/layout/hierarchy1"/>
    <dgm:cxn modelId="{A49D3F7E-995A-4538-9F52-6C961463751A}" type="presParOf" srcId="{DC5FB8BD-420E-4A51-821B-6F6564EE7A95}" destId="{6EA00A62-CA32-438C-8A58-B16F6C4A05B3}" srcOrd="1" destOrd="0" presId="urn:microsoft.com/office/officeart/2005/8/layout/hierarchy1"/>
    <dgm:cxn modelId="{2566ADD7-5656-4791-AD2B-D2B67627A83B}" type="presParOf" srcId="{6EA00A62-CA32-438C-8A58-B16F6C4A05B3}" destId="{EEFAB341-B356-4366-8090-88E66226AB16}" srcOrd="0" destOrd="0" presId="urn:microsoft.com/office/officeart/2005/8/layout/hierarchy1"/>
    <dgm:cxn modelId="{7B1D585D-D0F5-4883-9BD7-24C19862FE99}" type="presParOf" srcId="{6EA00A62-CA32-438C-8A58-B16F6C4A05B3}" destId="{71AAC5FF-58F5-45AE-B6F8-EE59C0724974}" srcOrd="1" destOrd="0" presId="urn:microsoft.com/office/officeart/2005/8/layout/hierarchy1"/>
    <dgm:cxn modelId="{D9E21DA5-7B24-4E8A-980E-E3CA87FAD8ED}" type="presParOf" srcId="{71AAC5FF-58F5-45AE-B6F8-EE59C0724974}" destId="{A6FDC5A8-C1FF-4863-BBB4-7820E3A43F28}" srcOrd="0" destOrd="0" presId="urn:microsoft.com/office/officeart/2005/8/layout/hierarchy1"/>
    <dgm:cxn modelId="{184BBE4B-B9C5-4216-92A7-5AF8FD5AC234}" type="presParOf" srcId="{A6FDC5A8-C1FF-4863-BBB4-7820E3A43F28}" destId="{FFE66DF2-D2BF-4F33-BD29-6E1C486ACE61}" srcOrd="0" destOrd="0" presId="urn:microsoft.com/office/officeart/2005/8/layout/hierarchy1"/>
    <dgm:cxn modelId="{1FA3614E-8F2A-469F-9ADC-CF132530B16D}" type="presParOf" srcId="{A6FDC5A8-C1FF-4863-BBB4-7820E3A43F28}" destId="{3CDF9574-BBA2-41A4-A57B-F4524A05288C}" srcOrd="1" destOrd="0" presId="urn:microsoft.com/office/officeart/2005/8/layout/hierarchy1"/>
    <dgm:cxn modelId="{1FB87DE5-E525-49FC-9BD4-0F6F1A096D84}" type="presParOf" srcId="{71AAC5FF-58F5-45AE-B6F8-EE59C0724974}" destId="{899D64DA-9744-41F1-86C8-4EB331B5FA0E}" srcOrd="1" destOrd="0" presId="urn:microsoft.com/office/officeart/2005/8/layout/hierarchy1"/>
    <dgm:cxn modelId="{526B709F-E2D5-4CA1-92BA-CE3246C7F318}" type="presParOf" srcId="{6EA00A62-CA32-438C-8A58-B16F6C4A05B3}" destId="{46F225CF-EE32-425A-8A06-48BACB54334C}" srcOrd="2" destOrd="0" presId="urn:microsoft.com/office/officeart/2005/8/layout/hierarchy1"/>
    <dgm:cxn modelId="{D24F1B67-2517-44A9-85E0-8B11ADF2C812}" type="presParOf" srcId="{6EA00A62-CA32-438C-8A58-B16F6C4A05B3}" destId="{AD1A2772-CF18-46A8-AE52-2F13F093FAFE}" srcOrd="3" destOrd="0" presId="urn:microsoft.com/office/officeart/2005/8/layout/hierarchy1"/>
    <dgm:cxn modelId="{0BCB74A5-716E-4CCF-86D5-18757DB3C130}" type="presParOf" srcId="{AD1A2772-CF18-46A8-AE52-2F13F093FAFE}" destId="{4D1D10E9-1EDD-474E-A191-EEB6481122CE}" srcOrd="0" destOrd="0" presId="urn:microsoft.com/office/officeart/2005/8/layout/hierarchy1"/>
    <dgm:cxn modelId="{15A4F24A-F995-4171-9A07-C5219B535F1E}" type="presParOf" srcId="{4D1D10E9-1EDD-474E-A191-EEB6481122CE}" destId="{13872FE6-2AFB-46F4-AD5B-B5E0872556CA}" srcOrd="0" destOrd="0" presId="urn:microsoft.com/office/officeart/2005/8/layout/hierarchy1"/>
    <dgm:cxn modelId="{AC605DE7-2E1B-497F-96CC-D17A2AD874A9}" type="presParOf" srcId="{4D1D10E9-1EDD-474E-A191-EEB6481122CE}" destId="{B276D880-EA6A-4A35-AA67-95C8EBFFA847}" srcOrd="1" destOrd="0" presId="urn:microsoft.com/office/officeart/2005/8/layout/hierarchy1"/>
    <dgm:cxn modelId="{FF06BA06-242D-4BF6-91A3-A2F61ED2D1D4}" type="presParOf" srcId="{AD1A2772-CF18-46A8-AE52-2F13F093FAFE}" destId="{EC5869C5-256F-49D2-A824-05080C2DD36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6F225CF-EE32-425A-8A06-48BACB54334C}">
      <dsp:nvSpPr>
        <dsp:cNvPr id="0" name=""/>
        <dsp:cNvSpPr/>
      </dsp:nvSpPr>
      <dsp:spPr>
        <a:xfrm>
          <a:off x="2589700" y="1147786"/>
          <a:ext cx="449351" cy="2138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754380" y="244659"/>
              </a:lnTo>
              <a:lnTo>
                <a:pt x="754380" y="35901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FAB341-B356-4366-8090-88E66226AB16}">
      <dsp:nvSpPr>
        <dsp:cNvPr id="0" name=""/>
        <dsp:cNvSpPr/>
      </dsp:nvSpPr>
      <dsp:spPr>
        <a:xfrm>
          <a:off x="2140348" y="1147786"/>
          <a:ext cx="449351" cy="213850"/>
        </a:xfrm>
        <a:custGeom>
          <a:avLst/>
          <a:gdLst/>
          <a:ahLst/>
          <a:cxnLst/>
          <a:rect l="0" t="0" r="0" b="0"/>
          <a:pathLst>
            <a:path>
              <a:moveTo>
                <a:pt x="754380" y="0"/>
              </a:moveTo>
              <a:lnTo>
                <a:pt x="75438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88CF52-ADFE-4A44-8AB8-5515D1B90600}">
      <dsp:nvSpPr>
        <dsp:cNvPr id="0" name=""/>
        <dsp:cNvSpPr/>
      </dsp:nvSpPr>
      <dsp:spPr>
        <a:xfrm>
          <a:off x="1884778" y="389302"/>
          <a:ext cx="704921" cy="291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1508760" y="244659"/>
              </a:lnTo>
              <a:lnTo>
                <a:pt x="1508760" y="35901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F2ABD8-BED5-4DE8-A807-653591FF957F}">
      <dsp:nvSpPr>
        <dsp:cNvPr id="0" name=""/>
        <dsp:cNvSpPr/>
      </dsp:nvSpPr>
      <dsp:spPr>
        <a:xfrm>
          <a:off x="1690997" y="389302"/>
          <a:ext cx="193781" cy="2915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4B7456-9D98-4DA5-8966-0354360E4CBF}">
      <dsp:nvSpPr>
        <dsp:cNvPr id="0" name=""/>
        <dsp:cNvSpPr/>
      </dsp:nvSpPr>
      <dsp:spPr>
        <a:xfrm>
          <a:off x="678182" y="389302"/>
          <a:ext cx="1206596" cy="341228"/>
        </a:xfrm>
        <a:custGeom>
          <a:avLst/>
          <a:gdLst/>
          <a:ahLst/>
          <a:cxnLst/>
          <a:rect l="0" t="0" r="0" b="0"/>
          <a:pathLst>
            <a:path>
              <a:moveTo>
                <a:pt x="1508760" y="0"/>
              </a:moveTo>
              <a:lnTo>
                <a:pt x="150876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E35E19-F946-4998-B0C2-E9831E12E2F9}">
      <dsp:nvSpPr>
        <dsp:cNvPr id="0" name=""/>
        <dsp:cNvSpPr/>
      </dsp:nvSpPr>
      <dsp:spPr>
        <a:xfrm>
          <a:off x="1517127" y="-77615"/>
          <a:ext cx="735302" cy="46691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9904FA-6941-491E-BEDC-3D3FE313B2EB}">
      <dsp:nvSpPr>
        <dsp:cNvPr id="0" name=""/>
        <dsp:cNvSpPr/>
      </dsp:nvSpPr>
      <dsp:spPr>
        <a:xfrm>
          <a:off x="1598827" y="0"/>
          <a:ext cx="735302" cy="4669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not drinking alcohol</a:t>
          </a:r>
          <a:endParaRPr lang="ru-RU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98827" y="0"/>
        <a:ext cx="735302" cy="466917"/>
      </dsp:txXfrm>
    </dsp:sp>
    <dsp:sp modelId="{11A3180B-C3DC-4CAE-BA10-3C81CFD40736}">
      <dsp:nvSpPr>
        <dsp:cNvPr id="0" name=""/>
        <dsp:cNvSpPr/>
      </dsp:nvSpPr>
      <dsp:spPr>
        <a:xfrm>
          <a:off x="236147" y="730530"/>
          <a:ext cx="884069" cy="46691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A432A1-421B-4348-BDD0-AF873A3F6A73}">
      <dsp:nvSpPr>
        <dsp:cNvPr id="0" name=""/>
        <dsp:cNvSpPr/>
      </dsp:nvSpPr>
      <dsp:spPr>
        <a:xfrm>
          <a:off x="317847" y="808145"/>
          <a:ext cx="884069" cy="4669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rPr>
            <a:t>What is healthy way of life?</a:t>
          </a:r>
          <a:endParaRPr lang="ru-RU" sz="1100" kern="1200">
            <a:solidFill>
              <a:schemeClr val="tx1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317847" y="808145"/>
        <a:ext cx="884069" cy="466917"/>
      </dsp:txXfrm>
    </dsp:sp>
    <dsp:sp modelId="{AC6BC045-8624-456D-BFE7-4CB170D6F15B}">
      <dsp:nvSpPr>
        <dsp:cNvPr id="0" name=""/>
        <dsp:cNvSpPr/>
      </dsp:nvSpPr>
      <dsp:spPr>
        <a:xfrm>
          <a:off x="1323345" y="680868"/>
          <a:ext cx="735302" cy="46691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912F55-681F-4116-AD29-8A68BF7030CE}">
      <dsp:nvSpPr>
        <dsp:cNvPr id="0" name=""/>
        <dsp:cNvSpPr/>
      </dsp:nvSpPr>
      <dsp:spPr>
        <a:xfrm>
          <a:off x="1405046" y="758483"/>
          <a:ext cx="735302" cy="4669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doing sports regularly</a:t>
          </a:r>
          <a:endParaRPr lang="ru-RU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405046" y="758483"/>
        <a:ext cx="735302" cy="466917"/>
      </dsp:txXfrm>
    </dsp:sp>
    <dsp:sp modelId="{009AA718-7B6B-4E33-8C81-B9DFCEFDA2F7}">
      <dsp:nvSpPr>
        <dsp:cNvPr id="0" name=""/>
        <dsp:cNvSpPr/>
      </dsp:nvSpPr>
      <dsp:spPr>
        <a:xfrm>
          <a:off x="2222049" y="680868"/>
          <a:ext cx="735302" cy="46691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0A6E3-5D9B-4BF0-8B9E-357C7FCC13BE}">
      <dsp:nvSpPr>
        <dsp:cNvPr id="0" name=""/>
        <dsp:cNvSpPr/>
      </dsp:nvSpPr>
      <dsp:spPr>
        <a:xfrm>
          <a:off x="2303749" y="758483"/>
          <a:ext cx="735302" cy="4669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not using cigarettes</a:t>
          </a:r>
          <a:endParaRPr lang="ru-RU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303749" y="758483"/>
        <a:ext cx="735302" cy="466917"/>
      </dsp:txXfrm>
    </dsp:sp>
    <dsp:sp modelId="{FFE66DF2-D2BF-4F33-BD29-6E1C486ACE61}">
      <dsp:nvSpPr>
        <dsp:cNvPr id="0" name=""/>
        <dsp:cNvSpPr/>
      </dsp:nvSpPr>
      <dsp:spPr>
        <a:xfrm>
          <a:off x="1772697" y="1361636"/>
          <a:ext cx="735302" cy="46691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DF9574-BBA2-41A4-A57B-F4524A05288C}">
      <dsp:nvSpPr>
        <dsp:cNvPr id="0" name=""/>
        <dsp:cNvSpPr/>
      </dsp:nvSpPr>
      <dsp:spPr>
        <a:xfrm>
          <a:off x="1854397" y="1439251"/>
          <a:ext cx="735302" cy="4669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healthy food</a:t>
          </a:r>
          <a:endParaRPr lang="ru-RU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854397" y="1439251"/>
        <a:ext cx="735302" cy="466917"/>
      </dsp:txXfrm>
    </dsp:sp>
    <dsp:sp modelId="{13872FE6-2AFB-46F4-AD5B-B5E0872556CA}">
      <dsp:nvSpPr>
        <dsp:cNvPr id="0" name=""/>
        <dsp:cNvSpPr/>
      </dsp:nvSpPr>
      <dsp:spPr>
        <a:xfrm>
          <a:off x="2671400" y="1361636"/>
          <a:ext cx="735302" cy="46691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76D880-EA6A-4A35-AA67-95C8EBFFA847}">
      <dsp:nvSpPr>
        <dsp:cNvPr id="0" name=""/>
        <dsp:cNvSpPr/>
      </dsp:nvSpPr>
      <dsp:spPr>
        <a:xfrm>
          <a:off x="2753101" y="1439251"/>
          <a:ext cx="735302" cy="4669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not using drugs</a:t>
          </a:r>
          <a:endParaRPr lang="ru-RU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753101" y="1439251"/>
        <a:ext cx="735302" cy="4669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1043</Words>
  <Characters>5949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2018-05-14T14:25:00Z</dcterms:created>
  <dcterms:modified xsi:type="dcterms:W3CDTF">2018-05-14T14:25:00Z</dcterms:modified>
</cp:coreProperties>
</file>