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709"/>
        <w:gridCol w:w="2410"/>
        <w:gridCol w:w="423"/>
        <w:gridCol w:w="3971"/>
      </w:tblGrid>
      <w:tr w:rsidR="00CE6B54" w:rsidRPr="00022B2D" w:rsidTr="0063555B">
        <w:trPr>
          <w:cantSplit/>
          <w:trHeight w:hRule="exact" w:val="1720"/>
        </w:trPr>
        <w:tc>
          <w:tcPr>
            <w:tcW w:w="2652" w:type="pct"/>
            <w:gridSpan w:val="3"/>
          </w:tcPr>
          <w:p w:rsidR="00CE6B54" w:rsidRPr="005261F0" w:rsidRDefault="00CE6B54" w:rsidP="0063555B">
            <w:pPr>
              <w:outlineLvl w:val="2"/>
              <w:rPr>
                <w:rFonts w:eastAsia="Calibri"/>
                <w:lang w:eastAsia="en-US"/>
              </w:rPr>
            </w:pPr>
            <w:r w:rsidRPr="005261F0">
              <w:rPr>
                <w:b/>
                <w:lang w:eastAsia="en-US"/>
              </w:rPr>
              <w:t>Тема урока:</w:t>
            </w:r>
            <w:r w:rsidRPr="005261F0">
              <w:rPr>
                <w:rFonts w:eastAsia="Calibri"/>
                <w:lang w:eastAsia="en-US"/>
              </w:rPr>
              <w:t xml:space="preserve"> </w:t>
            </w:r>
          </w:p>
          <w:p w:rsidR="00CE6B54" w:rsidRPr="005261F0" w:rsidRDefault="00CE6B54" w:rsidP="0063555B">
            <w:pPr>
              <w:outlineLvl w:val="2"/>
              <w:rPr>
                <w:rFonts w:eastAsia="Calibri"/>
                <w:spacing w:val="-2"/>
                <w:lang w:eastAsia="en-US"/>
              </w:rPr>
            </w:pPr>
            <w:r w:rsidRPr="005261F0">
              <w:rPr>
                <w:rFonts w:eastAsia="Calibri"/>
                <w:spacing w:val="-2"/>
                <w:lang w:eastAsia="en-US"/>
              </w:rPr>
              <w:t>Урок-отчет об исследовательской работе по теме курса «Биология и здоровье»</w:t>
            </w:r>
          </w:p>
          <w:p w:rsidR="00CE6B54" w:rsidRPr="005261F0" w:rsidRDefault="00CE6B54" w:rsidP="0063555B">
            <w:pPr>
              <w:outlineLvl w:val="2"/>
              <w:rPr>
                <w:rFonts w:eastAsia="Calibri"/>
                <w:b/>
                <w:lang w:val="en-US" w:eastAsia="en-US"/>
              </w:rPr>
            </w:pPr>
            <w:r w:rsidRPr="005261F0">
              <w:rPr>
                <w:rFonts w:eastAsia="Calibri"/>
                <w:b/>
                <w:lang w:val="en-US" w:eastAsia="en-US"/>
              </w:rPr>
              <w:t xml:space="preserve">The Theme of the Lesson: </w:t>
            </w:r>
          </w:p>
          <w:p w:rsidR="00CE6B54" w:rsidRPr="005261F0" w:rsidRDefault="00CE6B54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rFonts w:eastAsia="Calibri"/>
                <w:lang w:val="en-US" w:eastAsia="en-US"/>
              </w:rPr>
              <w:t>“</w:t>
            </w:r>
            <w:r w:rsidRPr="005261F0">
              <w:rPr>
                <w:rFonts w:ascii="Arial" w:hAnsi="Arial"/>
                <w:sz w:val="22"/>
                <w:lang w:val="en-GB" w:eastAsia="en-US"/>
              </w:rPr>
              <w:t xml:space="preserve"> </w:t>
            </w:r>
            <w:r w:rsidRPr="005261F0">
              <w:rPr>
                <w:rFonts w:eastAsia="Calibri"/>
                <w:lang w:val="en-US" w:eastAsia="en-US"/>
              </w:rPr>
              <w:t>Lesson-credit about research project on the topic of the course “Biology and Health”</w:t>
            </w:r>
          </w:p>
        </w:tc>
        <w:tc>
          <w:tcPr>
            <w:tcW w:w="2348" w:type="pct"/>
            <w:gridSpan w:val="2"/>
          </w:tcPr>
          <w:p w:rsidR="00CE6B54" w:rsidRPr="00B02BE3" w:rsidRDefault="00CE6B54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eastAsia="en-US"/>
              </w:rPr>
              <w:t>Школа</w:t>
            </w:r>
            <w:r w:rsidRPr="005261F0">
              <w:rPr>
                <w:b/>
                <w:lang w:val="en-GB" w:eastAsia="en-US"/>
              </w:rPr>
              <w:t xml:space="preserve">: </w:t>
            </w:r>
          </w:p>
          <w:p w:rsidR="00CE6B54" w:rsidRPr="005261F0" w:rsidRDefault="00CE6B54" w:rsidP="0063555B">
            <w:pPr>
              <w:outlineLvl w:val="2"/>
              <w:rPr>
                <w:b/>
                <w:lang w:val="en-GB" w:eastAsia="en-US"/>
              </w:rPr>
            </w:pPr>
            <w:r w:rsidRPr="005261F0">
              <w:rPr>
                <w:lang w:eastAsia="en-US"/>
              </w:rPr>
              <w:t>КГУ</w:t>
            </w:r>
            <w:r w:rsidRPr="005261F0">
              <w:rPr>
                <w:lang w:val="en-US" w:eastAsia="en-US"/>
              </w:rPr>
              <w:t xml:space="preserve"> «</w:t>
            </w:r>
            <w:r w:rsidRPr="005261F0">
              <w:rPr>
                <w:lang w:eastAsia="en-US"/>
              </w:rPr>
              <w:t>СШГ</w:t>
            </w:r>
            <w:r w:rsidRPr="005261F0">
              <w:rPr>
                <w:lang w:val="en-US" w:eastAsia="en-US"/>
              </w:rPr>
              <w:t xml:space="preserve"> №1»                                            </w:t>
            </w:r>
            <w:r w:rsidRPr="005261F0">
              <w:rPr>
                <w:b/>
                <w:lang w:val="en-US" w:eastAsia="en-US"/>
              </w:rPr>
              <w:t xml:space="preserve"> </w:t>
            </w:r>
          </w:p>
          <w:p w:rsidR="00CE6B54" w:rsidRPr="00B02BE3" w:rsidRDefault="00CE6B54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val="en-GB" w:eastAsia="en-US"/>
              </w:rPr>
              <w:t xml:space="preserve">School:   </w:t>
            </w: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en-GB" w:eastAsia="en-US"/>
              </w:rPr>
              <w:t xml:space="preserve">MPI “Secondary school-gymnasium </w:t>
            </w:r>
            <w:r w:rsidRPr="005261F0">
              <w:rPr>
                <w:lang w:val="en-US" w:eastAsia="en-US"/>
              </w:rPr>
              <w:t>№</w:t>
            </w:r>
            <w:r w:rsidRPr="005261F0">
              <w:rPr>
                <w:lang w:val="en-GB" w:eastAsia="en-US"/>
              </w:rPr>
              <w:t xml:space="preserve"> 1”</w:t>
            </w: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</w:p>
        </w:tc>
      </w:tr>
      <w:tr w:rsidR="00CE6B54" w:rsidRPr="00022B2D" w:rsidTr="0063555B">
        <w:trPr>
          <w:cantSplit/>
          <w:trHeight w:hRule="exact" w:val="703"/>
        </w:trPr>
        <w:tc>
          <w:tcPr>
            <w:tcW w:w="1364" w:type="pct"/>
            <w:gridSpan w:val="2"/>
          </w:tcPr>
          <w:p w:rsidR="00CE6B54" w:rsidRPr="005261F0" w:rsidRDefault="00CE6B54" w:rsidP="0063555B">
            <w:pPr>
              <w:outlineLvl w:val="2"/>
              <w:rPr>
                <w:b/>
                <w:lang w:val="en-GB" w:eastAsia="en-US"/>
              </w:rPr>
            </w:pPr>
            <w:r w:rsidRPr="005261F0">
              <w:rPr>
                <w:b/>
                <w:lang w:eastAsia="en-US"/>
              </w:rPr>
              <w:t>Дата</w:t>
            </w:r>
            <w:r w:rsidRPr="005261F0">
              <w:rPr>
                <w:b/>
                <w:lang w:val="en-GB" w:eastAsia="en-US"/>
              </w:rPr>
              <w:t>:</w:t>
            </w:r>
          </w:p>
          <w:p w:rsidR="00CE6B54" w:rsidRPr="005261F0" w:rsidRDefault="00CE6B54" w:rsidP="0063555B">
            <w:pPr>
              <w:outlineLvl w:val="2"/>
              <w:rPr>
                <w:b/>
                <w:lang w:val="kk-KZ" w:eastAsia="en-US"/>
              </w:rPr>
            </w:pPr>
            <w:r w:rsidRPr="005261F0">
              <w:rPr>
                <w:b/>
                <w:lang w:val="en-GB" w:eastAsia="en-US"/>
              </w:rPr>
              <w:t>Date:</w:t>
            </w: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b/>
                <w:lang w:val="kk-KZ" w:eastAsia="en-US"/>
              </w:rPr>
              <w:t xml:space="preserve">Ф.И.О. учителей:  </w:t>
            </w:r>
            <w:r w:rsidRPr="005261F0">
              <w:rPr>
                <w:lang w:val="kk-KZ" w:eastAsia="en-US"/>
              </w:rPr>
              <w:t>Шипилова О.В., Глухарева Е.И.</w:t>
            </w:r>
          </w:p>
          <w:p w:rsidR="00CE6B54" w:rsidRPr="005261F0" w:rsidRDefault="00CE6B54" w:rsidP="0063555B">
            <w:pPr>
              <w:outlineLvl w:val="2"/>
              <w:rPr>
                <w:b/>
                <w:lang w:val="kk-KZ" w:eastAsia="en-US"/>
              </w:rPr>
            </w:pPr>
            <w:r w:rsidRPr="005261F0">
              <w:rPr>
                <w:b/>
                <w:lang w:val="kk-KZ" w:eastAsia="en-US"/>
              </w:rPr>
              <w:t xml:space="preserve">Teaachers’names:  </w:t>
            </w:r>
            <w:r w:rsidRPr="005261F0">
              <w:rPr>
                <w:lang w:val="kk-KZ" w:eastAsia="en-US"/>
              </w:rPr>
              <w:t xml:space="preserve">Shipilova O.V., </w:t>
            </w:r>
            <w:r w:rsidRPr="005261F0">
              <w:rPr>
                <w:lang w:val="en-US" w:eastAsia="en-US"/>
              </w:rPr>
              <w:t xml:space="preserve">   </w:t>
            </w:r>
            <w:r w:rsidRPr="005261F0">
              <w:rPr>
                <w:lang w:val="kk-KZ" w:eastAsia="en-US"/>
              </w:rPr>
              <w:t>Glukhareva</w:t>
            </w:r>
            <w:r w:rsidRPr="005261F0">
              <w:rPr>
                <w:b/>
                <w:lang w:val="kk-KZ" w:eastAsia="en-US"/>
              </w:rPr>
              <w:t xml:space="preserve"> </w:t>
            </w:r>
            <w:r w:rsidRPr="005261F0">
              <w:rPr>
                <w:lang w:val="kk-KZ" w:eastAsia="en-US"/>
              </w:rPr>
              <w:t>E.I.</w:t>
            </w:r>
          </w:p>
        </w:tc>
      </w:tr>
      <w:tr w:rsidR="00CE6B54" w:rsidRPr="005261F0" w:rsidTr="0063555B">
        <w:trPr>
          <w:cantSplit/>
          <w:trHeight w:hRule="exact" w:val="842"/>
        </w:trPr>
        <w:tc>
          <w:tcPr>
            <w:tcW w:w="1364" w:type="pct"/>
            <w:gridSpan w:val="2"/>
          </w:tcPr>
          <w:p w:rsidR="00CE6B54" w:rsidRPr="005261F0" w:rsidRDefault="00CE6B54" w:rsidP="0063555B">
            <w:pPr>
              <w:outlineLvl w:val="2"/>
              <w:rPr>
                <w:b/>
                <w:lang w:val="kk-KZ" w:eastAsia="en-US"/>
              </w:rPr>
            </w:pPr>
            <w:r w:rsidRPr="005261F0">
              <w:rPr>
                <w:b/>
                <w:lang w:val="kk-KZ" w:eastAsia="en-US"/>
              </w:rPr>
              <w:t xml:space="preserve">Класс: </w:t>
            </w:r>
            <w:r w:rsidRPr="005261F0">
              <w:rPr>
                <w:b/>
                <w:lang w:val="en-US" w:eastAsia="en-US"/>
              </w:rPr>
              <w:t xml:space="preserve"> </w:t>
            </w:r>
            <w:r w:rsidRPr="005261F0">
              <w:rPr>
                <w:lang w:val="kk-KZ" w:eastAsia="en-US"/>
              </w:rPr>
              <w:t>8 «А»</w:t>
            </w:r>
          </w:p>
          <w:p w:rsidR="00CE6B54" w:rsidRPr="005261F0" w:rsidRDefault="00CE6B54" w:rsidP="0063555B">
            <w:pPr>
              <w:outlineLvl w:val="2"/>
              <w:rPr>
                <w:b/>
                <w:lang w:val="kk-KZ" w:eastAsia="en-US"/>
              </w:rPr>
            </w:pPr>
            <w:r w:rsidRPr="005261F0">
              <w:rPr>
                <w:b/>
                <w:lang w:val="kk-KZ" w:eastAsia="en-US"/>
              </w:rPr>
              <w:t xml:space="preserve">Grade:  </w:t>
            </w:r>
            <w:r w:rsidRPr="005261F0">
              <w:rPr>
                <w:lang w:val="kk-KZ" w:eastAsia="en-US"/>
              </w:rPr>
              <w:t>8 «А»</w:t>
            </w:r>
          </w:p>
        </w:tc>
        <w:tc>
          <w:tcPr>
            <w:tcW w:w="1514" w:type="pct"/>
            <w:gridSpan w:val="2"/>
          </w:tcPr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kk-KZ" w:eastAsia="en-US"/>
              </w:rPr>
              <w:t xml:space="preserve">Количество присутствующих: </w:t>
            </w: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kk-KZ" w:eastAsia="en-US"/>
              </w:rPr>
              <w:t>Number of attendees:</w:t>
            </w:r>
          </w:p>
        </w:tc>
        <w:tc>
          <w:tcPr>
            <w:tcW w:w="2122" w:type="pct"/>
          </w:tcPr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kk-KZ" w:eastAsia="en-US"/>
              </w:rPr>
              <w:t>Количество</w:t>
            </w: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kk-KZ" w:eastAsia="en-US"/>
              </w:rPr>
              <w:t xml:space="preserve"> отсутствующих:</w:t>
            </w:r>
          </w:p>
          <w:p w:rsidR="00CE6B54" w:rsidRPr="005261F0" w:rsidRDefault="00CE6B54" w:rsidP="0063555B">
            <w:pPr>
              <w:outlineLvl w:val="2"/>
              <w:rPr>
                <w:lang w:val="kk-KZ" w:eastAsia="en-US"/>
              </w:rPr>
            </w:pPr>
            <w:r w:rsidRPr="005261F0">
              <w:rPr>
                <w:lang w:val="kk-KZ" w:eastAsia="en-US"/>
              </w:rPr>
              <w:t>Quantity of absent:</w:t>
            </w:r>
          </w:p>
        </w:tc>
      </w:tr>
      <w:tr w:rsidR="00CE6B54" w:rsidRPr="00022B2D" w:rsidTr="0063555B">
        <w:trPr>
          <w:cantSplit/>
          <w:trHeight w:val="567"/>
        </w:trPr>
        <w:tc>
          <w:tcPr>
            <w:tcW w:w="1364" w:type="pct"/>
            <w:gridSpan w:val="2"/>
          </w:tcPr>
          <w:p w:rsidR="00CE6B54" w:rsidRPr="005261F0" w:rsidRDefault="00CE6B54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обучения, которые необходимо достичь на данном уроке</w:t>
            </w:r>
          </w:p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training purposes which need to be reached at this lesson</w:t>
            </w: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tabs>
                <w:tab w:val="left" w:pos="428"/>
              </w:tabs>
              <w:rPr>
                <w:lang w:eastAsia="en-US"/>
              </w:rPr>
            </w:pPr>
            <w:r w:rsidRPr="005261F0">
              <w:rPr>
                <w:lang w:eastAsia="en-US"/>
              </w:rPr>
              <w:t xml:space="preserve">К концу урока все учащиеся знают о  </w:t>
            </w:r>
            <w:r w:rsidRPr="005261F0">
              <w:rPr>
                <w:shd w:val="clear" w:color="auto" w:fill="FFFFFF"/>
                <w:lang w:val="en-GB" w:eastAsia="en-US"/>
              </w:rPr>
              <w:t> </w:t>
            </w:r>
            <w:r>
              <w:rPr>
                <w:shd w:val="clear" w:color="auto" w:fill="FFFFFF"/>
                <w:lang w:eastAsia="en-US"/>
              </w:rPr>
              <w:t xml:space="preserve">роли здорового образа в жизни </w:t>
            </w:r>
            <w:r w:rsidRPr="005261F0">
              <w:rPr>
                <w:shd w:val="clear" w:color="auto" w:fill="FFFFFF"/>
                <w:lang w:eastAsia="en-US"/>
              </w:rPr>
              <w:t>одноклассников</w:t>
            </w:r>
          </w:p>
          <w:p w:rsidR="00CE6B54" w:rsidRPr="005261F0" w:rsidRDefault="00CE6B54" w:rsidP="0063555B">
            <w:pPr>
              <w:tabs>
                <w:tab w:val="left" w:pos="428"/>
              </w:tabs>
              <w:rPr>
                <w:lang w:eastAsia="en-US"/>
              </w:rPr>
            </w:pPr>
          </w:p>
          <w:p w:rsidR="00CE6B54" w:rsidRPr="005261F0" w:rsidRDefault="00CE6B54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By the end of the lesson all students know the role of healthy lifestyle in the lives of the classmates</w:t>
            </w:r>
          </w:p>
        </w:tc>
      </w:tr>
      <w:tr w:rsidR="00CE6B54" w:rsidRPr="00022B2D" w:rsidTr="0063555B">
        <w:trPr>
          <w:cantSplit/>
          <w:trHeight w:hRule="exact" w:val="646"/>
        </w:trPr>
        <w:tc>
          <w:tcPr>
            <w:tcW w:w="1364" w:type="pct"/>
            <w:gridSpan w:val="2"/>
            <w:vMerge w:val="restart"/>
          </w:tcPr>
          <w:p w:rsidR="00CE6B54" w:rsidRPr="005261F0" w:rsidRDefault="00CE6B54" w:rsidP="0063555B">
            <w:pPr>
              <w:widowControl w:val="0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</w:t>
            </w:r>
          </w:p>
          <w:p w:rsidR="00CE6B54" w:rsidRPr="005261F0" w:rsidRDefault="00CE6B54" w:rsidP="0063555B">
            <w:pPr>
              <w:widowControl w:val="0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Lesson objectives</w:t>
            </w: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tabs>
                <w:tab w:val="left" w:pos="428"/>
              </w:tabs>
              <w:rPr>
                <w:lang w:val="en-US" w:eastAsia="en-US"/>
              </w:rPr>
            </w:pPr>
            <w:r w:rsidRPr="005261F0">
              <w:rPr>
                <w:b/>
                <w:lang w:eastAsia="en-GB"/>
              </w:rPr>
              <w:t>Все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US"/>
              </w:rPr>
              <w:t xml:space="preserve"> </w:t>
            </w:r>
          </w:p>
          <w:p w:rsidR="00CE6B54" w:rsidRPr="005261F0" w:rsidRDefault="00CE6B54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US"/>
              </w:rPr>
              <w:t xml:space="preserve">All the students will be able to: </w:t>
            </w:r>
          </w:p>
        </w:tc>
      </w:tr>
      <w:tr w:rsidR="00CE6B54" w:rsidRPr="00022B2D" w:rsidTr="0063555B">
        <w:trPr>
          <w:cantSplit/>
          <w:trHeight w:val="541"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eastAsia="en-GB"/>
              </w:rPr>
            </w:pPr>
            <w:r w:rsidRPr="005261F0">
              <w:rPr>
                <w:lang w:eastAsia="en-US"/>
              </w:rPr>
              <w:t>н</w:t>
            </w:r>
            <w:r w:rsidRPr="005261F0">
              <w:rPr>
                <w:lang w:eastAsia="en-GB"/>
              </w:rPr>
              <w:t xml:space="preserve">азывать </w:t>
            </w:r>
            <w:r w:rsidRPr="005261F0">
              <w:rPr>
                <w:shd w:val="clear" w:color="auto" w:fill="FFFFFF"/>
                <w:lang w:eastAsia="en-US"/>
              </w:rPr>
              <w:t>основные компоненты здорового обр</w:t>
            </w:r>
            <w:r>
              <w:rPr>
                <w:shd w:val="clear" w:color="auto" w:fill="FFFFFF"/>
                <w:lang w:eastAsia="en-US"/>
              </w:rPr>
              <w:t xml:space="preserve">аза жизни в формировании стиля </w:t>
            </w:r>
            <w:r w:rsidRPr="005261F0">
              <w:rPr>
                <w:shd w:val="clear" w:color="auto" w:fill="FFFFFF"/>
                <w:lang w:eastAsia="en-US"/>
              </w:rPr>
              <w:t>жизни</w:t>
            </w:r>
          </w:p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name the basic components of a healthy lifestyle in the formation of one’s lifestyle</w:t>
            </w:r>
          </w:p>
        </w:tc>
      </w:tr>
      <w:tr w:rsidR="00CE6B54" w:rsidRPr="00022B2D" w:rsidTr="0063555B">
        <w:trPr>
          <w:cantSplit/>
          <w:trHeight w:hRule="exact" w:val="561"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Большинство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учащихся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будут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уметь</w:t>
            </w:r>
            <w:r w:rsidRPr="005261F0">
              <w:rPr>
                <w:b/>
                <w:lang w:val="en-US" w:eastAsia="en-GB"/>
              </w:rPr>
              <w:t xml:space="preserve">: </w:t>
            </w:r>
          </w:p>
          <w:p w:rsidR="00CE6B54" w:rsidRPr="005261F0" w:rsidRDefault="00CE6B54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most students will be able to:</w:t>
            </w:r>
          </w:p>
        </w:tc>
      </w:tr>
      <w:tr w:rsidR="00CE6B54" w:rsidRPr="005261F0" w:rsidTr="0063555B">
        <w:trPr>
          <w:cantSplit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eastAsia="en-GB"/>
              </w:rPr>
            </w:pPr>
            <w:r w:rsidRPr="005261F0">
              <w:rPr>
                <w:lang w:eastAsia="en-US"/>
              </w:rPr>
              <w:t>сознательно относиться к своему здоровью</w:t>
            </w:r>
          </w:p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treat their health consciuosly</w:t>
            </w:r>
          </w:p>
        </w:tc>
      </w:tr>
      <w:tr w:rsidR="00CE6B54" w:rsidRPr="00022B2D" w:rsidTr="0063555B">
        <w:trPr>
          <w:cantSplit/>
          <w:trHeight w:hRule="exact" w:val="580"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Некоторые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CE6B54" w:rsidRPr="005261F0" w:rsidRDefault="00CE6B54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Some of the students will be able to:</w:t>
            </w:r>
          </w:p>
        </w:tc>
      </w:tr>
      <w:tr w:rsidR="00CE6B54" w:rsidRPr="00022B2D" w:rsidTr="0063555B">
        <w:trPr>
          <w:cantSplit/>
          <w:trHeight w:val="719"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 xml:space="preserve">давать рекомендации о </w:t>
            </w:r>
            <w:r w:rsidRPr="005261F0">
              <w:rPr>
                <w:lang w:eastAsia="en-US"/>
              </w:rPr>
              <w:t>составляющих здорового образа жизни</w:t>
            </w:r>
          </w:p>
          <w:p w:rsidR="00CE6B54" w:rsidRPr="005261F0" w:rsidRDefault="00CE6B54" w:rsidP="00CE6B54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line="260" w:lineRule="exact"/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make recommendations about the components of a healthy lifestyle</w:t>
            </w:r>
          </w:p>
        </w:tc>
      </w:tr>
      <w:tr w:rsidR="00CE6B54" w:rsidRPr="005261F0" w:rsidTr="0063555B">
        <w:trPr>
          <w:cantSplit/>
        </w:trPr>
        <w:tc>
          <w:tcPr>
            <w:tcW w:w="1364" w:type="pct"/>
            <w:gridSpan w:val="2"/>
            <w:vMerge w:val="restart"/>
          </w:tcPr>
          <w:p w:rsidR="00CE6B54" w:rsidRPr="005261F0" w:rsidRDefault="00CE6B54" w:rsidP="0063555B">
            <w:pPr>
              <w:widowControl w:val="0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Языковая цель</w:t>
            </w:r>
          </w:p>
          <w:p w:rsidR="00CE6B54" w:rsidRPr="005261F0" w:rsidRDefault="00CE6B54" w:rsidP="0063555B">
            <w:pPr>
              <w:widowControl w:val="0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Language objective</w:t>
            </w: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могут</w:t>
            </w:r>
            <w:r w:rsidRPr="005261F0">
              <w:rPr>
                <w:b/>
                <w:lang w:val="en-US" w:eastAsia="en-GB"/>
              </w:rPr>
              <w:t>:</w:t>
            </w:r>
          </w:p>
          <w:p w:rsidR="00CE6B54" w:rsidRPr="005261F0" w:rsidRDefault="00CE6B54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students can:</w:t>
            </w:r>
          </w:p>
          <w:p w:rsidR="00CE6B54" w:rsidRPr="005261F0" w:rsidRDefault="00CE6B54" w:rsidP="0063555B">
            <w:pPr>
              <w:rPr>
                <w:lang w:eastAsia="en-GB"/>
              </w:rPr>
            </w:pPr>
            <w:r w:rsidRPr="005261F0">
              <w:rPr>
                <w:lang w:eastAsia="en-GB"/>
              </w:rPr>
              <w:t>давать характеристику   вредных привычек</w:t>
            </w:r>
          </w:p>
          <w:p w:rsidR="00CE6B54" w:rsidRPr="005261F0" w:rsidRDefault="00CE6B54" w:rsidP="0063555B">
            <w:pPr>
              <w:rPr>
                <w:lang w:eastAsia="en-GB"/>
              </w:rPr>
            </w:pPr>
            <w:r w:rsidRPr="005261F0">
              <w:rPr>
                <w:lang w:val="en-US" w:eastAsia="en-GB"/>
              </w:rPr>
              <w:t>to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characterize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bad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habits</w:t>
            </w:r>
          </w:p>
        </w:tc>
      </w:tr>
      <w:tr w:rsidR="00CE6B54" w:rsidRPr="00022B2D" w:rsidTr="0063555B">
        <w:trPr>
          <w:cantSplit/>
          <w:trHeight w:val="1969"/>
        </w:trPr>
        <w:tc>
          <w:tcPr>
            <w:tcW w:w="1364" w:type="pct"/>
            <w:gridSpan w:val="2"/>
            <w:vMerge/>
          </w:tcPr>
          <w:p w:rsidR="00CE6B54" w:rsidRPr="005261F0" w:rsidRDefault="00CE6B54" w:rsidP="0063555B">
            <w:pPr>
              <w:widowControl w:val="0"/>
              <w:rPr>
                <w:b/>
                <w:lang w:eastAsia="en-GB"/>
              </w:rPr>
            </w:pP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tabs>
                <w:tab w:val="left" w:pos="82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Ключевые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слова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и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фразы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CE6B54" w:rsidRPr="005261F0" w:rsidRDefault="00CE6B54" w:rsidP="0063555B">
            <w:pPr>
              <w:tabs>
                <w:tab w:val="left" w:pos="82"/>
              </w:tabs>
              <w:rPr>
                <w:i/>
                <w:lang w:val="en-US" w:eastAsia="en-US"/>
              </w:rPr>
            </w:pPr>
            <w:r w:rsidRPr="005261F0">
              <w:rPr>
                <w:b/>
                <w:lang w:val="en-US" w:eastAsia="en-GB"/>
              </w:rPr>
              <w:t>The key words and phrases</w:t>
            </w:r>
            <w:r w:rsidRPr="005261F0">
              <w:rPr>
                <w:lang w:val="en-US" w:eastAsia="en-US"/>
              </w:rPr>
              <w:t xml:space="preserve">  </w:t>
            </w:r>
            <w:r w:rsidRPr="005261F0">
              <w:rPr>
                <w:i/>
                <w:lang w:val="en-US" w:eastAsia="en-US"/>
              </w:rPr>
              <w:t xml:space="preserve"> </w:t>
            </w:r>
          </w:p>
          <w:p w:rsidR="00CE6B54" w:rsidRPr="005261F0" w:rsidRDefault="00CE6B54" w:rsidP="0063555B">
            <w:pPr>
              <w:tabs>
                <w:tab w:val="left" w:pos="82"/>
              </w:tabs>
              <w:rPr>
                <w:shd w:val="clear" w:color="auto" w:fill="FFFFFF"/>
                <w:lang w:eastAsia="en-US"/>
              </w:rPr>
            </w:pPr>
            <w:r w:rsidRPr="005261F0">
              <w:rPr>
                <w:lang w:eastAsia="en-US"/>
              </w:rPr>
              <w:t>ЗОЖ,</w:t>
            </w:r>
            <w:r w:rsidRPr="005261F0">
              <w:rPr>
                <w:shd w:val="clear" w:color="auto" w:fill="FFFFFF"/>
                <w:lang w:eastAsia="en-US"/>
              </w:rPr>
              <w:t xml:space="preserve"> сохранение здоровья, успеваемость по школьным предметам, комфортные взаимоотношения в семье, ученическом коллективе, среди друзей</w:t>
            </w:r>
          </w:p>
          <w:p w:rsidR="00CE6B54" w:rsidRPr="005261F0" w:rsidRDefault="00CE6B54" w:rsidP="0063555B">
            <w:pPr>
              <w:tabs>
                <w:tab w:val="left" w:pos="82"/>
              </w:tabs>
              <w:rPr>
                <w:bCs/>
                <w:lang w:val="en-US" w:eastAsia="en-GB"/>
              </w:rPr>
            </w:pPr>
            <w:r w:rsidRPr="005261F0">
              <w:rPr>
                <w:bCs/>
                <w:lang w:val="en-US" w:eastAsia="en-GB"/>
              </w:rPr>
              <w:t>a healthy lifestyle, preservation of health, the process of studying at school, a comfortable family relationship, school staff, among friends</w:t>
            </w:r>
          </w:p>
        </w:tc>
      </w:tr>
      <w:tr w:rsidR="00CE6B54" w:rsidRPr="005261F0" w:rsidTr="0063555B">
        <w:trPr>
          <w:cantSplit/>
          <w:trHeight w:val="567"/>
        </w:trPr>
        <w:tc>
          <w:tcPr>
            <w:tcW w:w="1364" w:type="pct"/>
            <w:gridSpan w:val="2"/>
          </w:tcPr>
          <w:p w:rsidR="00CE6B54" w:rsidRPr="005261F0" w:rsidRDefault="00CE6B54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Предыдущее обучение</w:t>
            </w:r>
          </w:p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636" w:type="pct"/>
            <w:gridSpan w:val="3"/>
          </w:tcPr>
          <w:p w:rsidR="00CE6B54" w:rsidRPr="005261F0" w:rsidRDefault="00CE6B54" w:rsidP="0063555B">
            <w:pPr>
              <w:rPr>
                <w:lang w:eastAsia="en-GB"/>
              </w:rPr>
            </w:pPr>
            <w:r w:rsidRPr="005261F0">
              <w:rPr>
                <w:rFonts w:eastAsia="Calibri"/>
                <w:lang w:eastAsia="en-US"/>
              </w:rPr>
              <w:t>Вредным привычкам -Нет</w:t>
            </w:r>
            <w:r w:rsidRPr="005261F0">
              <w:rPr>
                <w:lang w:eastAsia="en-GB"/>
              </w:rPr>
              <w:t>!</w:t>
            </w:r>
          </w:p>
        </w:tc>
      </w:tr>
      <w:tr w:rsidR="00CE6B54" w:rsidRPr="005261F0" w:rsidTr="0063555B">
        <w:trPr>
          <w:trHeight w:hRule="exact" w:val="573"/>
        </w:trPr>
        <w:tc>
          <w:tcPr>
            <w:tcW w:w="5000" w:type="pct"/>
            <w:gridSpan w:val="5"/>
          </w:tcPr>
          <w:p w:rsidR="00CE6B54" w:rsidRPr="005261F0" w:rsidRDefault="00CE6B54" w:rsidP="0063555B">
            <w:pPr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План</w:t>
            </w:r>
          </w:p>
          <w:p w:rsidR="00CE6B54" w:rsidRPr="005261F0" w:rsidRDefault="00CE6B54" w:rsidP="0063555B">
            <w:pPr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val="en-US" w:eastAsia="en-GB"/>
              </w:rPr>
              <w:t>Plan</w:t>
            </w:r>
          </w:p>
          <w:p w:rsidR="00CE6B54" w:rsidRPr="005261F0" w:rsidRDefault="00CE6B54" w:rsidP="0063555B">
            <w:pPr>
              <w:jc w:val="center"/>
              <w:rPr>
                <w:b/>
                <w:lang w:eastAsia="en-GB"/>
              </w:rPr>
            </w:pPr>
          </w:p>
        </w:tc>
      </w:tr>
      <w:tr w:rsidR="00CE6B54" w:rsidRPr="005261F0" w:rsidTr="0063555B">
        <w:trPr>
          <w:trHeight w:hRule="exact" w:val="1134"/>
        </w:trPr>
        <w:tc>
          <w:tcPr>
            <w:tcW w:w="985" w:type="pct"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lastRenderedPageBreak/>
              <w:t>Планируемые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сроки</w:t>
            </w:r>
          </w:p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planned terms</w:t>
            </w:r>
          </w:p>
        </w:tc>
        <w:tc>
          <w:tcPr>
            <w:tcW w:w="4015" w:type="pct"/>
            <w:gridSpan w:val="4"/>
          </w:tcPr>
          <w:p w:rsidR="00CE6B54" w:rsidRPr="005261F0" w:rsidRDefault="00CE6B54" w:rsidP="0063555B">
            <w:pPr>
              <w:ind w:left="597"/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Запланированные действия</w:t>
            </w:r>
          </w:p>
          <w:p w:rsidR="00CE6B54" w:rsidRPr="005261F0" w:rsidRDefault="00CE6B54" w:rsidP="0063555B">
            <w:pPr>
              <w:ind w:left="597"/>
              <w:jc w:val="center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Planned activities</w:t>
            </w:r>
          </w:p>
          <w:p w:rsidR="00CE6B54" w:rsidRPr="005261F0" w:rsidRDefault="00CE6B54" w:rsidP="0063555B">
            <w:pPr>
              <w:spacing w:after="200"/>
              <w:rPr>
                <w:b/>
                <w:lang w:eastAsia="en-GB"/>
              </w:rPr>
            </w:pPr>
          </w:p>
          <w:p w:rsidR="00CE6B54" w:rsidRPr="005261F0" w:rsidRDefault="00CE6B54" w:rsidP="0063555B">
            <w:pPr>
              <w:jc w:val="center"/>
              <w:rPr>
                <w:b/>
                <w:lang w:val="en-US" w:eastAsia="en-GB"/>
              </w:rPr>
            </w:pPr>
          </w:p>
        </w:tc>
      </w:tr>
      <w:tr w:rsidR="00CE6B54" w:rsidRPr="005261F0" w:rsidTr="0063555B">
        <w:trPr>
          <w:trHeight w:val="521"/>
        </w:trPr>
        <w:tc>
          <w:tcPr>
            <w:tcW w:w="985" w:type="pct"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Начало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CE6B54" w:rsidRPr="005261F0" w:rsidRDefault="00CE6B54" w:rsidP="0063555B">
            <w:pPr>
              <w:rPr>
                <w:b/>
                <w:lang w:val="en-GB" w:eastAsia="en-GB"/>
              </w:rPr>
            </w:pPr>
            <w:r w:rsidRPr="005261F0">
              <w:rPr>
                <w:b/>
                <w:lang w:val="en-US" w:eastAsia="en-GB"/>
              </w:rPr>
              <w:t>The beginning of the lesson</w:t>
            </w:r>
          </w:p>
        </w:tc>
        <w:tc>
          <w:tcPr>
            <w:tcW w:w="4015" w:type="pct"/>
            <w:gridSpan w:val="4"/>
          </w:tcPr>
          <w:p w:rsidR="00CE6B54" w:rsidRPr="005261F0" w:rsidRDefault="00CE6B54" w:rsidP="0063555B">
            <w:pPr>
              <w:widowControl w:val="0"/>
              <w:tabs>
                <w:tab w:val="left" w:pos="348"/>
              </w:tabs>
              <w:spacing w:line="260" w:lineRule="exact"/>
              <w:rPr>
                <w:b/>
                <w:lang w:eastAsia="en-US"/>
              </w:rPr>
            </w:pPr>
            <w:r w:rsidRPr="005261F0">
              <w:rPr>
                <w:b/>
                <w:lang w:eastAsia="en-US"/>
              </w:rPr>
              <w:t xml:space="preserve">Организационный момент </w:t>
            </w:r>
          </w:p>
          <w:p w:rsidR="00CE6B54" w:rsidRPr="005261F0" w:rsidRDefault="00CE6B54" w:rsidP="0063555B">
            <w:pPr>
              <w:tabs>
                <w:tab w:val="left" w:pos="348"/>
              </w:tabs>
              <w:rPr>
                <w:b/>
                <w:lang w:eastAsia="en-US"/>
              </w:rPr>
            </w:pPr>
            <w:r w:rsidRPr="005261F0">
              <w:rPr>
                <w:b/>
                <w:lang w:eastAsia="en-US"/>
              </w:rPr>
              <w:t>Organizational moment</w:t>
            </w:r>
          </w:p>
          <w:p w:rsidR="00CE6B54" w:rsidRPr="005261F0" w:rsidRDefault="00CE6B54" w:rsidP="0063555B">
            <w:pPr>
              <w:rPr>
                <w:lang w:eastAsia="en-GB"/>
              </w:rPr>
            </w:pPr>
            <w:r w:rsidRPr="005261F0">
              <w:rPr>
                <w:lang w:eastAsia="en-GB"/>
              </w:rPr>
              <w:t>Тренинг "Улыбка"</w:t>
            </w:r>
          </w:p>
          <w:p w:rsidR="00CE6B54" w:rsidRPr="005261F0" w:rsidRDefault="00CE6B54" w:rsidP="0063555B">
            <w:pPr>
              <w:rPr>
                <w:lang w:eastAsia="en-GB"/>
              </w:rPr>
            </w:pPr>
            <w:r w:rsidRPr="005261F0">
              <w:rPr>
                <w:shd w:val="clear" w:color="auto" w:fill="FFFFFF"/>
              </w:rPr>
              <w:t>Тraining " Smile"</w:t>
            </w:r>
          </w:p>
        </w:tc>
      </w:tr>
      <w:tr w:rsidR="00CE6B54" w:rsidRPr="00022B2D" w:rsidTr="0063555B">
        <w:trPr>
          <w:trHeight w:val="3827"/>
        </w:trPr>
        <w:tc>
          <w:tcPr>
            <w:tcW w:w="985" w:type="pct"/>
          </w:tcPr>
          <w:p w:rsidR="00CE6B54" w:rsidRPr="00B02BE3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Середина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middle of the lesson</w:t>
            </w:r>
          </w:p>
        </w:tc>
        <w:tc>
          <w:tcPr>
            <w:tcW w:w="4015" w:type="pct"/>
            <w:gridSpan w:val="4"/>
          </w:tcPr>
          <w:p w:rsidR="00CE6B54" w:rsidRPr="005261F0" w:rsidRDefault="00CE6B54" w:rsidP="0063555B">
            <w:pPr>
              <w:widowControl w:val="0"/>
              <w:tabs>
                <w:tab w:val="num" w:pos="923"/>
              </w:tabs>
              <w:spacing w:line="260" w:lineRule="exact"/>
              <w:jc w:val="both"/>
              <w:rPr>
                <w:lang w:eastAsia="en-US"/>
              </w:rPr>
            </w:pPr>
            <w:r w:rsidRPr="005261F0">
              <w:rPr>
                <w:b/>
                <w:lang w:eastAsia="en-US"/>
              </w:rPr>
              <w:t>Проверка домашнего задания</w:t>
            </w:r>
            <w:r w:rsidRPr="005261F0">
              <w:rPr>
                <w:lang w:eastAsia="en-US"/>
              </w:rPr>
              <w:t xml:space="preserve"> по рисунку «</w:t>
            </w:r>
            <w:r w:rsidRPr="005261F0">
              <w:rPr>
                <w:rFonts w:eastAsia="Calibri"/>
                <w:spacing w:val="-2"/>
                <w:lang w:eastAsia="en-US"/>
              </w:rPr>
              <w:t>Алкоголизм, табакокурение, наркомания –</w:t>
            </w:r>
            <w:r w:rsidRPr="005261F0">
              <w:rPr>
                <w:spacing w:val="-2"/>
                <w:lang w:eastAsia="en-US"/>
              </w:rPr>
              <w:t xml:space="preserve"> </w:t>
            </w:r>
            <w:r w:rsidRPr="005261F0">
              <w:rPr>
                <w:rFonts w:eastAsia="Calibri"/>
                <w:lang w:eastAsia="en-US"/>
              </w:rPr>
              <w:t>болезни химической зависимости»</w:t>
            </w:r>
          </w:p>
          <w:p w:rsidR="00CE6B54" w:rsidRPr="005261F0" w:rsidRDefault="00CE6B54" w:rsidP="0063555B">
            <w:pPr>
              <w:jc w:val="both"/>
              <w:rPr>
                <w:lang w:val="en-US" w:eastAsia="en-US"/>
              </w:rPr>
            </w:pPr>
            <w:r w:rsidRPr="005261F0">
              <w:rPr>
                <w:b/>
                <w:lang w:val="en-US" w:eastAsia="en-US"/>
              </w:rPr>
              <w:t>Checking homework</w:t>
            </w:r>
            <w:r w:rsidRPr="005261F0">
              <w:rPr>
                <w:lang w:val="en-US" w:eastAsia="en-US"/>
              </w:rPr>
              <w:t>: students’ pictures "Alcoholism, Smoking, Drug addiction – a disease of chemical addiction"</w:t>
            </w:r>
          </w:p>
          <w:p w:rsidR="00CE6B54" w:rsidRPr="005261F0" w:rsidRDefault="00CE6B54" w:rsidP="0063555B">
            <w:pPr>
              <w:widowControl w:val="0"/>
              <w:tabs>
                <w:tab w:val="num" w:pos="923"/>
              </w:tabs>
              <w:spacing w:line="260" w:lineRule="exact"/>
              <w:jc w:val="both"/>
              <w:rPr>
                <w:b/>
                <w:lang w:val="en-US" w:eastAsia="en-US"/>
              </w:rPr>
            </w:pPr>
            <w:r w:rsidRPr="005261F0">
              <w:rPr>
                <w:b/>
                <w:lang w:eastAsia="en-US"/>
              </w:rPr>
              <w:t xml:space="preserve">Ознакомление с темой, формулировка цели урока.                    </w:t>
            </w:r>
            <w:r w:rsidRPr="005261F0">
              <w:rPr>
                <w:b/>
                <w:lang w:val="en-GB" w:eastAsia="en-US"/>
              </w:rPr>
              <w:t>Introducing new theme, formulating the objective.</w:t>
            </w:r>
          </w:p>
          <w:p w:rsidR="00CE6B54" w:rsidRPr="00B02BE3" w:rsidRDefault="00CE6B54" w:rsidP="0063555B">
            <w:pPr>
              <w:jc w:val="both"/>
              <w:rPr>
                <w:u w:val="single"/>
                <w:lang w:val="en-US" w:eastAsia="en-US"/>
              </w:rPr>
            </w:pPr>
            <w:r w:rsidRPr="005261F0">
              <w:rPr>
                <w:u w:val="single"/>
                <w:lang w:eastAsia="en-US"/>
              </w:rPr>
              <w:t>Проговаривают</w:t>
            </w:r>
            <w:r w:rsidRPr="00B02BE3">
              <w:rPr>
                <w:u w:val="single"/>
                <w:lang w:val="en-US" w:eastAsia="en-US"/>
              </w:rPr>
              <w:t xml:space="preserve"> </w:t>
            </w:r>
            <w:r w:rsidRPr="005261F0">
              <w:rPr>
                <w:u w:val="single"/>
                <w:lang w:eastAsia="en-US"/>
              </w:rPr>
              <w:t>слова</w:t>
            </w:r>
            <w:r w:rsidRPr="00B02BE3">
              <w:rPr>
                <w:u w:val="single"/>
                <w:lang w:val="en-US" w:eastAsia="en-US"/>
              </w:rPr>
              <w:t xml:space="preserve"> </w:t>
            </w:r>
            <w:r w:rsidRPr="005261F0">
              <w:rPr>
                <w:u w:val="single"/>
                <w:lang w:eastAsia="en-US"/>
              </w:rPr>
              <w:t>на</w:t>
            </w:r>
            <w:r w:rsidRPr="00B02BE3">
              <w:rPr>
                <w:u w:val="single"/>
                <w:lang w:val="en-US" w:eastAsia="en-US"/>
              </w:rPr>
              <w:t xml:space="preserve"> </w:t>
            </w:r>
            <w:r w:rsidRPr="005261F0">
              <w:rPr>
                <w:u w:val="single"/>
                <w:lang w:eastAsia="en-US"/>
              </w:rPr>
              <w:t>английском</w:t>
            </w:r>
            <w:r w:rsidRPr="00B02BE3">
              <w:rPr>
                <w:u w:val="single"/>
                <w:lang w:val="en-US" w:eastAsia="en-US"/>
              </w:rPr>
              <w:t xml:space="preserve"> </w:t>
            </w:r>
            <w:r w:rsidRPr="005261F0">
              <w:rPr>
                <w:u w:val="single"/>
                <w:lang w:eastAsia="en-US"/>
              </w:rPr>
              <w:t>зыке</w:t>
            </w:r>
            <w:r w:rsidRPr="00B02BE3">
              <w:rPr>
                <w:u w:val="single"/>
                <w:lang w:val="en-US" w:eastAsia="en-US"/>
              </w:rPr>
              <w:t xml:space="preserve">: </w:t>
            </w:r>
          </w:p>
          <w:p w:rsidR="00CE6B54" w:rsidRPr="005261F0" w:rsidRDefault="00CE6B54" w:rsidP="0063555B">
            <w:pPr>
              <w:jc w:val="both"/>
              <w:rPr>
                <w:lang w:eastAsia="en-US"/>
              </w:rPr>
            </w:pPr>
            <w:r w:rsidRPr="005261F0">
              <w:rPr>
                <w:lang w:eastAsia="en-US"/>
              </w:rPr>
              <w:t>ЗОЖ,</w:t>
            </w:r>
            <w:r w:rsidRPr="005261F0">
              <w:rPr>
                <w:shd w:val="clear" w:color="auto" w:fill="FFFFFF"/>
                <w:lang w:eastAsia="en-US"/>
              </w:rPr>
              <w:t xml:space="preserve"> сохранение здоровья, успеваемость по школьным предметам, комфортные взаимоотношения в семье, ученическом коллективе, среди друзей</w:t>
            </w:r>
          </w:p>
          <w:p w:rsidR="00CE6B54" w:rsidRDefault="00CE6B54" w:rsidP="0063555B">
            <w:pPr>
              <w:rPr>
                <w:u w:val="single"/>
                <w:lang w:val="en-US" w:eastAsia="en-US"/>
              </w:rPr>
            </w:pPr>
            <w:r>
              <w:rPr>
                <w:u w:val="single"/>
                <w:lang w:val="en-US" w:eastAsia="en-US"/>
              </w:rPr>
              <w:t>Students repeat the words after the teacher.</w:t>
            </w:r>
          </w:p>
          <w:p w:rsidR="00CE6B54" w:rsidRPr="00AC4F5C" w:rsidRDefault="00CE6B54" w:rsidP="0063555B">
            <w:pPr>
              <w:rPr>
                <w:lang w:val="en-US" w:eastAsia="en-US"/>
              </w:rPr>
            </w:pPr>
            <w:r w:rsidRPr="00AC4F5C">
              <w:rPr>
                <w:lang w:val="en-US" w:eastAsia="en-US"/>
              </w:rPr>
              <w:t>Word box:</w:t>
            </w:r>
          </w:p>
          <w:p w:rsidR="00CE6B54" w:rsidRPr="005261F0" w:rsidRDefault="00CE6B54" w:rsidP="0063555B">
            <w:pPr>
              <w:jc w:val="both"/>
              <w:rPr>
                <w:b/>
                <w:lang w:val="en-US" w:eastAsia="en-US"/>
              </w:rPr>
            </w:pPr>
            <w:r w:rsidRPr="005261F0">
              <w:rPr>
                <w:b/>
                <w:lang w:val="en-US" w:eastAsia="en-US"/>
              </w:rPr>
              <w:t xml:space="preserve"> </w:t>
            </w:r>
            <w:r w:rsidRPr="005261F0">
              <w:rPr>
                <w:bCs/>
                <w:lang w:val="en-US" w:eastAsia="en-GB"/>
              </w:rPr>
              <w:t>a healthy lifestyle, preservation of health, the process of studying at school, a comfortable family relationship, school staff, among friends</w:t>
            </w:r>
          </w:p>
          <w:p w:rsidR="00CE6B54" w:rsidRPr="005261F0" w:rsidRDefault="00CE6B54" w:rsidP="0063555B">
            <w:pPr>
              <w:rPr>
                <w:rFonts w:eastAsia="Calibri"/>
                <w:spacing w:val="-2"/>
                <w:lang w:eastAsia="en-US"/>
              </w:rPr>
            </w:pPr>
            <w:r w:rsidRPr="005261F0">
              <w:rPr>
                <w:b/>
                <w:lang w:eastAsia="en-US"/>
              </w:rPr>
              <w:t>Практическое задание:</w:t>
            </w:r>
            <w:r w:rsidRPr="005261F0">
              <w:rPr>
                <w:lang w:eastAsia="en-US"/>
              </w:rPr>
              <w:t xml:space="preserve"> составление и защита кластера</w:t>
            </w:r>
            <w:r w:rsidRPr="005261F0">
              <w:rPr>
                <w:rFonts w:eastAsia="Calibri"/>
                <w:spacing w:val="-2"/>
                <w:lang w:eastAsia="en-US"/>
              </w:rPr>
              <w:t xml:space="preserve"> по теме курса «Биология и здоровье»</w:t>
            </w:r>
          </w:p>
          <w:p w:rsidR="00CE6B54" w:rsidRPr="005261F0" w:rsidRDefault="00CE6B54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/>
              </w:rPr>
              <w:t>Practical task:</w:t>
            </w:r>
            <w:r w:rsidRPr="005261F0">
              <w:rPr>
                <w:lang w:val="en-US"/>
              </w:rPr>
              <w:t xml:space="preserve"> preparation and protection pf a cluster on the topic of the course "Biology and Health"</w:t>
            </w:r>
          </w:p>
        </w:tc>
      </w:tr>
      <w:tr w:rsidR="00CE6B54" w:rsidRPr="00022B2D" w:rsidTr="0063555B">
        <w:trPr>
          <w:trHeight w:val="524"/>
        </w:trPr>
        <w:tc>
          <w:tcPr>
            <w:tcW w:w="985" w:type="pct"/>
          </w:tcPr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Конец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CE6B54" w:rsidRPr="005261F0" w:rsidRDefault="00CE6B54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end of the lesson</w:t>
            </w:r>
          </w:p>
        </w:tc>
        <w:tc>
          <w:tcPr>
            <w:tcW w:w="4015" w:type="pct"/>
            <w:gridSpan w:val="4"/>
          </w:tcPr>
          <w:p w:rsidR="00CE6B54" w:rsidRPr="005261F0" w:rsidRDefault="00CE6B54" w:rsidP="0063555B">
            <w:pPr>
              <w:shd w:val="clear" w:color="auto" w:fill="FFFFFF"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Рефлексия/ Reflexion</w:t>
            </w:r>
          </w:p>
          <w:p w:rsidR="00CE6B54" w:rsidRPr="005261F0" w:rsidRDefault="00CE6B54" w:rsidP="0063555B">
            <w:pPr>
              <w:shd w:val="clear" w:color="auto" w:fill="FFFFFF"/>
              <w:jc w:val="center"/>
              <w:rPr>
                <w:b/>
              </w:rPr>
            </w:pPr>
            <w:r w:rsidRPr="005261F0">
              <w:rPr>
                <w:b/>
                <w:noProof/>
              </w:rPr>
              <w:drawing>
                <wp:inline distT="0" distB="0" distL="0" distR="0">
                  <wp:extent cx="2099018" cy="2286000"/>
                  <wp:effectExtent l="19050" t="0" r="0" b="0"/>
                  <wp:docPr id="1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018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B54" w:rsidRPr="005261F0" w:rsidRDefault="00CE6B54" w:rsidP="0063555B">
            <w:pPr>
              <w:shd w:val="clear" w:color="auto" w:fill="FFFFFF"/>
              <w:rPr>
                <w:b/>
              </w:rPr>
            </w:pPr>
            <w:r w:rsidRPr="005261F0">
              <w:rPr>
                <w:b/>
              </w:rPr>
              <w:t xml:space="preserve">Домашнее задание/ </w:t>
            </w:r>
            <w:r w:rsidRPr="005261F0">
              <w:rPr>
                <w:b/>
                <w:lang w:val="en-US"/>
              </w:rPr>
              <w:t>Hometask</w:t>
            </w:r>
          </w:p>
          <w:p w:rsidR="00CE6B54" w:rsidRPr="005261F0" w:rsidRDefault="00CE6B54" w:rsidP="0063555B">
            <w:pPr>
              <w:rPr>
                <w:lang w:val="en-US" w:eastAsia="en-GB"/>
              </w:rPr>
            </w:pPr>
            <w:r w:rsidRPr="005261F0">
              <w:t xml:space="preserve">Создание проекта. </w:t>
            </w:r>
            <w:r w:rsidRPr="005261F0">
              <w:rPr>
                <w:lang w:val="en-US"/>
              </w:rPr>
              <w:t>To make up a project</w:t>
            </w:r>
          </w:p>
        </w:tc>
      </w:tr>
    </w:tbl>
    <w:p w:rsidR="001E432C" w:rsidRDefault="001E432C"/>
    <w:sectPr w:rsidR="001E432C" w:rsidSect="001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E6B54"/>
    <w:rsid w:val="001E432C"/>
    <w:rsid w:val="00CE6B54"/>
    <w:rsid w:val="00D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2018-05-14T13:37:00Z</dcterms:created>
  <dcterms:modified xsi:type="dcterms:W3CDTF">2018-05-14T13:37:00Z</dcterms:modified>
</cp:coreProperties>
</file>