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CE9" w:rsidRPr="005C3C16" w:rsidRDefault="00526CE9">
      <w:pPr>
        <w:rPr>
          <w:rFonts w:ascii="Times New Roman" w:hAnsi="Times New Roman" w:cs="Times New Roman"/>
          <w:sz w:val="28"/>
          <w:szCs w:val="28"/>
        </w:rPr>
      </w:pPr>
    </w:p>
    <w:p w:rsidR="005C3C16" w:rsidRPr="005C3C16" w:rsidRDefault="005C3C16" w:rsidP="005C3C16">
      <w:pPr>
        <w:pStyle w:val="a3"/>
        <w:shd w:val="clear" w:color="auto" w:fill="FFFFFF"/>
        <w:spacing w:before="0" w:beforeAutospacing="0" w:after="150" w:afterAutospacing="0"/>
        <w:rPr>
          <w:color w:val="333333"/>
          <w:sz w:val="28"/>
          <w:szCs w:val="28"/>
        </w:rPr>
      </w:pPr>
      <w:r>
        <w:rPr>
          <w:color w:val="333333"/>
          <w:sz w:val="28"/>
          <w:szCs w:val="28"/>
        </w:rPr>
        <w:t xml:space="preserve">                   </w:t>
      </w:r>
      <w:r w:rsidRPr="005C3C16">
        <w:rPr>
          <w:color w:val="333333"/>
          <w:sz w:val="28"/>
          <w:szCs w:val="28"/>
        </w:rPr>
        <w:t>Тема: </w:t>
      </w:r>
      <w:r w:rsidRPr="005C3C16">
        <w:rPr>
          <w:b/>
          <w:bCs/>
          <w:color w:val="333333"/>
          <w:sz w:val="28"/>
          <w:szCs w:val="28"/>
        </w:rPr>
        <w:t>«</w:t>
      </w:r>
      <w:proofErr w:type="spellStart"/>
      <w:r w:rsidRPr="005C3C16">
        <w:rPr>
          <w:b/>
          <w:bCs/>
          <w:color w:val="333333"/>
          <w:sz w:val="28"/>
          <w:szCs w:val="28"/>
        </w:rPr>
        <w:t>Рухани</w:t>
      </w:r>
      <w:proofErr w:type="spellEnd"/>
      <w:r w:rsidRPr="005C3C16">
        <w:rPr>
          <w:b/>
          <w:bCs/>
          <w:color w:val="333333"/>
          <w:sz w:val="28"/>
          <w:szCs w:val="28"/>
        </w:rPr>
        <w:t xml:space="preserve"> </w:t>
      </w:r>
      <w:proofErr w:type="spellStart"/>
      <w:r w:rsidRPr="005C3C16">
        <w:rPr>
          <w:b/>
          <w:bCs/>
          <w:color w:val="333333"/>
          <w:sz w:val="28"/>
          <w:szCs w:val="28"/>
        </w:rPr>
        <w:t>жаңғыр</w:t>
      </w:r>
      <w:proofErr w:type="gramStart"/>
      <w:r w:rsidRPr="005C3C16">
        <w:rPr>
          <w:b/>
          <w:bCs/>
          <w:color w:val="333333"/>
          <w:sz w:val="28"/>
          <w:szCs w:val="28"/>
        </w:rPr>
        <w:t>у</w:t>
      </w:r>
      <w:proofErr w:type="spellEnd"/>
      <w:r w:rsidRPr="005C3C16">
        <w:rPr>
          <w:b/>
          <w:bCs/>
          <w:color w:val="333333"/>
          <w:sz w:val="28"/>
          <w:szCs w:val="28"/>
        </w:rPr>
        <w:t>-</w:t>
      </w:r>
      <w:proofErr w:type="gramEnd"/>
      <w:r w:rsidRPr="005C3C16">
        <w:rPr>
          <w:b/>
          <w:bCs/>
          <w:color w:val="333333"/>
          <w:sz w:val="28"/>
          <w:szCs w:val="28"/>
        </w:rPr>
        <w:t xml:space="preserve"> </w:t>
      </w:r>
      <w:proofErr w:type="spellStart"/>
      <w:r w:rsidRPr="005C3C16">
        <w:rPr>
          <w:b/>
          <w:bCs/>
          <w:color w:val="333333"/>
          <w:sz w:val="28"/>
          <w:szCs w:val="28"/>
        </w:rPr>
        <w:t>Туған</w:t>
      </w:r>
      <w:proofErr w:type="spellEnd"/>
      <w:r w:rsidRPr="005C3C16">
        <w:rPr>
          <w:b/>
          <w:bCs/>
          <w:color w:val="333333"/>
          <w:sz w:val="28"/>
          <w:szCs w:val="28"/>
        </w:rPr>
        <w:t xml:space="preserve"> </w:t>
      </w:r>
      <w:proofErr w:type="spellStart"/>
      <w:r w:rsidRPr="005C3C16">
        <w:rPr>
          <w:b/>
          <w:bCs/>
          <w:color w:val="333333"/>
          <w:sz w:val="28"/>
          <w:szCs w:val="28"/>
        </w:rPr>
        <w:t>жер</w:t>
      </w:r>
      <w:proofErr w:type="spellEnd"/>
      <w:r w:rsidRPr="005C3C16">
        <w:rPr>
          <w:b/>
          <w:bCs/>
          <w:color w:val="333333"/>
          <w:sz w:val="28"/>
          <w:szCs w:val="28"/>
        </w:rPr>
        <w:t>»</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b/>
          <w:bCs/>
          <w:color w:val="333333"/>
          <w:sz w:val="28"/>
          <w:szCs w:val="28"/>
        </w:rPr>
        <w:t>Цель: </w:t>
      </w:r>
      <w:r w:rsidRPr="005C3C16">
        <w:rPr>
          <w:color w:val="333333"/>
          <w:sz w:val="28"/>
          <w:szCs w:val="28"/>
        </w:rPr>
        <w:t>формирование казахстанского патриотизма, укрепление единства нации углубить и расширить знания и представление о Казахстане — независимом многонациональном государстве; узнать о программе «</w:t>
      </w:r>
      <w:proofErr w:type="spellStart"/>
      <w:r w:rsidRPr="005C3C16">
        <w:rPr>
          <w:color w:val="333333"/>
          <w:sz w:val="28"/>
          <w:szCs w:val="28"/>
        </w:rPr>
        <w:t>Рухани</w:t>
      </w:r>
      <w:proofErr w:type="spellEnd"/>
      <w:r w:rsidRPr="005C3C16">
        <w:rPr>
          <w:color w:val="333333"/>
          <w:sz w:val="28"/>
          <w:szCs w:val="28"/>
        </w:rPr>
        <w:t xml:space="preserve"> </w:t>
      </w:r>
      <w:proofErr w:type="spellStart"/>
      <w:r w:rsidRPr="005C3C16">
        <w:rPr>
          <w:color w:val="333333"/>
          <w:sz w:val="28"/>
          <w:szCs w:val="28"/>
        </w:rPr>
        <w:t>жаңғыру</w:t>
      </w:r>
      <w:proofErr w:type="spellEnd"/>
      <w:r w:rsidRPr="005C3C16">
        <w:rPr>
          <w:color w:val="333333"/>
          <w:sz w:val="28"/>
          <w:szCs w:val="28"/>
        </w:rPr>
        <w:t>».</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вызвать чувство восхищения и гордости за столицу, за нашу Родину;</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воспитание гражданственности, любви к Родине;</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воспитание духовно-нравственных качеств личности, чувство ответственности за судьбу Родины.</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b/>
          <w:bCs/>
          <w:color w:val="333333"/>
          <w:sz w:val="28"/>
          <w:szCs w:val="28"/>
        </w:rPr>
        <w:t>Ход</w:t>
      </w:r>
      <w:bookmarkStart w:id="0" w:name="_GoBack"/>
      <w:bookmarkEnd w:id="0"/>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1. Организационный момент</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2. Вступительное слово учителя</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1.Разгадывание ребуса </w:t>
      </w:r>
      <w:r w:rsidRPr="005C3C16">
        <w:rPr>
          <w:b/>
          <w:bCs/>
          <w:color w:val="333333"/>
          <w:sz w:val="28"/>
          <w:szCs w:val="28"/>
        </w:rPr>
        <w:t>Р1А (Родина)</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2.Дидактическая игра «Составь слово» </w:t>
      </w:r>
      <w:r w:rsidRPr="005C3C16">
        <w:rPr>
          <w:b/>
          <w:bCs/>
          <w:color w:val="333333"/>
          <w:sz w:val="28"/>
          <w:szCs w:val="28"/>
        </w:rPr>
        <w:t>АЗХАСКТНА (КАЗАХСТАН)</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b/>
          <w:bCs/>
          <w:color w:val="333333"/>
          <w:sz w:val="28"/>
          <w:szCs w:val="28"/>
        </w:rPr>
        <w:t>Учитель</w:t>
      </w:r>
      <w:r w:rsidRPr="005C3C16">
        <w:rPr>
          <w:color w:val="333333"/>
          <w:sz w:val="28"/>
          <w:szCs w:val="28"/>
        </w:rPr>
        <w:t>: Ребята, скажите, о чем же мы будем говорить сегодня?</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Ребята, мы с вами не случайно выбрали эту тему. Каждый человек, любящий свою Родину, не может не стремиться знать историю народа, Родины. Каждый гражданин должен знать символику своего государства, т. к. знание истории, событий позволяет нам лучше понять, осмыслить и оценить настоящее, наметить пути в будущее.</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Ребята, какие у вас возникают ассоциации, когда вы слышите слово Родина?</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3.Сообщение темы</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Тема «</w:t>
      </w:r>
      <w:proofErr w:type="spellStart"/>
      <w:r w:rsidRPr="005C3C16">
        <w:rPr>
          <w:color w:val="333333"/>
          <w:sz w:val="28"/>
          <w:szCs w:val="28"/>
        </w:rPr>
        <w:t>Рухани</w:t>
      </w:r>
      <w:proofErr w:type="spellEnd"/>
      <w:r w:rsidRPr="005C3C16">
        <w:rPr>
          <w:color w:val="333333"/>
          <w:sz w:val="28"/>
          <w:szCs w:val="28"/>
        </w:rPr>
        <w:t xml:space="preserve"> </w:t>
      </w:r>
      <w:proofErr w:type="spellStart"/>
      <w:r w:rsidRPr="005C3C16">
        <w:rPr>
          <w:color w:val="333333"/>
          <w:sz w:val="28"/>
          <w:szCs w:val="28"/>
        </w:rPr>
        <w:t>жаңғыр</w:t>
      </w:r>
      <w:proofErr w:type="gramStart"/>
      <w:r w:rsidRPr="005C3C16">
        <w:rPr>
          <w:color w:val="333333"/>
          <w:sz w:val="28"/>
          <w:szCs w:val="28"/>
        </w:rPr>
        <w:t>у</w:t>
      </w:r>
      <w:proofErr w:type="spellEnd"/>
      <w:r w:rsidRPr="005C3C16">
        <w:rPr>
          <w:color w:val="333333"/>
          <w:sz w:val="28"/>
          <w:szCs w:val="28"/>
        </w:rPr>
        <w:t>-</w:t>
      </w:r>
      <w:proofErr w:type="gramEnd"/>
      <w:r w:rsidRPr="005C3C16">
        <w:rPr>
          <w:color w:val="333333"/>
          <w:sz w:val="28"/>
          <w:szCs w:val="28"/>
        </w:rPr>
        <w:t xml:space="preserve"> </w:t>
      </w:r>
      <w:proofErr w:type="spellStart"/>
      <w:r w:rsidRPr="005C3C16">
        <w:rPr>
          <w:color w:val="333333"/>
          <w:sz w:val="28"/>
          <w:szCs w:val="28"/>
        </w:rPr>
        <w:t>Туған</w:t>
      </w:r>
      <w:proofErr w:type="spellEnd"/>
      <w:r w:rsidRPr="005C3C16">
        <w:rPr>
          <w:color w:val="333333"/>
          <w:sz w:val="28"/>
          <w:szCs w:val="28"/>
        </w:rPr>
        <w:t xml:space="preserve"> </w:t>
      </w:r>
      <w:proofErr w:type="spellStart"/>
      <w:r w:rsidRPr="005C3C16">
        <w:rPr>
          <w:color w:val="333333"/>
          <w:sz w:val="28"/>
          <w:szCs w:val="28"/>
        </w:rPr>
        <w:t>жер</w:t>
      </w:r>
      <w:proofErr w:type="spellEnd"/>
      <w:r w:rsidRPr="005C3C16">
        <w:rPr>
          <w:color w:val="333333"/>
          <w:sz w:val="28"/>
          <w:szCs w:val="28"/>
        </w:rPr>
        <w:t>»</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Как вы это понимаете эти слова?</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Каждый человек любит путешествовать. Ведь в пути можно много интересного узнать, встретить верных друзей и просто получить хороший заряд эмоций. Сегодня и мы с вами отправимся в путешествие по стране «Казахстан»</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b/>
          <w:bCs/>
          <w:color w:val="333333"/>
          <w:sz w:val="28"/>
          <w:szCs w:val="28"/>
        </w:rPr>
        <w:t>1 станция «Вспоминай-ка»</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Как называется наша Родина?</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Кто является президентом РК?</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Какой праздник отмечала наша Республика 30 августа?</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lastRenderedPageBreak/>
        <w:t>— Как называется столица Республики Казахстан?</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Когда день рождения г. Астаны?</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6 июля 2013 года исполнилось 15 лет столице — Астане.</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Сегодня Астана превратилась в крупный деловой центр. Вырос экономический потенциал. В Астане созданы все условия для комфортной жизни. С Астаной связаны надежды всех, кто молод, деятелен и уверенно смотрит в будущее.</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Презентация книги об Астане.</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b/>
          <w:bCs/>
          <w:color w:val="333333"/>
          <w:sz w:val="28"/>
          <w:szCs w:val="28"/>
        </w:rPr>
        <w:t>2 станция «Узнавай-ка»</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Казахстан — древняя страна, но на современной карте мира она появилась совсем недавно — в 1991 году. С тех пор в стране произошли большие преобразования.</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xml:space="preserve">Находится наше Государство в центре Евразийского материка. Общая длина границ Казахстана 15 </w:t>
      </w:r>
      <w:proofErr w:type="spellStart"/>
      <w:r w:rsidRPr="005C3C16">
        <w:rPr>
          <w:color w:val="333333"/>
          <w:sz w:val="28"/>
          <w:szCs w:val="28"/>
        </w:rPr>
        <w:t>тыс.км</w:t>
      </w:r>
      <w:proofErr w:type="spellEnd"/>
      <w:r w:rsidRPr="005C3C16">
        <w:rPr>
          <w:color w:val="333333"/>
          <w:sz w:val="28"/>
          <w:szCs w:val="28"/>
        </w:rPr>
        <w:t>. В нашей республике 14 областей. В Семипалатинской области находится космодром Байконур. Он был основан в 1955 году. С 1925 года по 1997 год столицей нашей родины был город Алматы.</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Назовите высокогорный каток города Алматы? (Медео)</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Наша Республика — это большая страна разных народов. У нас живут русские, украинцы, грузины, уйгуры, белорусы и многие другие национальности. Все они говорят на разных языках. А наш государственный язык — казахский. У нас есть свой герб, гимн, флаг, своя Конституция.— Что вы знаете о символах своей Республики?</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Наша страна богатая. В Казахстане добывают нефть, железо, уголь, золото, хлопок. В лесах и степях обитают лисы, волки, кабаны, куланы и архары.</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В Казахстане много городов: Алматы, Атырау, Кокшетау, Павлодар, Петропавловск. А какие города Казахстана ещё не названы? Давайте, ребята, их перечислим. Так же в Казахстане есть множество больших и маленьких рек.</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А какие большие и маленькие реки протекают на территории Республики Казахстан?</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b/>
          <w:bCs/>
          <w:color w:val="333333"/>
          <w:sz w:val="28"/>
          <w:szCs w:val="28"/>
        </w:rPr>
        <w:t>3 станция «Подумай-ка»</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Прочитайте пословицы и вставьте подходящие по смыслу слова. Вставленные слова переводят дети на казахский язык.</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Одна у человека мать, одна у него и</w:t>
      </w:r>
      <w:proofErr w:type="gramStart"/>
      <w:r w:rsidRPr="005C3C16">
        <w:rPr>
          <w:color w:val="333333"/>
          <w:sz w:val="28"/>
          <w:szCs w:val="28"/>
        </w:rPr>
        <w:t>.(</w:t>
      </w:r>
      <w:proofErr w:type="gramEnd"/>
      <w:r w:rsidRPr="005C3C16">
        <w:rPr>
          <w:color w:val="333333"/>
          <w:sz w:val="28"/>
          <w:szCs w:val="28"/>
        </w:rPr>
        <w:t>Родина)</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Сладок даже…(дым) над очагом родным.</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Родина — мать народу, народ — (мать) джигиту.</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lastRenderedPageBreak/>
        <w:t>— Кто Родине изменяет, того (народ) презирает.</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Тот герой, кто за Родину (горой)</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b/>
          <w:bCs/>
          <w:color w:val="333333"/>
          <w:sz w:val="28"/>
          <w:szCs w:val="28"/>
        </w:rPr>
        <w:t>4 станция «Поиграй-ка»</w:t>
      </w:r>
    </w:p>
    <w:p w:rsidR="005C3C16" w:rsidRPr="005C3C16" w:rsidRDefault="005C3C16" w:rsidP="005C3C16">
      <w:pPr>
        <w:pStyle w:val="a3"/>
        <w:shd w:val="clear" w:color="auto" w:fill="FFFFFF"/>
        <w:spacing w:before="0" w:beforeAutospacing="0" w:after="150" w:afterAutospacing="0"/>
        <w:rPr>
          <w:color w:val="333333"/>
          <w:sz w:val="28"/>
          <w:szCs w:val="28"/>
        </w:rPr>
      </w:pPr>
      <w:proofErr w:type="spellStart"/>
      <w:proofErr w:type="gramStart"/>
      <w:r w:rsidRPr="005C3C16">
        <w:rPr>
          <w:color w:val="333333"/>
          <w:sz w:val="28"/>
          <w:szCs w:val="28"/>
        </w:rPr>
        <w:t>Ұшты</w:t>
      </w:r>
      <w:proofErr w:type="spellEnd"/>
      <w:r w:rsidRPr="005C3C16">
        <w:rPr>
          <w:color w:val="333333"/>
          <w:sz w:val="28"/>
          <w:szCs w:val="28"/>
        </w:rPr>
        <w:t xml:space="preserve">, </w:t>
      </w:r>
      <w:proofErr w:type="spellStart"/>
      <w:r w:rsidRPr="005C3C16">
        <w:rPr>
          <w:color w:val="333333"/>
          <w:sz w:val="28"/>
          <w:szCs w:val="28"/>
        </w:rPr>
        <w:t>ұшты</w:t>
      </w:r>
      <w:proofErr w:type="spellEnd"/>
      <w:r w:rsidRPr="005C3C16">
        <w:rPr>
          <w:color w:val="333333"/>
          <w:sz w:val="28"/>
          <w:szCs w:val="28"/>
        </w:rPr>
        <w:t xml:space="preserve"> (учитель называет слова на казахском языке.</w:t>
      </w:r>
      <w:proofErr w:type="gramEnd"/>
      <w:r w:rsidRPr="005C3C16">
        <w:rPr>
          <w:color w:val="333333"/>
          <w:sz w:val="28"/>
          <w:szCs w:val="28"/>
        </w:rPr>
        <w:t xml:space="preserve"> Если предмет </w:t>
      </w:r>
      <w:proofErr w:type="gramStart"/>
      <w:r w:rsidRPr="005C3C16">
        <w:rPr>
          <w:color w:val="333333"/>
          <w:sz w:val="28"/>
          <w:szCs w:val="28"/>
        </w:rPr>
        <w:t>летает</w:t>
      </w:r>
      <w:proofErr w:type="gramEnd"/>
      <w:r w:rsidRPr="005C3C16">
        <w:rPr>
          <w:color w:val="333333"/>
          <w:sz w:val="28"/>
          <w:szCs w:val="28"/>
        </w:rPr>
        <w:t xml:space="preserve"> дети машут руками, если предмет не летает дети стоят прямо).</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Назовите казахское национальное блюдо, в переводе на русский язык означает — пять пальцев (</w:t>
      </w:r>
      <w:proofErr w:type="spellStart"/>
      <w:r w:rsidRPr="005C3C16">
        <w:rPr>
          <w:color w:val="333333"/>
          <w:sz w:val="28"/>
          <w:szCs w:val="28"/>
        </w:rPr>
        <w:t>бесбармак</w:t>
      </w:r>
      <w:proofErr w:type="spellEnd"/>
      <w:r w:rsidRPr="005C3C16">
        <w:rPr>
          <w:color w:val="333333"/>
          <w:sz w:val="28"/>
          <w:szCs w:val="28"/>
        </w:rPr>
        <w:t>)</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Как называется молоко кобылы? (</w:t>
      </w:r>
      <w:proofErr w:type="spellStart"/>
      <w:r w:rsidRPr="005C3C16">
        <w:rPr>
          <w:color w:val="333333"/>
          <w:sz w:val="28"/>
          <w:szCs w:val="28"/>
        </w:rPr>
        <w:t>қымыз</w:t>
      </w:r>
      <w:proofErr w:type="spellEnd"/>
      <w:r w:rsidRPr="005C3C16">
        <w:rPr>
          <w:color w:val="333333"/>
          <w:sz w:val="28"/>
          <w:szCs w:val="28"/>
        </w:rPr>
        <w:t>).</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Как называется лакомство из теста, обжаренное в масле, треугольной формы? (</w:t>
      </w:r>
      <w:proofErr w:type="spellStart"/>
      <w:r w:rsidRPr="005C3C16">
        <w:rPr>
          <w:color w:val="333333"/>
          <w:sz w:val="28"/>
          <w:szCs w:val="28"/>
        </w:rPr>
        <w:t>бауырсақ</w:t>
      </w:r>
      <w:proofErr w:type="spellEnd"/>
      <w:r w:rsidRPr="005C3C16">
        <w:rPr>
          <w:color w:val="333333"/>
          <w:sz w:val="28"/>
          <w:szCs w:val="28"/>
        </w:rPr>
        <w:t>).</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Очень вкусная колбаса казахского народа? (</w:t>
      </w:r>
      <w:proofErr w:type="spellStart"/>
      <w:r w:rsidRPr="005C3C16">
        <w:rPr>
          <w:color w:val="333333"/>
          <w:sz w:val="28"/>
          <w:szCs w:val="28"/>
        </w:rPr>
        <w:t>шұжық</w:t>
      </w:r>
      <w:proofErr w:type="spellEnd"/>
      <w:r w:rsidRPr="005C3C16">
        <w:rPr>
          <w:color w:val="333333"/>
          <w:sz w:val="28"/>
          <w:szCs w:val="28"/>
        </w:rPr>
        <w:t>)</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 Как называется верблюжье молоко? (</w:t>
      </w:r>
      <w:proofErr w:type="spellStart"/>
      <w:r w:rsidRPr="005C3C16">
        <w:rPr>
          <w:color w:val="333333"/>
          <w:sz w:val="28"/>
          <w:szCs w:val="28"/>
        </w:rPr>
        <w:t>шұбат</w:t>
      </w:r>
      <w:proofErr w:type="spellEnd"/>
      <w:r w:rsidRPr="005C3C16">
        <w:rPr>
          <w:color w:val="333333"/>
          <w:sz w:val="28"/>
          <w:szCs w:val="28"/>
        </w:rPr>
        <w:t>)</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Какие лакомства можно положить на стол? (дети называют их и названия переводят на казахский язык)</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b/>
          <w:bCs/>
          <w:color w:val="333333"/>
          <w:sz w:val="28"/>
          <w:szCs w:val="28"/>
        </w:rPr>
        <w:t>5 станция «Составляй-ка»</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(работа в группах)</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Подумайте и напишите на бумажных сердечках качества, которыми должен обладать человек, живущий в нашей стране, чтобы она стала лучше и краше. Дети пишут пожелание Казахстану.</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w:t>
      </w:r>
      <w:proofErr w:type="gramStart"/>
      <w:r w:rsidRPr="005C3C16">
        <w:rPr>
          <w:color w:val="333333"/>
          <w:sz w:val="28"/>
          <w:szCs w:val="28"/>
        </w:rPr>
        <w:t>с</w:t>
      </w:r>
      <w:proofErr w:type="gramEnd"/>
      <w:r w:rsidRPr="005C3C16">
        <w:rPr>
          <w:color w:val="333333"/>
          <w:sz w:val="28"/>
          <w:szCs w:val="28"/>
        </w:rPr>
        <w:t>ердечки прикрепляются на карту Казахстана).</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b/>
          <w:bCs/>
          <w:color w:val="333333"/>
          <w:sz w:val="28"/>
          <w:szCs w:val="28"/>
        </w:rPr>
        <w:t>Учитель</w:t>
      </w:r>
      <w:r w:rsidRPr="005C3C16">
        <w:rPr>
          <w:color w:val="333333"/>
          <w:sz w:val="28"/>
          <w:szCs w:val="28"/>
        </w:rPr>
        <w:t>: Посмотрите, ребята, какие красивые сердца изображены на карте. Это наши сердца, готовые любить и охранять свою Родину. Сердца эти не простые, а волшебные. Если мы сейчас все на них посмотрим, улыбнёмся, загадаем желание для процветания нашей Родины, то оно обязательно исполнится.</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b/>
          <w:bCs/>
          <w:color w:val="333333"/>
          <w:sz w:val="28"/>
          <w:szCs w:val="28"/>
        </w:rPr>
        <w:t>6 станция «Повторяй-ка»</w:t>
      </w:r>
    </w:p>
    <w:p w:rsidR="005C3C16" w:rsidRPr="005C3C16" w:rsidRDefault="005C3C16" w:rsidP="005C3C16">
      <w:pPr>
        <w:pStyle w:val="a3"/>
        <w:shd w:val="clear" w:color="auto" w:fill="FFFFFF"/>
        <w:spacing w:before="0" w:beforeAutospacing="0" w:after="150" w:afterAutospacing="0"/>
        <w:rPr>
          <w:color w:val="333333"/>
          <w:sz w:val="28"/>
          <w:szCs w:val="28"/>
        </w:rPr>
      </w:pPr>
      <w:r w:rsidRPr="005C3C16">
        <w:rPr>
          <w:color w:val="333333"/>
          <w:sz w:val="28"/>
          <w:szCs w:val="28"/>
        </w:rPr>
        <w:t>Казахстан — наше счастье!</w:t>
      </w:r>
      <w:r w:rsidRPr="005C3C16">
        <w:rPr>
          <w:color w:val="333333"/>
          <w:sz w:val="28"/>
          <w:szCs w:val="28"/>
        </w:rPr>
        <w:br/>
        <w:t>Казахстан — наша гордость!</w:t>
      </w:r>
      <w:r w:rsidRPr="005C3C16">
        <w:rPr>
          <w:color w:val="333333"/>
          <w:sz w:val="28"/>
          <w:szCs w:val="28"/>
        </w:rPr>
        <w:br/>
        <w:t>Казахстан — наш общий дом!</w:t>
      </w:r>
      <w:r w:rsidRPr="005C3C16">
        <w:rPr>
          <w:color w:val="333333"/>
          <w:sz w:val="28"/>
          <w:szCs w:val="28"/>
        </w:rPr>
        <w:br/>
      </w:r>
      <w:proofErr w:type="gramStart"/>
      <w:r w:rsidRPr="005C3C16">
        <w:rPr>
          <w:color w:val="333333"/>
          <w:sz w:val="28"/>
          <w:szCs w:val="28"/>
        </w:rPr>
        <w:t>Родина</w:t>
      </w:r>
      <w:proofErr w:type="gramEnd"/>
      <w:r w:rsidRPr="005C3C16">
        <w:rPr>
          <w:color w:val="333333"/>
          <w:sz w:val="28"/>
          <w:szCs w:val="28"/>
        </w:rPr>
        <w:t> — в которой мы живём!</w:t>
      </w:r>
    </w:p>
    <w:p w:rsidR="005C3C16" w:rsidRPr="005C3C16" w:rsidRDefault="005C3C16">
      <w:pPr>
        <w:rPr>
          <w:rFonts w:ascii="Times New Roman" w:hAnsi="Times New Roman" w:cs="Times New Roman"/>
          <w:sz w:val="28"/>
          <w:szCs w:val="28"/>
        </w:rPr>
      </w:pPr>
    </w:p>
    <w:sectPr w:rsidR="005C3C16" w:rsidRPr="005C3C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27"/>
    <w:rsid w:val="00277B27"/>
    <w:rsid w:val="002A2CB5"/>
    <w:rsid w:val="00526CE9"/>
    <w:rsid w:val="005C3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2A2C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A2CB5"/>
  </w:style>
  <w:style w:type="character" w:customStyle="1" w:styleId="c1">
    <w:name w:val="c1"/>
    <w:basedOn w:val="a0"/>
    <w:rsid w:val="002A2CB5"/>
  </w:style>
  <w:style w:type="paragraph" w:customStyle="1" w:styleId="c3">
    <w:name w:val="c3"/>
    <w:basedOn w:val="a"/>
    <w:rsid w:val="002A2C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2A2C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A2C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2A2C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A2CB5"/>
  </w:style>
  <w:style w:type="character" w:customStyle="1" w:styleId="c2">
    <w:name w:val="c2"/>
    <w:basedOn w:val="a0"/>
    <w:rsid w:val="002A2CB5"/>
  </w:style>
  <w:style w:type="paragraph" w:styleId="a3">
    <w:name w:val="Normal (Web)"/>
    <w:basedOn w:val="a"/>
    <w:uiPriority w:val="99"/>
    <w:semiHidden/>
    <w:unhideWhenUsed/>
    <w:rsid w:val="005C3C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2A2C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A2CB5"/>
  </w:style>
  <w:style w:type="character" w:customStyle="1" w:styleId="c1">
    <w:name w:val="c1"/>
    <w:basedOn w:val="a0"/>
    <w:rsid w:val="002A2CB5"/>
  </w:style>
  <w:style w:type="paragraph" w:customStyle="1" w:styleId="c3">
    <w:name w:val="c3"/>
    <w:basedOn w:val="a"/>
    <w:rsid w:val="002A2C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2A2C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A2C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2A2C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A2CB5"/>
  </w:style>
  <w:style w:type="character" w:customStyle="1" w:styleId="c2">
    <w:name w:val="c2"/>
    <w:basedOn w:val="a0"/>
    <w:rsid w:val="002A2CB5"/>
  </w:style>
  <w:style w:type="paragraph" w:styleId="a3">
    <w:name w:val="Normal (Web)"/>
    <w:basedOn w:val="a"/>
    <w:uiPriority w:val="99"/>
    <w:semiHidden/>
    <w:unhideWhenUsed/>
    <w:rsid w:val="005C3C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713</Words>
  <Characters>4066</Characters>
  <Application>Microsoft Office Word</Application>
  <DocSecurity>0</DocSecurity>
  <Lines>33</Lines>
  <Paragraphs>9</Paragraphs>
  <ScaleCrop>false</ScaleCrop>
  <Company>*</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4</cp:revision>
  <dcterms:created xsi:type="dcterms:W3CDTF">2018-04-22T14:43:00Z</dcterms:created>
  <dcterms:modified xsi:type="dcterms:W3CDTF">2018-04-23T16:22:00Z</dcterms:modified>
</cp:coreProperties>
</file>