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78" w:rsidRPr="003659B2" w:rsidRDefault="00751A78" w:rsidP="00751A78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r>
        <w:rPr>
          <w:rFonts w:ascii="Times New Roman" w:hAnsi="Times New Roman"/>
          <w:sz w:val="24"/>
          <w:szCs w:val="24"/>
          <w:lang w:val="ru-RU" w:eastAsia="en-GB"/>
        </w:rPr>
        <w:t>литературному чтению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  № </w:t>
      </w:r>
      <w:r>
        <w:rPr>
          <w:rFonts w:ascii="Times New Roman" w:hAnsi="Times New Roman"/>
          <w:sz w:val="24"/>
          <w:szCs w:val="24"/>
          <w:lang w:val="ru-RU" w:eastAsia="en-GB"/>
        </w:rPr>
        <w:t>2-4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>-</w:t>
      </w:r>
      <w:r>
        <w:rPr>
          <w:rFonts w:ascii="Times New Roman" w:hAnsi="Times New Roman"/>
          <w:sz w:val="24"/>
          <w:szCs w:val="24"/>
          <w:lang w:val="ru-RU" w:eastAsia="en-GB"/>
        </w:rPr>
        <w:t>4</w:t>
      </w:r>
    </w:p>
    <w:p w:rsidR="00751A78" w:rsidRPr="003659B2" w:rsidRDefault="00751A78" w:rsidP="00751A78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2"/>
        <w:gridCol w:w="983"/>
        <w:gridCol w:w="579"/>
        <w:gridCol w:w="1550"/>
        <w:gridCol w:w="2167"/>
        <w:gridCol w:w="2277"/>
        <w:gridCol w:w="1907"/>
      </w:tblGrid>
      <w:tr w:rsidR="00751A78" w:rsidRPr="003659B2" w:rsidTr="00F95E0D">
        <w:tc>
          <w:tcPr>
            <w:tcW w:w="3901" w:type="dxa"/>
            <w:gridSpan w:val="4"/>
          </w:tcPr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5199" w:type="dxa"/>
            <w:gridSpan w:val="3"/>
          </w:tcPr>
          <w:p w:rsidR="00751A78" w:rsidRPr="008104ED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104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04ED">
              <w:rPr>
                <w:rFonts w:ascii="Times New Roman" w:hAnsi="Times New Roman"/>
                <w:sz w:val="24"/>
                <w:szCs w:val="24"/>
                <w:lang w:val="kk-KZ"/>
              </w:rPr>
              <w:t>Окружающая среда</w:t>
            </w:r>
          </w:p>
        </w:tc>
      </w:tr>
      <w:tr w:rsidR="00751A78" w:rsidRPr="003659B2" w:rsidTr="00F95E0D">
        <w:tc>
          <w:tcPr>
            <w:tcW w:w="9100" w:type="dxa"/>
            <w:gridSpan w:val="7"/>
          </w:tcPr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Краснознаменская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</w:p>
        </w:tc>
      </w:tr>
      <w:tr w:rsidR="00751A78" w:rsidRPr="003659B2" w:rsidTr="00F95E0D">
        <w:tc>
          <w:tcPr>
            <w:tcW w:w="3901" w:type="dxa"/>
            <w:gridSpan w:val="4"/>
          </w:tcPr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</w:tc>
        <w:tc>
          <w:tcPr>
            <w:tcW w:w="5199" w:type="dxa"/>
            <w:gridSpan w:val="3"/>
          </w:tcPr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Мантаева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Ж.С.</w:t>
            </w:r>
          </w:p>
        </w:tc>
      </w:tr>
      <w:tr w:rsidR="00751A78" w:rsidRPr="003659B2" w:rsidTr="00F95E0D">
        <w:tc>
          <w:tcPr>
            <w:tcW w:w="3901" w:type="dxa"/>
            <w:gridSpan w:val="4"/>
          </w:tcPr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 «Б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5199" w:type="dxa"/>
            <w:gridSpan w:val="3"/>
          </w:tcPr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751A78" w:rsidRPr="00575D8F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751A78" w:rsidRPr="003659B2" w:rsidTr="00F95E0D">
        <w:tc>
          <w:tcPr>
            <w:tcW w:w="3901" w:type="dxa"/>
            <w:gridSpan w:val="4"/>
          </w:tcPr>
          <w:p w:rsidR="00751A78" w:rsidRPr="00FB7E71" w:rsidRDefault="00751A78" w:rsidP="00F95E0D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B7E71">
              <w:rPr>
                <w:rStyle w:val="4"/>
                <w:color w:val="000000"/>
                <w:sz w:val="24"/>
                <w:szCs w:val="24"/>
              </w:rPr>
              <w:t>Лексическая</w:t>
            </w:r>
            <w:proofErr w:type="spellEnd"/>
            <w:r w:rsidRPr="00FB7E71">
              <w:rPr>
                <w:rStyle w:val="4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E71">
              <w:rPr>
                <w:rStyle w:val="4"/>
                <w:color w:val="000000"/>
                <w:sz w:val="24"/>
                <w:szCs w:val="24"/>
              </w:rPr>
              <w:t>тема</w:t>
            </w:r>
            <w:proofErr w:type="spellEnd"/>
            <w:r w:rsidRPr="00FB7E71">
              <w:rPr>
                <w:rStyle w:val="4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99" w:type="dxa"/>
            <w:gridSpan w:val="3"/>
          </w:tcPr>
          <w:p w:rsidR="00751A78" w:rsidRPr="00FB7E71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Парк</w:t>
            </w:r>
            <w:proofErr w:type="spellEnd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украшение</w:t>
            </w:r>
            <w:proofErr w:type="spellEnd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51A78" w:rsidRPr="003659B2" w:rsidTr="00F95E0D">
        <w:tc>
          <w:tcPr>
            <w:tcW w:w="3901" w:type="dxa"/>
            <w:gridSpan w:val="4"/>
          </w:tcPr>
          <w:p w:rsidR="00751A78" w:rsidRPr="00FB7E71" w:rsidRDefault="00751A78" w:rsidP="00F95E0D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E71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199" w:type="dxa"/>
            <w:gridSpan w:val="3"/>
          </w:tcPr>
          <w:p w:rsidR="00751A78" w:rsidRPr="00FB7E71" w:rsidRDefault="00751A78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Пермяк</w:t>
            </w:r>
            <w:proofErr w:type="spellEnd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Одуванчики</w:t>
            </w:r>
            <w:proofErr w:type="spellEnd"/>
            <w:r w:rsidRPr="00FB7E7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51A78" w:rsidRPr="003659B2" w:rsidTr="00F95E0D">
        <w:tc>
          <w:tcPr>
            <w:tcW w:w="9100" w:type="dxa"/>
            <w:gridSpan w:val="7"/>
          </w:tcPr>
          <w:p w:rsidR="00751A78" w:rsidRPr="006F004F" w:rsidRDefault="00751A78" w:rsidP="00F9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751A78" w:rsidRPr="003659B2" w:rsidTr="00F95E0D">
        <w:tc>
          <w:tcPr>
            <w:tcW w:w="9100" w:type="dxa"/>
            <w:gridSpan w:val="7"/>
          </w:tcPr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2.1.5.1 строить высказывание, используя опорные слова для объяснения</w:t>
            </w:r>
            <w:r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 </w:t>
            </w: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своих идей, чувств, мыслей, полученных при восприятии информации.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2.2.8.1 извлекать дополнительную информацию из сборников/справочной</w:t>
            </w:r>
            <w:r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 </w:t>
            </w: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литературы и представлять полученную информацию в предложенном</w:t>
            </w:r>
            <w:r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 </w:t>
            </w: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шаблоне таблицы (с помощью учителя).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2.3.1.1 составлять план на основе выявления последовательности событий</w:t>
            </w:r>
            <w:r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 </w:t>
            </w: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и деления произведения на части с помощью вопросов учителя.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F004F">
              <w:rPr>
                <w:rStyle w:val="26"/>
                <w:color w:val="000000"/>
                <w:sz w:val="20"/>
                <w:szCs w:val="20"/>
              </w:rPr>
              <w:t>Развитие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Style w:val="26"/>
                <w:color w:val="000000"/>
                <w:sz w:val="20"/>
                <w:szCs w:val="20"/>
              </w:rPr>
              <w:t>навыков:</w:t>
            </w:r>
          </w:p>
        </w:tc>
        <w:tc>
          <w:tcPr>
            <w:tcW w:w="6942" w:type="dxa"/>
            <w:gridSpan w:val="5"/>
          </w:tcPr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1.5 Высказывание мнения по аудио/видеоинформации.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2.8 Извлечение информации из различных источников.</w:t>
            </w:r>
          </w:p>
          <w:p w:rsidR="00751A78" w:rsidRPr="00450D35" w:rsidRDefault="00751A78" w:rsidP="00F95E0D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0"/>
                <w:szCs w:val="20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3.1 Составление плана.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Критерии успеха (</w:t>
            </w:r>
            <w:r w:rsidRPr="006F004F">
              <w:rPr>
                <w:rStyle w:val="26"/>
                <w:color w:val="000000"/>
                <w:sz w:val="20"/>
                <w:szCs w:val="20"/>
              </w:rPr>
              <w:t>Предполагаемый результат):</w:t>
            </w:r>
          </w:p>
        </w:tc>
        <w:tc>
          <w:tcPr>
            <w:tcW w:w="6942" w:type="dxa"/>
            <w:gridSpan w:val="5"/>
          </w:tcPr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450D35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Все учащиеся смогут: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Узнать о научно-познавательном рассказе, его </w:t>
            </w:r>
            <w:proofErr w:type="gramStart"/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отличительных</w:t>
            </w:r>
            <w:proofErr w:type="gramEnd"/>
          </w:p>
          <w:p w:rsidR="00751A78" w:rsidRPr="00450D35" w:rsidRDefault="00751A78" w:rsidP="00F95E0D">
            <w:pPr>
              <w:pStyle w:val="8"/>
              <w:spacing w:before="0" w:line="240" w:lineRule="auto"/>
              <w:ind w:left="60"/>
              <w:jc w:val="left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proofErr w:type="gramStart"/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особенностях</w:t>
            </w:r>
            <w:proofErr w:type="gramEnd"/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450D35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Большинство учащихся смогут: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Построить высказывание, используя опорные слова для объяснения </w:t>
            </w:r>
            <w:proofErr w:type="gramStart"/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своих</w:t>
            </w:r>
            <w:proofErr w:type="gramEnd"/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идей, чувств, мыслей, полученных при восприятии информации.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Извлекать дополнительную информацию из справочной литературы и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представлять полученную информацию.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Составлять картинный план на основе выявления последовательности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событий и деления произведения на части с помощью вопросов учителя.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Нарисовать красивые места города или аула.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450D35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Некоторые учащиеся смогут:</w:t>
            </w:r>
          </w:p>
          <w:p w:rsidR="00751A78" w:rsidRPr="00450D35" w:rsidRDefault="00751A78" w:rsidP="00F95E0D">
            <w:pPr>
              <w:pStyle w:val="8"/>
              <w:spacing w:before="0" w:line="240" w:lineRule="auto"/>
              <w:ind w:left="60"/>
              <w:jc w:val="left"/>
              <w:rPr>
                <w:sz w:val="20"/>
                <w:szCs w:val="20"/>
                <w:lang w:val="ru-RU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Написать научно-познавательную статью.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F004F">
              <w:rPr>
                <w:rStyle w:val="26"/>
                <w:color w:val="000000"/>
                <w:sz w:val="20"/>
                <w:szCs w:val="20"/>
              </w:rPr>
              <w:t>Языковая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Style w:val="26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6942" w:type="dxa"/>
            <w:gridSpan w:val="5"/>
          </w:tcPr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 xml:space="preserve">Основные термины и словосочетания: </w:t>
            </w: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справочная литература, опорные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слова, диаграмма, научно-познавательный рассказ.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450D35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Используемый язык для диалога/письма на уроке: русский.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eastAsiaTheme="minorHAnsi" w:hAnsi="TimesNewRoman,Italic" w:cs="TimesNewRoman,Italic"/>
                <w:i/>
                <w:iCs/>
                <w:sz w:val="20"/>
                <w:szCs w:val="24"/>
              </w:rPr>
            </w:pPr>
            <w:r w:rsidRPr="00450D35">
              <w:rPr>
                <w:rFonts w:ascii="TimesNewRoman,Italic" w:eastAsiaTheme="minorHAnsi" w:hAnsi="TimesNewRoman,Italic" w:cs="TimesNewRoman,Italic"/>
                <w:i/>
                <w:iCs/>
                <w:sz w:val="20"/>
                <w:szCs w:val="24"/>
              </w:rPr>
              <w:t>Вопросы для обсуждения: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- Как ты понимаешь высказывание «Парк – украшение города»?</w:t>
            </w:r>
          </w:p>
          <w:p w:rsidR="00751A78" w:rsidRPr="00450D35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- Какие ты знаешь культурные растения?</w:t>
            </w:r>
          </w:p>
          <w:p w:rsidR="00751A78" w:rsidRPr="00450D35" w:rsidRDefault="00751A78" w:rsidP="00F95E0D">
            <w:pPr>
              <w:pStyle w:val="8"/>
              <w:shd w:val="clear" w:color="auto" w:fill="auto"/>
              <w:tabs>
                <w:tab w:val="left" w:pos="190"/>
              </w:tabs>
              <w:spacing w:before="0" w:line="240" w:lineRule="auto"/>
              <w:ind w:left="60"/>
              <w:jc w:val="left"/>
              <w:rPr>
                <w:sz w:val="20"/>
                <w:szCs w:val="20"/>
              </w:rPr>
            </w:pPr>
            <w:r w:rsidRPr="00450D35">
              <w:rPr>
                <w:rFonts w:ascii="TimesNewRoman" w:eastAsiaTheme="minorHAnsi" w:hAnsi="TimesNewRoman" w:cs="TimesNewRoman"/>
                <w:sz w:val="20"/>
                <w:szCs w:val="24"/>
              </w:rPr>
              <w:t>- Какие растения называют сорняками?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 xml:space="preserve">Привитие 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6942" w:type="dxa"/>
            <w:gridSpan w:val="5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04F">
              <w:rPr>
                <w:rFonts w:ascii="Times New Roman" w:hAnsi="Times New Roman"/>
                <w:sz w:val="20"/>
                <w:szCs w:val="20"/>
              </w:rPr>
              <w:t>Ценности, основанные на национальной идее «Мәңгілі</w:t>
            </w:r>
            <w:proofErr w:type="gramStart"/>
            <w:r w:rsidRPr="006F004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F004F">
              <w:rPr>
                <w:rFonts w:ascii="Times New Roman" w:hAnsi="Times New Roman"/>
                <w:sz w:val="20"/>
                <w:szCs w:val="20"/>
              </w:rPr>
              <w:t xml:space="preserve"> ел»: </w:t>
            </w:r>
            <w:proofErr w:type="gramStart"/>
            <w:r w:rsidRPr="006F004F">
              <w:rPr>
                <w:rFonts w:ascii="Times New Roman" w:hAnsi="Times New Roman"/>
                <w:sz w:val="20"/>
                <w:szCs w:val="20"/>
              </w:rPr>
              <w:t>казахстанский</w:t>
            </w:r>
            <w:proofErr w:type="gramEnd"/>
            <w:r w:rsidRPr="006F004F">
              <w:rPr>
                <w:rFonts w:ascii="Times New Roman" w:hAnsi="Times New Roman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6F0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6942" w:type="dxa"/>
            <w:gridSpan w:val="5"/>
          </w:tcPr>
          <w:p w:rsidR="00751A78" w:rsidRPr="006B7085" w:rsidRDefault="00751A78" w:rsidP="00F95E0D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209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6F004F">
              <w:rPr>
                <w:sz w:val="20"/>
                <w:szCs w:val="20"/>
              </w:rPr>
              <w:t>изобразительное искус</w:t>
            </w:r>
            <w:r w:rsidRPr="006F004F">
              <w:rPr>
                <w:sz w:val="20"/>
                <w:szCs w:val="20"/>
              </w:rPr>
              <w:softHyphen/>
              <w:t>ство</w:t>
            </w:r>
            <w:r>
              <w:rPr>
                <w:sz w:val="20"/>
                <w:szCs w:val="20"/>
                <w:lang w:val="ru-RU"/>
              </w:rPr>
              <w:t xml:space="preserve"> – </w:t>
            </w:r>
            <w:r w:rsidRPr="006B7085">
              <w:rPr>
                <w:sz w:val="20"/>
                <w:szCs w:val="20"/>
              </w:rPr>
              <w:t>самопознание</w:t>
            </w:r>
            <w:r>
              <w:rPr>
                <w:sz w:val="20"/>
                <w:szCs w:val="20"/>
                <w:lang w:val="ru-RU"/>
              </w:rPr>
              <w:t xml:space="preserve"> - </w:t>
            </w:r>
            <w:r w:rsidRPr="006B7085">
              <w:rPr>
                <w:sz w:val="20"/>
                <w:szCs w:val="20"/>
              </w:rPr>
              <w:t>познание мира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6942" w:type="dxa"/>
            <w:gridSpan w:val="5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04F">
              <w:rPr>
                <w:rFonts w:ascii="Times New Roman" w:hAnsi="Times New Roman"/>
                <w:sz w:val="20"/>
                <w:szCs w:val="20"/>
              </w:rPr>
              <w:t>На данном уроке учащиеся  не используют ИКТ</w:t>
            </w:r>
          </w:p>
        </w:tc>
      </w:tr>
      <w:tr w:rsidR="00751A78" w:rsidRPr="003659B2" w:rsidTr="00F95E0D">
        <w:tc>
          <w:tcPr>
            <w:tcW w:w="2158" w:type="dxa"/>
            <w:gridSpan w:val="2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 xml:space="preserve">Предварительные 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6942" w:type="dxa"/>
            <w:gridSpan w:val="5"/>
          </w:tcPr>
          <w:p w:rsidR="00751A78" w:rsidRPr="001B06C4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B06C4">
              <w:rPr>
                <w:rFonts w:ascii="TimesNewRoman" w:eastAsiaTheme="minorHAnsi" w:hAnsi="TimesNewRoman" w:cs="TimesNewRoman"/>
                <w:sz w:val="20"/>
                <w:szCs w:val="24"/>
              </w:rPr>
              <w:t>Самостоятельное воспроизведение текста (пересказ), используя</w:t>
            </w:r>
          </w:p>
          <w:p w:rsidR="00751A78" w:rsidRPr="001B06C4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B06C4">
              <w:rPr>
                <w:rFonts w:ascii="TimesNewRoman" w:eastAsiaTheme="minorHAnsi" w:hAnsi="TimesNewRoman" w:cs="TimesNewRoman"/>
                <w:sz w:val="20"/>
                <w:szCs w:val="24"/>
              </w:rPr>
              <w:t>выразительные средства языка.</w:t>
            </w:r>
          </w:p>
          <w:p w:rsidR="00751A78" w:rsidRPr="001B06C4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B06C4">
              <w:rPr>
                <w:rFonts w:ascii="TimesNewRoman" w:eastAsiaTheme="minorHAnsi" w:hAnsi="TimesNewRoman" w:cs="TimesNewRoman"/>
                <w:sz w:val="20"/>
                <w:szCs w:val="24"/>
              </w:rPr>
              <w:t>План текста.</w:t>
            </w:r>
          </w:p>
          <w:p w:rsidR="00751A78" w:rsidRPr="001B06C4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6C4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Составление </w:t>
            </w:r>
            <w:proofErr w:type="spellStart"/>
            <w:r w:rsidRPr="001B06C4">
              <w:rPr>
                <w:rFonts w:ascii="TimesNewRoman" w:eastAsiaTheme="minorHAnsi" w:hAnsi="TimesNewRoman" w:cs="TimesNewRoman"/>
                <w:sz w:val="20"/>
                <w:szCs w:val="24"/>
              </w:rPr>
              <w:t>постера</w:t>
            </w:r>
            <w:proofErr w:type="spellEnd"/>
            <w:r w:rsidRPr="001B06C4">
              <w:rPr>
                <w:rFonts w:ascii="TimesNewRoman" w:eastAsiaTheme="minorHAnsi" w:hAnsi="TimesNewRoman" w:cs="TimesNewRoman"/>
                <w:sz w:val="20"/>
                <w:szCs w:val="24"/>
              </w:rPr>
              <w:t>, заметки.</w:t>
            </w:r>
          </w:p>
        </w:tc>
      </w:tr>
      <w:tr w:rsidR="00751A78" w:rsidRPr="003659B2" w:rsidTr="00F95E0D">
        <w:tc>
          <w:tcPr>
            <w:tcW w:w="9100" w:type="dxa"/>
            <w:gridSpan w:val="7"/>
          </w:tcPr>
          <w:p w:rsidR="00751A78" w:rsidRPr="006F004F" w:rsidRDefault="00751A78" w:rsidP="00F95E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Ход урока</w:t>
            </w:r>
          </w:p>
        </w:tc>
      </w:tr>
      <w:tr w:rsidR="00751A78" w:rsidRPr="003659B2" w:rsidTr="00F95E0D">
        <w:tc>
          <w:tcPr>
            <w:tcW w:w="1353" w:type="dxa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 xml:space="preserve">Этапы урока, </w:t>
            </w:r>
            <w:r w:rsidRPr="006F00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6186" w:type="dxa"/>
            <w:gridSpan w:val="5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Запланированная деятельность на уроке</w:t>
            </w:r>
          </w:p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751A78" w:rsidRPr="006F004F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004F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</w:p>
        </w:tc>
      </w:tr>
      <w:tr w:rsidR="00751A78" w:rsidRPr="003659B2" w:rsidTr="00F95E0D">
        <w:tc>
          <w:tcPr>
            <w:tcW w:w="1353" w:type="dxa"/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D96EDB">
              <w:rPr>
                <w:b/>
                <w:sz w:val="24"/>
                <w:szCs w:val="24"/>
              </w:rPr>
              <w:t>Начало урока</w:t>
            </w:r>
            <w:r w:rsidRPr="00D96EDB">
              <w:rPr>
                <w:sz w:val="24"/>
                <w:szCs w:val="24"/>
              </w:rPr>
              <w:t xml:space="preserve"> </w:t>
            </w:r>
          </w:p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96EDB">
              <w:rPr>
                <w:sz w:val="24"/>
                <w:szCs w:val="24"/>
              </w:rPr>
              <w:t>0-1 мин</w:t>
            </w:r>
          </w:p>
        </w:tc>
        <w:tc>
          <w:tcPr>
            <w:tcW w:w="6186" w:type="dxa"/>
            <w:gridSpan w:val="5"/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Создание положительного эмоционального настроя.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(К) Учитель загадывает загадку.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Очищают воздух,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Создают уют,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На окнах зеленеют,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Круглый год цветут.</w:t>
            </w:r>
          </w:p>
          <w:p w:rsidR="00751A78" w:rsidRPr="00792F0F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Ответ: Цветы.</w:t>
            </w:r>
          </w:p>
        </w:tc>
        <w:tc>
          <w:tcPr>
            <w:tcW w:w="1561" w:type="dxa"/>
          </w:tcPr>
          <w:p w:rsidR="00751A78" w:rsidRPr="00D96EDB" w:rsidRDefault="00751A78" w:rsidP="00F95E0D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A78" w:rsidRPr="003659B2" w:rsidTr="00F95E0D">
        <w:tc>
          <w:tcPr>
            <w:tcW w:w="1353" w:type="dxa"/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Актуализация жизненного опыта.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(К) Учитель предлагает выбрать картинку и назвать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цветы, которые растут в саду, в поле.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proofErr w:type="spellStart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Целеполагание</w:t>
            </w:r>
            <w:proofErr w:type="spellEnd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.</w:t>
            </w:r>
          </w:p>
          <w:p w:rsidR="00751A78" w:rsidRPr="00792F0F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751A78" w:rsidRPr="001B06C4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1B06C4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 xml:space="preserve">Картинки </w:t>
            </w:r>
            <w:proofErr w:type="gramStart"/>
            <w:r w:rsidRPr="001B06C4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с</w:t>
            </w:r>
            <w:proofErr w:type="gramEnd"/>
          </w:p>
          <w:p w:rsidR="00751A78" w:rsidRPr="001B06C4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1B06C4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изображением</w:t>
            </w:r>
          </w:p>
          <w:p w:rsidR="00751A78" w:rsidRPr="001B06C4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1B06C4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различных</w:t>
            </w:r>
          </w:p>
          <w:p w:rsidR="00751A78" w:rsidRPr="001B06C4" w:rsidRDefault="00751A78" w:rsidP="00F95E0D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0"/>
                <w:szCs w:val="20"/>
              </w:rPr>
            </w:pPr>
            <w:r w:rsidRPr="001B06C4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цветов</w:t>
            </w:r>
          </w:p>
        </w:tc>
      </w:tr>
      <w:tr w:rsidR="00751A78" w:rsidRPr="003659B2" w:rsidTr="00F95E0D">
        <w:tc>
          <w:tcPr>
            <w:tcW w:w="1353" w:type="dxa"/>
          </w:tcPr>
          <w:p w:rsidR="00751A78" w:rsidRPr="00D96EDB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6EDB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  <w:r w:rsidRPr="00D96E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51A78" w:rsidRPr="00D96EDB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  <w:sz w:val="24"/>
                <w:szCs w:val="24"/>
              </w:rPr>
            </w:pPr>
          </w:p>
        </w:tc>
        <w:tc>
          <w:tcPr>
            <w:tcW w:w="6186" w:type="dxa"/>
            <w:gridSpan w:val="5"/>
          </w:tcPr>
          <w:p w:rsidR="00751A78" w:rsidRPr="00792F0F" w:rsidRDefault="00751A78" w:rsidP="00F95E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proofErr w:type="spellStart"/>
            <w:r w:rsidRPr="00792F0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Целеполагание</w:t>
            </w:r>
            <w:proofErr w:type="spellEnd"/>
            <w:r w:rsidRPr="00792F0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i/>
                <w:color w:val="0070C0"/>
                <w:sz w:val="24"/>
                <w:szCs w:val="24"/>
              </w:rPr>
              <w:t>Цель нашего урока – научиться: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-строить высказывание для объяснения своих чувств,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proofErr w:type="gramStart"/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полученных</w:t>
            </w:r>
            <w:proofErr w:type="gramEnd"/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 xml:space="preserve"> при восприятии информации;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- извлекать дополнительную информацию из справочной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литературы;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 xml:space="preserve">- составлять план на основе </w:t>
            </w:r>
            <w:r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 xml:space="preserve">деления произведения на части с </w:t>
            </w: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помощью вопросов учителя.</w:t>
            </w:r>
          </w:p>
        </w:tc>
        <w:tc>
          <w:tcPr>
            <w:tcW w:w="1561" w:type="dxa"/>
          </w:tcPr>
          <w:p w:rsidR="00751A78" w:rsidRPr="00D96EDB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A78" w:rsidRPr="003659B2" w:rsidTr="00F95E0D">
        <w:trPr>
          <w:trHeight w:val="2352"/>
        </w:trPr>
        <w:tc>
          <w:tcPr>
            <w:tcW w:w="1353" w:type="dxa"/>
          </w:tcPr>
          <w:p w:rsidR="00751A78" w:rsidRPr="00D96EDB" w:rsidRDefault="00751A78" w:rsidP="00F95E0D">
            <w:pPr>
              <w:pStyle w:val="8"/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D96EDB">
              <w:rPr>
                <w:b/>
                <w:sz w:val="24"/>
                <w:szCs w:val="24"/>
              </w:rPr>
              <w:t>Середина урока</w:t>
            </w:r>
            <w:r w:rsidRPr="00D96EDB">
              <w:rPr>
                <w:sz w:val="24"/>
                <w:szCs w:val="24"/>
              </w:rPr>
              <w:t xml:space="preserve"> </w:t>
            </w:r>
          </w:p>
          <w:p w:rsidR="00751A78" w:rsidRPr="00D96EDB" w:rsidRDefault="00751A78" w:rsidP="00F95E0D">
            <w:pPr>
              <w:pStyle w:val="8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6E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8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Работа над сквозной темой раздела на уроке «Парк –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украшение города».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Учитель проводит «Мозговой штурм» по </w:t>
            </w: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теме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«Какие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растения сажают в парке?».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Развитие связной речи.</w:t>
            </w:r>
          </w:p>
          <w:p w:rsidR="00751A78" w:rsidRPr="00792F0F" w:rsidRDefault="00751A78" w:rsidP="00F95E0D">
            <w:pPr>
              <w:shd w:val="clear" w:color="auto" w:fill="FFFFFF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(Г) </w:t>
            </w:r>
            <w:r w:rsidRPr="00792F0F"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Составить рассказ «Парк – украшение города».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Ф.О. </w:t>
            </w:r>
            <w:r w:rsidRPr="00792F0F"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Учитель просит поднять цветочек, если удалось</w:t>
            </w:r>
          </w:p>
          <w:p w:rsidR="00751A78" w:rsidRPr="00792F0F" w:rsidRDefault="00751A78" w:rsidP="00F95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выполнить устно творческую работу.</w:t>
            </w:r>
          </w:p>
        </w:tc>
        <w:tc>
          <w:tcPr>
            <w:tcW w:w="1561" w:type="dxa"/>
          </w:tcPr>
          <w:p w:rsidR="00751A78" w:rsidRPr="00D96EDB" w:rsidRDefault="00751A78" w:rsidP="00F95E0D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D96EDB">
              <w:rPr>
                <w:rFonts w:ascii="Times New Roman" w:hAnsi="Times New Roman"/>
                <w:sz w:val="24"/>
                <w:szCs w:val="24"/>
              </w:rPr>
              <w:t>Лист с таб</w:t>
            </w:r>
            <w:r w:rsidRPr="00D96EDB">
              <w:rPr>
                <w:rFonts w:ascii="Times New Roman" w:hAnsi="Times New Roman"/>
                <w:sz w:val="24"/>
                <w:szCs w:val="24"/>
              </w:rPr>
              <w:softHyphen/>
              <w:t>лицей, фломастеры</w:t>
            </w:r>
          </w:p>
          <w:p w:rsidR="00751A78" w:rsidRPr="00D96EDB" w:rsidRDefault="00751A78" w:rsidP="00F95E0D">
            <w:pPr>
              <w:shd w:val="clear" w:color="auto" w:fill="FFFFFF"/>
              <w:spacing w:after="0" w:line="240" w:lineRule="auto"/>
              <w:ind w:left="60" w:hanging="2080"/>
              <w:rPr>
                <w:rFonts w:ascii="Times New Roman" w:hAnsi="Times New Roman"/>
                <w:sz w:val="24"/>
                <w:szCs w:val="24"/>
              </w:rPr>
            </w:pPr>
            <w:r w:rsidRPr="00D96EDB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</w:tr>
      <w:tr w:rsidR="00751A78" w:rsidRPr="003659B2" w:rsidTr="00F95E0D">
        <w:tc>
          <w:tcPr>
            <w:tcW w:w="1353" w:type="dxa"/>
            <w:tcBorders>
              <w:bottom w:val="single" w:sz="4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Динамическая пауза.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Спал цветок и вдруг проснулся,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Шевельнулся, встрепенулся,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Больше спать не захотел –</w:t>
            </w:r>
          </w:p>
          <w:p w:rsidR="00751A78" w:rsidRPr="00792F0F" w:rsidRDefault="00751A78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Взвился вверх – и улетел.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51A78" w:rsidRPr="001B06C4" w:rsidRDefault="00751A78" w:rsidP="00F95E0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B06C4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Музыка</w:t>
            </w:r>
          </w:p>
        </w:tc>
      </w:tr>
      <w:tr w:rsidR="00751A78" w:rsidRPr="003659B2" w:rsidTr="00F95E0D">
        <w:tc>
          <w:tcPr>
            <w:tcW w:w="1353" w:type="dxa"/>
            <w:tcBorders>
              <w:bottom w:val="single" w:sz="4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9-18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Работа по учебнику.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(П)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рассматривают иллюстрацию и выбирают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название цветка.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(Ответ: одуванчик.)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строят высказ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ывание, используя опорные слова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диаграммы.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(Ответ: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Одуванчик – трава, </w:t>
            </w: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дикорастущее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, многолетнее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растение, приносит вред – мешает расти </w:t>
            </w: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культурным</w:t>
            </w:r>
            <w:proofErr w:type="gramEnd"/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растениям, польза – «радует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глаз», некоторые хозяйки варят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варенье, лекарственно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е растение – помогает в лечении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заболеваний печени, камн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ей в почках и желчном пузыре, а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также является хорошим помощником при атеросклерозе,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воспалительных заболеваниях почек.)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Работа над литературным произведением: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Е. Пермяк «Одуванчики».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Знакомство с творчеством Евгения Пермяка.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(Д</w:t>
            </w:r>
            <w:proofErr w:type="gramStart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)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читель читает вслух пра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вильно и выразительно рассказ с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остановками.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Ученики отвечают на вопрос и прогнозируют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продолжение сюжета.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(Г)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Ученики читают вслух правильно, сознательно и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выразительно.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Отвечают на простые вопросы по содержанию рассказа.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(Г</w:t>
            </w:r>
            <w:proofErr w:type="gramStart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)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чащиеся читают диалог героев по ролям.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знакомятся с определением «научно-</w:t>
            </w:r>
          </w:p>
          <w:p w:rsidR="00751A78" w:rsidRPr="00792F0F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познавательный рассказ».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51A78" w:rsidRPr="00D96EDB" w:rsidRDefault="00751A78" w:rsidP="00F95E0D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D96EDB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</w:tr>
      <w:tr w:rsidR="00751A78" w:rsidRPr="003659B2" w:rsidTr="00F95E0D">
        <w:tc>
          <w:tcPr>
            <w:tcW w:w="1353" w:type="dxa"/>
            <w:tcBorders>
              <w:bottom w:val="single" w:sz="4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Разминка для глаз.</w:t>
            </w:r>
          </w:p>
          <w:p w:rsidR="00751A78" w:rsidRPr="00792F0F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Мультфильм «Веселый одуванчик». (2 мин.)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51A78" w:rsidRPr="001B06C4" w:rsidRDefault="00751A78" w:rsidP="00F95E0D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51A78" w:rsidRPr="003659B2" w:rsidTr="00F95E0D">
        <w:tc>
          <w:tcPr>
            <w:tcW w:w="1353" w:type="dxa"/>
            <w:tcBorders>
              <w:bottom w:val="single" w:sz="4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Работа в тетради.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(И)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используют справочную литературу,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соединяют название растения с картинкой.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(Г)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находят информацию в тексте и записывают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ответы.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(Ответы: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Сколько лет растут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саженцы? – больше 5 лет.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Тополь –7 лет.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Липа – больше 7 лет.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Клен – больше 7 лет.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Сколько лет необходимо для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создания нового парка? – 10-15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лет.)</w:t>
            </w:r>
            <w:proofErr w:type="gramEnd"/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lastRenderedPageBreak/>
              <w:t xml:space="preserve">(И)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вписывают недостающие слова.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(Ответ: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Научно-познавательный рассказ - это рассказ,</w:t>
            </w:r>
          </w:p>
          <w:p w:rsidR="00751A78" w:rsidRPr="00792F0F" w:rsidRDefault="00751A78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содержащий</w:t>
            </w:r>
            <w:proofErr w:type="gramEnd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научные сведения и факты.)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51A78" w:rsidRPr="001B06C4" w:rsidRDefault="00751A78" w:rsidP="00F95E0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B06C4">
              <w:rPr>
                <w:rFonts w:ascii="Times New Roman" w:hAnsi="Times New Roman"/>
                <w:sz w:val="20"/>
                <w:szCs w:val="24"/>
              </w:rPr>
              <w:lastRenderedPageBreak/>
              <w:t>Учебник, тет</w:t>
            </w:r>
            <w:r w:rsidRPr="001B06C4">
              <w:rPr>
                <w:rFonts w:ascii="Times New Roman" w:hAnsi="Times New Roman"/>
                <w:sz w:val="20"/>
                <w:szCs w:val="24"/>
              </w:rPr>
              <w:softHyphen/>
              <w:t>радь</w:t>
            </w:r>
          </w:p>
        </w:tc>
      </w:tr>
      <w:tr w:rsidR="00751A78" w:rsidRPr="003659B2" w:rsidTr="00F95E0D">
        <w:tc>
          <w:tcPr>
            <w:tcW w:w="1353" w:type="dxa"/>
            <w:tcBorders>
              <w:bottom w:val="single" w:sz="4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25-33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Работа по учебнику и в тетради.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Работа над литературным произведением: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Е. Пермяк «Одуванчики»</w:t>
            </w:r>
            <w:proofErr w:type="gramStart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.</w:t>
            </w:r>
            <w:proofErr w:type="gramEnd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п</w:t>
            </w:r>
            <w:proofErr w:type="gramEnd"/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родолжение)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(П)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составляют картинный план на основе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выявления последовательности событий произведения и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записывают в тетрадь номер и название.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Учащиеся строят выска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зывания на темы: «Молодой город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– хорошо в нем жить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или нет?», «Легко ли создавать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парковую зону в городе?»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, «Какую пользу можешь принести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ты для своего села (аула), города?»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 xml:space="preserve">(И) </w:t>
            </w: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Ученики пишут научно-познавательную статью </w:t>
            </w: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в</w:t>
            </w:r>
            <w:proofErr w:type="gramEnd"/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детскую газету на тему «Одуванчики».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(И) Оценить свою работу на уроке, используя дорожку</w:t>
            </w:r>
          </w:p>
          <w:p w:rsidR="00751A78" w:rsidRPr="00792F0F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успеха (Ф.О.)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Учебник,</w:t>
            </w:r>
          </w:p>
          <w:p w:rsidR="00751A78" w:rsidRPr="00E02CB8" w:rsidRDefault="00751A78" w:rsidP="00F95E0D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тетрадь</w:t>
            </w:r>
          </w:p>
        </w:tc>
      </w:tr>
      <w:tr w:rsidR="00751A78" w:rsidRPr="003659B2" w:rsidTr="00F95E0D">
        <w:tc>
          <w:tcPr>
            <w:tcW w:w="1353" w:type="dxa"/>
            <w:tcBorders>
              <w:bottom w:val="single" w:sz="2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D96EDB">
              <w:rPr>
                <w:b/>
                <w:sz w:val="24"/>
                <w:szCs w:val="24"/>
              </w:rPr>
              <w:t>Конец урока</w:t>
            </w:r>
            <w:r w:rsidRPr="00D96EDB">
              <w:rPr>
                <w:sz w:val="24"/>
                <w:szCs w:val="24"/>
              </w:rPr>
              <w:t xml:space="preserve"> </w:t>
            </w:r>
          </w:p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33-37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bottom w:val="single" w:sz="2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Творческая работа.</w:t>
            </w:r>
          </w:p>
          <w:p w:rsidR="00751A78" w:rsidRPr="00792F0F" w:rsidRDefault="00751A78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(Г) Изобрази красивые места своего города, села, аула.</w:t>
            </w:r>
          </w:p>
        </w:tc>
        <w:tc>
          <w:tcPr>
            <w:tcW w:w="1561" w:type="dxa"/>
            <w:tcBorders>
              <w:bottom w:val="single" w:sz="2" w:space="0" w:color="auto"/>
            </w:tcBorders>
          </w:tcPr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Лист бумаги,</w:t>
            </w:r>
          </w:p>
          <w:p w:rsidR="00751A78" w:rsidRPr="00E02CB8" w:rsidRDefault="00751A78" w:rsidP="00F95E0D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фломастеры</w:t>
            </w:r>
          </w:p>
        </w:tc>
      </w:tr>
      <w:tr w:rsidR="00751A78" w:rsidRPr="003659B2" w:rsidTr="00F95E0D"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A78" w:rsidRPr="00D96EDB" w:rsidRDefault="00751A78" w:rsidP="00F95E0D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37-40</w:t>
            </w:r>
            <w:r w:rsidRPr="00D96EDB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1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Итог урока. Рефлексия.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Научно-познавательный рассказ – это …</w:t>
            </w:r>
            <w:proofErr w:type="gramStart"/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.</w:t>
            </w:r>
            <w:proofErr w:type="gramEnd"/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</w:pPr>
            <w:r w:rsidRPr="00792F0F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«Солнышко»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На доске прикреплен круг от солнышка, детям раздаются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>лучики желтого и голубого цветов. Лучики нужно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прикрепить к солнышку: 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 xml:space="preserve">Круг </w:t>
            </w:r>
            <w:proofErr w:type="gramStart"/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от</w:t>
            </w:r>
            <w:proofErr w:type="gramEnd"/>
          </w:p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солнышка,</w:t>
            </w:r>
          </w:p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лучики</w:t>
            </w:r>
          </w:p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желтого и</w:t>
            </w:r>
          </w:p>
          <w:p w:rsidR="00751A78" w:rsidRPr="00E02CB8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голубого</w:t>
            </w:r>
          </w:p>
          <w:p w:rsidR="00751A78" w:rsidRPr="00E02CB8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0"/>
                <w:szCs w:val="24"/>
              </w:rPr>
            </w:pPr>
            <w:r w:rsidRPr="00E02CB8">
              <w:rPr>
                <w:rFonts w:ascii="TimesNewRoman,Bold" w:eastAsiaTheme="minorHAnsi" w:hAnsi="TimesNewRoman,Bold" w:cs="TimesNewRoman,Bold"/>
                <w:bCs/>
                <w:sz w:val="20"/>
                <w:szCs w:val="24"/>
              </w:rPr>
              <w:t>цветов</w:t>
            </w:r>
          </w:p>
        </w:tc>
      </w:tr>
      <w:tr w:rsidR="00751A78" w:rsidRPr="003659B2" w:rsidTr="00F95E0D"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A78" w:rsidRPr="00D96EDB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  <w:sz w:val="24"/>
                <w:szCs w:val="24"/>
              </w:rPr>
            </w:pPr>
            <w:r w:rsidRPr="00D96EDB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t>Критерии успеха</w:t>
            </w:r>
          </w:p>
        </w:tc>
        <w:tc>
          <w:tcPr>
            <w:tcW w:w="61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желтого цвета – мне очень</w:t>
            </w:r>
          </w:p>
          <w:p w:rsidR="00751A78" w:rsidRPr="00792F0F" w:rsidRDefault="00751A78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понравилось занятие, получили много интересной</w:t>
            </w:r>
          </w:p>
          <w:p w:rsidR="00751A78" w:rsidRPr="00792F0F" w:rsidRDefault="00751A78" w:rsidP="00F95E0D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792F0F">
              <w:rPr>
                <w:rFonts w:ascii="TimesNewRoman" w:eastAsiaTheme="minorHAnsi" w:hAnsi="TimesNewRoman" w:cs="TimesNewRoman"/>
                <w:i/>
                <w:color w:val="0070C0"/>
                <w:sz w:val="24"/>
                <w:szCs w:val="24"/>
              </w:rPr>
              <w:t>информации; голубого цвета – занятие неинтересное, не было никакой полезной информации.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A78" w:rsidRPr="00D96EDB" w:rsidRDefault="00751A78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A78" w:rsidRPr="003659B2" w:rsidTr="00F95E0D">
        <w:tc>
          <w:tcPr>
            <w:tcW w:w="2632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51A78" w:rsidRPr="006B7085" w:rsidRDefault="00751A78" w:rsidP="00F95E0D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B7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Дифференциация</w:t>
            </w:r>
          </w:p>
          <w:p w:rsidR="00751A78" w:rsidRPr="006B7085" w:rsidRDefault="00751A78" w:rsidP="00F95E0D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A78" w:rsidRPr="006B7085" w:rsidRDefault="00751A78" w:rsidP="00F95E0D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7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Оценивание</w:t>
            </w:r>
          </w:p>
          <w:p w:rsidR="00751A78" w:rsidRPr="006B7085" w:rsidRDefault="00751A78" w:rsidP="00F95E0D">
            <w:pPr>
              <w:widowControl w:val="0"/>
              <w:spacing w:after="0"/>
              <w:rPr>
                <w:rFonts w:ascii="Times New Roman" w:hAnsi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51A78" w:rsidRPr="006B7085" w:rsidRDefault="00751A78" w:rsidP="00F95E0D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B7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</w:p>
        </w:tc>
      </w:tr>
      <w:tr w:rsidR="00751A78" w:rsidRPr="003659B2" w:rsidTr="00F95E0D">
        <w:tc>
          <w:tcPr>
            <w:tcW w:w="263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51A78" w:rsidRPr="006B7085" w:rsidRDefault="00751A78" w:rsidP="00F95E0D">
            <w:pPr>
              <w:pStyle w:val="8"/>
              <w:shd w:val="clear" w:color="auto" w:fill="auto"/>
              <w:spacing w:before="0" w:line="274" w:lineRule="exact"/>
              <w:ind w:left="80"/>
              <w:jc w:val="left"/>
              <w:rPr>
                <w:sz w:val="20"/>
                <w:szCs w:val="20"/>
              </w:rPr>
            </w:pPr>
            <w:r w:rsidRPr="006B7085">
              <w:rPr>
                <w:sz w:val="20"/>
                <w:szCs w:val="20"/>
              </w:rPr>
              <w:t>В процессе работы на уроке учитель индивидуально помогает учащимся отвечать на простые вопросы, исправляет произношение при чтении вслух стихотворения, совместно разрабатывают план рассказа. Учитель стимулирует способных учащихся отвечать на вопросы и определять настроение автора стихотворения и подбирать ассоциации к словам, писать творческую работу, используя литературные приемы.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51A78" w:rsidRPr="006B7085" w:rsidRDefault="00751A78" w:rsidP="00F95E0D">
            <w:pPr>
              <w:pStyle w:val="40"/>
              <w:shd w:val="clear" w:color="auto" w:fill="auto"/>
              <w:spacing w:before="0" w:after="0"/>
              <w:ind w:left="520"/>
              <w:jc w:val="left"/>
              <w:rPr>
                <w:sz w:val="20"/>
                <w:szCs w:val="20"/>
              </w:rPr>
            </w:pPr>
            <w:proofErr w:type="spellStart"/>
            <w:r w:rsidRPr="006B7085">
              <w:rPr>
                <w:sz w:val="20"/>
                <w:szCs w:val="20"/>
              </w:rPr>
              <w:t>Формативное</w:t>
            </w:r>
            <w:proofErr w:type="spellEnd"/>
            <w:r w:rsidRPr="006B7085">
              <w:rPr>
                <w:sz w:val="20"/>
                <w:szCs w:val="20"/>
              </w:rPr>
              <w:t xml:space="preserve"> оценивание.</w:t>
            </w:r>
          </w:p>
          <w:p w:rsidR="00751A78" w:rsidRPr="006B7085" w:rsidRDefault="00751A78" w:rsidP="00751A78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214"/>
              </w:tabs>
              <w:spacing w:before="0"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6B7085">
              <w:rPr>
                <w:sz w:val="20"/>
                <w:szCs w:val="20"/>
              </w:rPr>
              <w:t>Самооценивание</w:t>
            </w:r>
            <w:proofErr w:type="spellEnd"/>
            <w:r w:rsidRPr="006B7085">
              <w:rPr>
                <w:sz w:val="20"/>
                <w:szCs w:val="20"/>
              </w:rPr>
              <w:t xml:space="preserve"> по дорожке успеха в тетради «Что я знаю и умею».</w:t>
            </w:r>
          </w:p>
          <w:p w:rsidR="00751A78" w:rsidRPr="006B7085" w:rsidRDefault="00751A78" w:rsidP="00751A78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194"/>
              </w:tabs>
              <w:spacing w:before="0" w:line="274" w:lineRule="exact"/>
              <w:ind w:left="60"/>
              <w:jc w:val="left"/>
              <w:rPr>
                <w:sz w:val="20"/>
                <w:szCs w:val="20"/>
              </w:rPr>
            </w:pPr>
            <w:proofErr w:type="spellStart"/>
            <w:r w:rsidRPr="006B7085">
              <w:rPr>
                <w:sz w:val="20"/>
                <w:szCs w:val="20"/>
              </w:rPr>
              <w:t>Взаимооценивание</w:t>
            </w:r>
            <w:proofErr w:type="spellEnd"/>
            <w:r w:rsidRPr="006B7085">
              <w:rPr>
                <w:sz w:val="20"/>
                <w:szCs w:val="20"/>
              </w:rPr>
              <w:t xml:space="preserve"> при работе в паре, группе, классом.</w:t>
            </w:r>
          </w:p>
          <w:p w:rsidR="00751A78" w:rsidRPr="006B7085" w:rsidRDefault="00751A78" w:rsidP="00751A78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204"/>
              </w:tabs>
              <w:spacing w:before="0" w:line="274" w:lineRule="exact"/>
              <w:ind w:left="60"/>
              <w:jc w:val="left"/>
              <w:rPr>
                <w:sz w:val="20"/>
                <w:szCs w:val="20"/>
              </w:rPr>
            </w:pPr>
            <w:r w:rsidRPr="006B7085">
              <w:rPr>
                <w:sz w:val="20"/>
                <w:szCs w:val="20"/>
              </w:rPr>
              <w:t>Результаты наблюдения учите</w:t>
            </w:r>
            <w:r w:rsidRPr="006B7085">
              <w:rPr>
                <w:sz w:val="20"/>
                <w:szCs w:val="20"/>
              </w:rPr>
              <w:softHyphen/>
              <w:t>лем качества ответов учащихся на уроке.</w:t>
            </w:r>
          </w:p>
          <w:p w:rsidR="00751A78" w:rsidRPr="006B7085" w:rsidRDefault="00751A78" w:rsidP="00751A78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209"/>
              </w:tabs>
              <w:spacing w:before="0" w:line="274" w:lineRule="exact"/>
              <w:jc w:val="both"/>
              <w:rPr>
                <w:sz w:val="20"/>
                <w:szCs w:val="20"/>
              </w:rPr>
            </w:pPr>
            <w:r w:rsidRPr="006B7085">
              <w:rPr>
                <w:sz w:val="20"/>
                <w:szCs w:val="20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34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51A78" w:rsidRDefault="00751A78" w:rsidP="00F95E0D">
            <w:pPr>
              <w:spacing w:after="0" w:line="240" w:lineRule="auto"/>
              <w:rPr>
                <w:rStyle w:val="4"/>
                <w:color w:val="000000"/>
                <w:sz w:val="20"/>
                <w:szCs w:val="20"/>
              </w:rPr>
            </w:pPr>
            <w:r>
              <w:rPr>
                <w:rStyle w:val="4"/>
                <w:color w:val="000000"/>
                <w:sz w:val="20"/>
                <w:szCs w:val="20"/>
              </w:rPr>
              <w:t>Если нет проектора:</w:t>
            </w:r>
          </w:p>
          <w:p w:rsidR="00751A78" w:rsidRPr="006B7085" w:rsidRDefault="00751A78" w:rsidP="00F95E0D">
            <w:pPr>
              <w:spacing w:after="0" w:line="240" w:lineRule="auto"/>
              <w:rPr>
                <w:rStyle w:val="4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B7085">
              <w:rPr>
                <w:rStyle w:val="4"/>
                <w:color w:val="000000"/>
                <w:sz w:val="20"/>
                <w:szCs w:val="20"/>
              </w:rPr>
              <w:t>Физминутка</w:t>
            </w:r>
            <w:proofErr w:type="spellEnd"/>
            <w:r w:rsidRPr="006B7085">
              <w:rPr>
                <w:rStyle w:val="4"/>
                <w:color w:val="000000"/>
                <w:sz w:val="20"/>
                <w:szCs w:val="20"/>
              </w:rPr>
              <w:t xml:space="preserve"> для глаз.</w:t>
            </w:r>
          </w:p>
          <w:p w:rsidR="00751A78" w:rsidRPr="006B7085" w:rsidRDefault="00751A78" w:rsidP="00F95E0D">
            <w:pPr>
              <w:pStyle w:val="4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6B7085">
              <w:rPr>
                <w:rStyle w:val="4"/>
                <w:color w:val="000000"/>
                <w:sz w:val="20"/>
                <w:szCs w:val="20"/>
              </w:rPr>
              <w:t>«Стрекоза»</w:t>
            </w:r>
          </w:p>
          <w:p w:rsidR="00751A78" w:rsidRPr="006B7085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B7085">
              <w:rPr>
                <w:rStyle w:val="2"/>
                <w:color w:val="000000"/>
                <w:sz w:val="20"/>
                <w:szCs w:val="20"/>
              </w:rPr>
              <w:t xml:space="preserve">Вот какая стрекоза - как горошины глаза. </w:t>
            </w:r>
            <w:r w:rsidRPr="006B7085">
              <w:rPr>
                <w:rStyle w:val="2112"/>
                <w:color w:val="000000"/>
                <w:sz w:val="20"/>
                <w:szCs w:val="20"/>
              </w:rPr>
              <w:t>(Пальцами делают очки.)</w:t>
            </w:r>
          </w:p>
          <w:p w:rsidR="00751A78" w:rsidRPr="006B7085" w:rsidRDefault="00751A78" w:rsidP="00F95E0D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7085">
              <w:rPr>
                <w:rStyle w:val="311pt"/>
                <w:color w:val="000000"/>
                <w:sz w:val="20"/>
                <w:szCs w:val="20"/>
              </w:rPr>
              <w:t>Влево-вправо</w:t>
            </w:r>
            <w:proofErr w:type="spellEnd"/>
            <w:r w:rsidRPr="006B7085">
              <w:rPr>
                <w:rStyle w:val="311p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7085">
              <w:rPr>
                <w:rStyle w:val="311pt"/>
                <w:color w:val="000000"/>
                <w:sz w:val="20"/>
                <w:szCs w:val="20"/>
              </w:rPr>
              <w:t>назад-вперед</w:t>
            </w:r>
            <w:proofErr w:type="spellEnd"/>
            <w:r w:rsidRPr="006B7085">
              <w:rPr>
                <w:rStyle w:val="311pt"/>
                <w:color w:val="000000"/>
                <w:sz w:val="20"/>
                <w:szCs w:val="20"/>
              </w:rPr>
              <w:t xml:space="preserve">. </w:t>
            </w:r>
            <w:r w:rsidRPr="006B7085">
              <w:rPr>
                <w:rStyle w:val="30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(Глазами смотрят вправо- влево.)</w:t>
            </w:r>
          </w:p>
          <w:p w:rsidR="00751A78" w:rsidRPr="006B7085" w:rsidRDefault="00751A78" w:rsidP="00F95E0D">
            <w:pPr>
              <w:pStyle w:val="3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085">
              <w:rPr>
                <w:rStyle w:val="311pt"/>
                <w:color w:val="000000"/>
                <w:sz w:val="20"/>
                <w:szCs w:val="20"/>
              </w:rPr>
              <w:t xml:space="preserve">Ну, совсем как вертолет. </w:t>
            </w:r>
            <w:r w:rsidRPr="006B7085">
              <w:rPr>
                <w:rStyle w:val="30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(Круговые движения глаз.)</w:t>
            </w:r>
          </w:p>
          <w:p w:rsidR="00751A78" w:rsidRPr="006B7085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B7085">
              <w:rPr>
                <w:rStyle w:val="2"/>
                <w:color w:val="000000"/>
                <w:sz w:val="20"/>
                <w:szCs w:val="20"/>
              </w:rPr>
              <w:t xml:space="preserve">Мы летаем высоко. </w:t>
            </w:r>
            <w:r w:rsidRPr="006B7085">
              <w:rPr>
                <w:rStyle w:val="2112"/>
                <w:color w:val="000000"/>
                <w:sz w:val="20"/>
                <w:szCs w:val="20"/>
              </w:rPr>
              <w:t>(Смотрят вверх.)</w:t>
            </w:r>
          </w:p>
          <w:p w:rsidR="00751A78" w:rsidRPr="006B7085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B7085">
              <w:rPr>
                <w:rStyle w:val="2"/>
                <w:color w:val="000000"/>
                <w:sz w:val="20"/>
                <w:szCs w:val="20"/>
              </w:rPr>
              <w:t xml:space="preserve">Мы летаем низко. </w:t>
            </w:r>
            <w:r w:rsidRPr="006B7085">
              <w:rPr>
                <w:rStyle w:val="2112"/>
                <w:color w:val="000000"/>
                <w:sz w:val="20"/>
                <w:szCs w:val="20"/>
              </w:rPr>
              <w:t>(Смотрят вниз.)</w:t>
            </w:r>
          </w:p>
          <w:p w:rsidR="00751A78" w:rsidRPr="006B7085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B7085">
              <w:rPr>
                <w:rStyle w:val="2"/>
                <w:color w:val="000000"/>
                <w:sz w:val="20"/>
                <w:szCs w:val="20"/>
              </w:rPr>
              <w:t xml:space="preserve">Мы летаем далеко. </w:t>
            </w:r>
            <w:r w:rsidRPr="006B7085">
              <w:rPr>
                <w:rStyle w:val="2112"/>
                <w:color w:val="000000"/>
                <w:sz w:val="20"/>
                <w:szCs w:val="20"/>
              </w:rPr>
              <w:t>(Смотрят вперед.)</w:t>
            </w:r>
          </w:p>
          <w:p w:rsidR="00751A78" w:rsidRPr="006B7085" w:rsidRDefault="00751A78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B7085">
              <w:rPr>
                <w:rStyle w:val="2"/>
                <w:color w:val="000000"/>
                <w:sz w:val="20"/>
                <w:szCs w:val="20"/>
              </w:rPr>
              <w:t xml:space="preserve">Мы летаем близко. </w:t>
            </w:r>
            <w:r w:rsidRPr="006B7085">
              <w:rPr>
                <w:rStyle w:val="2112"/>
                <w:color w:val="000000"/>
                <w:sz w:val="20"/>
                <w:szCs w:val="20"/>
              </w:rPr>
              <w:t>(Смотрят вниз.)</w:t>
            </w:r>
          </w:p>
          <w:p w:rsidR="00751A78" w:rsidRPr="006B7085" w:rsidRDefault="00751A78" w:rsidP="00F95E0D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DA3C2B" w:rsidRDefault="00DA3C2B"/>
    <w:sectPr w:rsidR="00DA3C2B" w:rsidSect="00751A78">
      <w:type w:val="continuous"/>
      <w:pgSz w:w="11906" w:h="16838"/>
      <w:pgMar w:top="284" w:right="282" w:bottom="284" w:left="426" w:header="0" w:footer="0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FFA3BB7"/>
    <w:multiLevelType w:val="multilevel"/>
    <w:tmpl w:val="4B7C4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751A78"/>
    <w:rsid w:val="00751A78"/>
    <w:rsid w:val="00C46BBB"/>
    <w:rsid w:val="00DA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78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A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51A78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751A78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30">
    <w:name w:val="Основной текст (3)_"/>
    <w:link w:val="31"/>
    <w:rsid w:val="00751A78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51A78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rsid w:val="00751A7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751A78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751A78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2">
    <w:name w:val="Основной текст (2)_"/>
    <w:basedOn w:val="a0"/>
    <w:link w:val="21"/>
    <w:rsid w:val="00751A7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51A78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26">
    <w:name w:val="Основной текст (2) + Полужирный6"/>
    <w:basedOn w:val="2"/>
    <w:uiPriority w:val="99"/>
    <w:rsid w:val="00751A78"/>
    <w:rPr>
      <w:b/>
      <w:bCs/>
    </w:rPr>
  </w:style>
  <w:style w:type="character" w:customStyle="1" w:styleId="4">
    <w:name w:val="Основной текст (4)_"/>
    <w:basedOn w:val="a0"/>
    <w:link w:val="41"/>
    <w:rsid w:val="00751A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51A78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2112">
    <w:name w:val="Основной текст (2) + 112"/>
    <w:aliases w:val="5 pt3,Курсив3"/>
    <w:basedOn w:val="2"/>
    <w:uiPriority w:val="99"/>
    <w:rsid w:val="00751A78"/>
    <w:rPr>
      <w:i/>
      <w:iCs/>
      <w:sz w:val="23"/>
      <w:szCs w:val="23"/>
      <w:u w:val="none"/>
    </w:rPr>
  </w:style>
  <w:style w:type="character" w:customStyle="1" w:styleId="311pt">
    <w:name w:val="Основной текст (3) + 11 pt"/>
    <w:aliases w:val="Не курсив"/>
    <w:basedOn w:val="30"/>
    <w:uiPriority w:val="99"/>
    <w:rsid w:val="00751A78"/>
    <w:rPr>
      <w:rFonts w:ascii="Times New Roman" w:hAnsi="Times New Roman" w:cs="Times New Roman"/>
      <w:sz w:val="22"/>
      <w:szCs w:val="22"/>
      <w:u w:val="none"/>
    </w:rPr>
  </w:style>
  <w:style w:type="paragraph" w:customStyle="1" w:styleId="8">
    <w:name w:val="Основной текст8"/>
    <w:basedOn w:val="a"/>
    <w:rsid w:val="00751A78"/>
    <w:pPr>
      <w:shd w:val="clear" w:color="auto" w:fill="FFFFFF"/>
      <w:spacing w:before="3540" w:after="0" w:line="278" w:lineRule="exact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customStyle="1" w:styleId="40">
    <w:name w:val="Основной текст (4)"/>
    <w:basedOn w:val="a"/>
    <w:rsid w:val="00751A78"/>
    <w:pPr>
      <w:shd w:val="clear" w:color="auto" w:fill="FFFFFF"/>
      <w:spacing w:before="360" w:after="3540" w:line="274" w:lineRule="exact"/>
      <w:jc w:val="center"/>
    </w:pPr>
    <w:rPr>
      <w:rFonts w:ascii="Times New Roman" w:eastAsia="Times New Roman" w:hAnsi="Times New Roman"/>
      <w:i/>
      <w:iCs/>
      <w:color w:val="000000"/>
      <w:sz w:val="23"/>
      <w:szCs w:val="23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51A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</dc:creator>
  <cp:lastModifiedBy>Askar</cp:lastModifiedBy>
  <cp:revision>1</cp:revision>
  <dcterms:created xsi:type="dcterms:W3CDTF">2018-04-08T17:40:00Z</dcterms:created>
  <dcterms:modified xsi:type="dcterms:W3CDTF">2018-04-08T17:45:00Z</dcterms:modified>
</cp:coreProperties>
</file>