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C07380">
        <w:rPr>
          <w:b/>
          <w:bCs/>
          <w:color w:val="000000"/>
          <w:sz w:val="28"/>
          <w:szCs w:val="28"/>
        </w:rPr>
        <w:t>КГУ «Рентабельная средняя школа»</w:t>
      </w: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27CC6">
        <w:rPr>
          <w:b/>
          <w:bCs/>
          <w:color w:val="000000"/>
          <w:sz w:val="72"/>
          <w:szCs w:val="72"/>
        </w:rPr>
        <w:t xml:space="preserve">Тема: </w:t>
      </w:r>
      <w:r w:rsidR="001F7FBB">
        <w:rPr>
          <w:b/>
          <w:bCs/>
          <w:color w:val="000000"/>
          <w:sz w:val="72"/>
          <w:szCs w:val="72"/>
        </w:rPr>
        <w:t>В.Ф.Одоевский «Городок в табакерке»</w:t>
      </w: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27CC6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</w:t>
      </w:r>
    </w:p>
    <w:p w:rsidR="00D27CC6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27CC6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27CC6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27CC6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27CC6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D27CC6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D27CC6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                            </w:t>
      </w:r>
      <w:r w:rsidR="00C07380">
        <w:rPr>
          <w:b/>
          <w:bCs/>
          <w:color w:val="000000"/>
          <w:sz w:val="28"/>
          <w:szCs w:val="28"/>
        </w:rPr>
        <w:t xml:space="preserve">Подготовила: </w:t>
      </w:r>
      <w:proofErr w:type="spellStart"/>
      <w:r w:rsidR="001F7FBB">
        <w:rPr>
          <w:b/>
          <w:bCs/>
          <w:color w:val="000000"/>
          <w:sz w:val="28"/>
          <w:szCs w:val="28"/>
        </w:rPr>
        <w:t>Серекбаева</w:t>
      </w:r>
      <w:proofErr w:type="spellEnd"/>
      <w:r w:rsidR="001F7FBB">
        <w:rPr>
          <w:b/>
          <w:bCs/>
          <w:color w:val="000000"/>
          <w:sz w:val="28"/>
          <w:szCs w:val="28"/>
        </w:rPr>
        <w:t xml:space="preserve"> К.С.</w:t>
      </w: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C07380" w:rsidRPr="00C07380" w:rsidRDefault="00C07380" w:rsidP="00C07380">
      <w:pPr>
        <w:pStyle w:val="a3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2017-2018 учебный год</w:t>
      </w: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07380" w:rsidRDefault="00C07380" w:rsidP="00C07380">
      <w:pPr>
        <w:pStyle w:val="a3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b/>
          <w:bCs/>
          <w:color w:val="000000"/>
          <w:sz w:val="28"/>
          <w:szCs w:val="28"/>
        </w:rPr>
        <w:t>Тема: В.Одоевский «Городок в табакерке».</w:t>
      </w:r>
    </w:p>
    <w:p w:rsidR="000F0D5C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Цели: - познакомить детей с рассказом В.Одоевского «Город в табакерке», </w:t>
      </w:r>
    </w:p>
    <w:p w:rsidR="000F0D5C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уметь выделять основную идею рассказа; 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составлять систему образов.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 развивать внимание, мыслительные навыки, память, логическое мышление;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 воспитывать интерес к предмету, коммуникативные отношения.</w:t>
      </w:r>
    </w:p>
    <w:p w:rsidR="00C07380" w:rsidRDefault="008B57C3" w:rsidP="00C0738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Ход урока:</w:t>
      </w:r>
    </w:p>
    <w:p w:rsidR="008B57C3" w:rsidRPr="00C07380" w:rsidRDefault="008B57C3" w:rsidP="00C07380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Вводно-мотивационный этап</w:t>
      </w:r>
    </w:p>
    <w:p w:rsidR="008B57C3" w:rsidRPr="00C07380" w:rsidRDefault="008B57C3" w:rsidP="00C07380">
      <w:pPr>
        <w:pStyle w:val="a3"/>
        <w:numPr>
          <w:ilvl w:val="0"/>
          <w:numId w:val="2"/>
        </w:numPr>
        <w:spacing w:before="0" w:beforeAutospacing="0" w:after="0" w:afterAutospacing="0"/>
        <w:ind w:left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Психологический настрой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-Проверка Д/</w:t>
      </w:r>
      <w:proofErr w:type="gramStart"/>
      <w:r w:rsidRPr="00C07380">
        <w:rPr>
          <w:color w:val="000000"/>
          <w:sz w:val="28"/>
          <w:szCs w:val="28"/>
        </w:rPr>
        <w:t>З</w:t>
      </w:r>
      <w:proofErr w:type="gramEnd"/>
      <w:r w:rsidRPr="00C07380">
        <w:rPr>
          <w:color w:val="000000"/>
          <w:sz w:val="28"/>
          <w:szCs w:val="28"/>
        </w:rPr>
        <w:t xml:space="preserve"> работа в группе: ( оценивание </w:t>
      </w:r>
      <w:proofErr w:type="spellStart"/>
      <w:r w:rsidRPr="00C07380">
        <w:rPr>
          <w:color w:val="000000"/>
          <w:sz w:val="28"/>
          <w:szCs w:val="28"/>
        </w:rPr>
        <w:t>сам-но</w:t>
      </w:r>
      <w:proofErr w:type="spellEnd"/>
      <w:r w:rsidRPr="00C07380">
        <w:rPr>
          <w:color w:val="000000"/>
          <w:sz w:val="28"/>
          <w:szCs w:val="28"/>
        </w:rPr>
        <w:t>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Уч-ся задают друг другу вопросы.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3. Введение в тему.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Сегодня мы открываем новый раздел, который называется “Хочу всё знать”.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Как вы понимаете смысл раздела? Какие произведения могут в него входить?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– Первое произведение, с которым мы </w:t>
      </w:r>
      <w:proofErr w:type="gramStart"/>
      <w:r w:rsidRPr="00C07380">
        <w:rPr>
          <w:color w:val="000000"/>
          <w:sz w:val="28"/>
          <w:szCs w:val="28"/>
        </w:rPr>
        <w:t>познакомимся в этом разделе написал</w:t>
      </w:r>
      <w:proofErr w:type="gramEnd"/>
      <w:r w:rsidRPr="00C07380">
        <w:rPr>
          <w:color w:val="000000"/>
          <w:sz w:val="28"/>
          <w:szCs w:val="28"/>
        </w:rPr>
        <w:t xml:space="preserve"> В.М.Одоевского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  <w:u w:val="single"/>
        </w:rPr>
        <w:t xml:space="preserve">4. Знакомство с биографией автора. 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В.Ф.Одоевский родился в 1803 году в Москве. Получил первоклассное по тому времени воспитание в Благородном пансионе при Московском университете. В годы пребывания в пансионе появились его первые произведения в печати. На протяжении многих лет тесные дружеские и творческие контакты связывали Одоевского с А.С.Пушкиным. Одоевский замечал и всемирно поддерживал таланты, которые он видел в современной ему русской литературе. Это и Лермонтов, и Тургенев, и Достоевский.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В. Ф. Одоевский работал под псевдонимом “Дедушка </w:t>
      </w:r>
      <w:proofErr w:type="spellStart"/>
      <w:r w:rsidRPr="00C07380">
        <w:rPr>
          <w:color w:val="000000"/>
          <w:sz w:val="28"/>
          <w:szCs w:val="28"/>
        </w:rPr>
        <w:t>Ириней</w:t>
      </w:r>
      <w:proofErr w:type="spellEnd"/>
      <w:r w:rsidRPr="00C07380">
        <w:rPr>
          <w:color w:val="000000"/>
          <w:sz w:val="28"/>
          <w:szCs w:val="28"/>
        </w:rPr>
        <w:t xml:space="preserve">”. Когда ему исполнилось 30 лет, в свет вышел сборник для детей “Детские сказки дедушки </w:t>
      </w:r>
      <w:proofErr w:type="spellStart"/>
      <w:r w:rsidRPr="00C07380">
        <w:rPr>
          <w:color w:val="000000"/>
          <w:sz w:val="28"/>
          <w:szCs w:val="28"/>
        </w:rPr>
        <w:t>Иринея</w:t>
      </w:r>
      <w:proofErr w:type="spellEnd"/>
      <w:r w:rsidRPr="00C07380">
        <w:rPr>
          <w:color w:val="000000"/>
          <w:sz w:val="28"/>
          <w:szCs w:val="28"/>
        </w:rPr>
        <w:t xml:space="preserve">”. Сюда вошли сказки “Червячок”, “Мороз Иванович” и “Городок в табакерке”. 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– Сказка называется “Городок в табакерке” - Как вы </w:t>
      </w:r>
      <w:proofErr w:type="gramStart"/>
      <w:r w:rsidRPr="00C07380">
        <w:rPr>
          <w:color w:val="000000"/>
          <w:sz w:val="28"/>
          <w:szCs w:val="28"/>
        </w:rPr>
        <w:t>думаете</w:t>
      </w:r>
      <w:proofErr w:type="gramEnd"/>
      <w:r w:rsidRPr="00C07380">
        <w:rPr>
          <w:color w:val="000000"/>
          <w:sz w:val="28"/>
          <w:szCs w:val="28"/>
        </w:rPr>
        <w:t xml:space="preserve"> о чем будет сказка?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– А что такое “табакерка”? 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В XVIII веке в Петербурге курили в основном иностранцы. Русские табак больше нюхали, т. к. считалось, что нюханье табака благотворно влияет на здоровье.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07380">
        <w:rPr>
          <w:color w:val="000000"/>
          <w:sz w:val="28"/>
          <w:szCs w:val="28"/>
        </w:rPr>
        <w:t>Нюхательный табак держали в табакерках из папье-маше, серебра, золота, дерева, перламутра, черепахового панциря, слоновой кости, фарфора, нефритов, украшенных бриллиантами и эмалью.</w:t>
      </w:r>
      <w:proofErr w:type="gramEnd"/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Табакерка – это маленькая изящная коробочка, вмещавшая горсточку ароматной пыли – была своего рода символом знатности и богатства и </w:t>
      </w:r>
      <w:r w:rsidRPr="00C07380">
        <w:rPr>
          <w:color w:val="000000"/>
          <w:sz w:val="28"/>
          <w:szCs w:val="28"/>
        </w:rPr>
        <w:lastRenderedPageBreak/>
        <w:t>указывала на то, что ее обладатель благороден и обладает эстетическим вкусом.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C07380">
        <w:rPr>
          <w:color w:val="000000"/>
          <w:sz w:val="28"/>
          <w:szCs w:val="28"/>
        </w:rPr>
        <w:t>Особенно были в моде музыкальные табакерки, которые превратились в особый предмет роскоши и престижа — прежде чем понюхать табак, табакерку держали в руках, так чтобы все могли ее хорошенько рассмотреть, потом неспешно открывали, поражая соседей не только тонкими миниатюрами, но и, к примеру, крохотной поющей птичкой, которая выпархивала из недр маленькой коробочки, или танцующей под музыку фигуркой пастушки.</w:t>
      </w:r>
      <w:proofErr w:type="gramEnd"/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Сказка В. Ф. Одоевского “Городок в табакерке” была написана более 150 лет назад, поэтому в сказке встречаются слова, которые редко употребляются в нашей речи.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– А знаете ли вы значение этих слов? </w:t>
      </w:r>
      <w:proofErr w:type="gramStart"/>
      <w:r w:rsidRPr="00C07380">
        <w:rPr>
          <w:color w:val="000000"/>
          <w:sz w:val="28"/>
          <w:szCs w:val="28"/>
        </w:rPr>
        <w:t xml:space="preserve">( </w:t>
      </w:r>
      <w:proofErr w:type="gramEnd"/>
      <w:r w:rsidRPr="00C07380">
        <w:rPr>
          <w:color w:val="000000"/>
          <w:sz w:val="28"/>
          <w:szCs w:val="28"/>
        </w:rPr>
        <w:t>работа по слайдам)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Что такое бюро? (Слайд 10)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К какой горке ходил Миша? (Слайд 11)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Что такое ставни? (Слайд 12)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Объясните, что обозначает слово флюгер. (Слайд 13)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Какую бумагу называют “тисненой”? (Слайд 14)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5. Чтение произведения учитель, учащиеся.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6. Физкультминутка.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7. Работа над содержанием сказки.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С чего начинается сказка? Прочитайте.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- посмотрите на доску какая картина вам представилась </w:t>
      </w:r>
      <w:proofErr w:type="gramStart"/>
      <w:r w:rsidRPr="00C07380">
        <w:rPr>
          <w:color w:val="000000"/>
          <w:sz w:val="28"/>
          <w:szCs w:val="28"/>
        </w:rPr>
        <w:t xml:space="preserve">( </w:t>
      </w:r>
      <w:proofErr w:type="gramEnd"/>
      <w:r w:rsidRPr="00C07380">
        <w:rPr>
          <w:color w:val="000000"/>
          <w:sz w:val="28"/>
          <w:szCs w:val="28"/>
        </w:rPr>
        <w:t>словесное рисование)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-Каким вы представили Мишу?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 Чему научился Миша в городе?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-Что заинтересовало Мишу?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 Что было необычным в табакерке?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-Что захотел узнать мальчик?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Подберите синонимы к слову “папенька”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Почему же автор употребляет именно слово “папенька”?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Что особенного было в проводнике? Почему у него была такая поговорка?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Какую историю вспомнил Миша? Что показалось смешным мальчику-колокольчику?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В чем ошибся Миша, посмотрев на колокольчики?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Кем являлся надзиратель? Как вы думаете, почему он переворачивался с боку на бок?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-Вы догадались, чем или кем являются персонажи табакерке?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- Смог ли Миша защитить колокольчиков? На этот вопрос вы ответ узнаете дома, нужно будет прочитать 4 часть. А также составить 3 </w:t>
      </w:r>
      <w:proofErr w:type="gramStart"/>
      <w:r w:rsidRPr="00C07380">
        <w:rPr>
          <w:color w:val="000000"/>
          <w:sz w:val="28"/>
          <w:szCs w:val="28"/>
        </w:rPr>
        <w:t>сложных</w:t>
      </w:r>
      <w:proofErr w:type="gramEnd"/>
      <w:r w:rsidRPr="00C07380">
        <w:rPr>
          <w:color w:val="000000"/>
          <w:sz w:val="28"/>
          <w:szCs w:val="28"/>
        </w:rPr>
        <w:t xml:space="preserve"> вопроса по содержанию сказки.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8. Итог урока.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Понравилась ли вам сказка?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 xml:space="preserve">– Ваши впечатления </w:t>
      </w:r>
      <w:proofErr w:type="gramStart"/>
      <w:r w:rsidRPr="00C07380">
        <w:rPr>
          <w:color w:val="000000"/>
          <w:sz w:val="28"/>
          <w:szCs w:val="28"/>
        </w:rPr>
        <w:t>от</w:t>
      </w:r>
      <w:proofErr w:type="gramEnd"/>
      <w:r w:rsidRPr="00C07380">
        <w:rPr>
          <w:color w:val="000000"/>
          <w:sz w:val="28"/>
          <w:szCs w:val="28"/>
        </w:rPr>
        <w:t xml:space="preserve"> прочитанного?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lastRenderedPageBreak/>
        <w:t>– Действительно ли Миша побывал в городке в табакерке?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Что хотел сказать читателям В.М.Одоевский в своем произведении?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9. Домашнее задание.</w:t>
      </w:r>
    </w:p>
    <w:p w:rsidR="008B57C3" w:rsidRPr="00C07380" w:rsidRDefault="008B57C3" w:rsidP="00C07380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C07380">
        <w:rPr>
          <w:color w:val="000000"/>
          <w:sz w:val="28"/>
          <w:szCs w:val="28"/>
        </w:rPr>
        <w:t>– Прочитать сказку</w:t>
      </w:r>
      <w:proofErr w:type="gramStart"/>
      <w:r w:rsidRPr="00C07380">
        <w:rPr>
          <w:color w:val="000000"/>
          <w:sz w:val="28"/>
          <w:szCs w:val="28"/>
        </w:rPr>
        <w:t xml:space="preserve"> ,</w:t>
      </w:r>
      <w:proofErr w:type="gramEnd"/>
      <w:r w:rsidRPr="00C07380">
        <w:rPr>
          <w:color w:val="000000"/>
          <w:sz w:val="28"/>
          <w:szCs w:val="28"/>
        </w:rPr>
        <w:t xml:space="preserve"> составить 3 сложных вопроса.</w:t>
      </w:r>
    </w:p>
    <w:p w:rsidR="0014511D" w:rsidRPr="00C07380" w:rsidRDefault="0014511D" w:rsidP="00C07380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14511D" w:rsidRPr="00C07380" w:rsidSect="00D27CC6">
      <w:pgSz w:w="11906" w:h="16838"/>
      <w:pgMar w:top="1134" w:right="850" w:bottom="1134" w:left="1701" w:header="708" w:footer="708" w:gutter="0"/>
      <w:pgBorders w:offsetFrom="page">
        <w:top w:val="woodwork" w:sz="20" w:space="24" w:color="auto"/>
        <w:left w:val="woodwork" w:sz="20" w:space="24" w:color="auto"/>
        <w:bottom w:val="woodwork" w:sz="20" w:space="24" w:color="auto"/>
        <w:right w:val="woodwork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A1653"/>
    <w:multiLevelType w:val="multilevel"/>
    <w:tmpl w:val="37BC71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0CF3828"/>
    <w:multiLevelType w:val="multilevel"/>
    <w:tmpl w:val="36663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7804F3"/>
    <w:multiLevelType w:val="multilevel"/>
    <w:tmpl w:val="A0264180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>
    <w:nsid w:val="7EBB2B64"/>
    <w:multiLevelType w:val="multilevel"/>
    <w:tmpl w:val="A75E6D58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8B57C3"/>
    <w:rsid w:val="000F0D5C"/>
    <w:rsid w:val="0014511D"/>
    <w:rsid w:val="001F7FBB"/>
    <w:rsid w:val="00216D91"/>
    <w:rsid w:val="002F6BDC"/>
    <w:rsid w:val="008B57C3"/>
    <w:rsid w:val="00C07380"/>
    <w:rsid w:val="00C71C86"/>
    <w:rsid w:val="00D2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51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57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3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663</Words>
  <Characters>3784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2018-01-18T05:00:00Z</cp:lastPrinted>
  <dcterms:created xsi:type="dcterms:W3CDTF">2018-01-16T10:36:00Z</dcterms:created>
  <dcterms:modified xsi:type="dcterms:W3CDTF">2018-01-18T05:00:00Z</dcterms:modified>
</cp:coreProperties>
</file>