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Поурочные планы по черчению № 21-22.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Дата</w:t>
      </w:r>
      <w:r w:rsidRPr="00441B5C">
        <w:rPr>
          <w:color w:val="333333"/>
          <w:sz w:val="28"/>
          <w:szCs w:val="28"/>
        </w:rPr>
        <w:t>______________________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Тема урока:</w:t>
      </w:r>
      <w:r w:rsidR="00FB3ED4">
        <w:rPr>
          <w:b/>
          <w:bCs/>
          <w:color w:val="333333"/>
          <w:sz w:val="28"/>
          <w:szCs w:val="28"/>
        </w:rPr>
        <w:t xml:space="preserve">  </w:t>
      </w:r>
      <w:r w:rsidRPr="00441B5C">
        <w:rPr>
          <w:color w:val="333333"/>
          <w:sz w:val="28"/>
          <w:szCs w:val="28"/>
        </w:rPr>
        <w:t xml:space="preserve"> </w:t>
      </w:r>
      <w:r w:rsidRPr="00441B5C">
        <w:rPr>
          <w:b/>
          <w:bCs/>
          <w:color w:val="333333"/>
          <w:sz w:val="28"/>
          <w:szCs w:val="28"/>
        </w:rPr>
        <w:t>Геометрические тела, проекция многогранников.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  <w:u w:val="single"/>
        </w:rPr>
        <w:t>Цели урока:</w:t>
      </w:r>
      <w:r w:rsidRPr="00441B5C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Pr="00441B5C">
        <w:rPr>
          <w:color w:val="333333"/>
          <w:sz w:val="28"/>
          <w:szCs w:val="28"/>
        </w:rPr>
        <w:t>Вспомнить известные геометрические тела.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Дать понятие об анализе формы предмета.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Изучить правила построения проекций геометрических тел.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Задачи урока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Образовательная:</w:t>
      </w:r>
      <w:r w:rsidRPr="00441B5C">
        <w:rPr>
          <w:rStyle w:val="apple-converted-space"/>
          <w:b/>
          <w:bCs/>
          <w:color w:val="333333"/>
          <w:sz w:val="28"/>
          <w:szCs w:val="28"/>
        </w:rPr>
        <w:t> </w:t>
      </w:r>
      <w:r w:rsidRPr="00441B5C">
        <w:rPr>
          <w:color w:val="333333"/>
          <w:sz w:val="28"/>
          <w:szCs w:val="28"/>
        </w:rPr>
        <w:t>Систематизировать правила построения чертежей основных геометрических тел.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Коррекционное – развивающая:</w:t>
      </w:r>
      <w:r w:rsidRPr="00441B5C">
        <w:rPr>
          <w:rStyle w:val="apple-converted-space"/>
          <w:b/>
          <w:bCs/>
          <w:color w:val="333333"/>
          <w:sz w:val="28"/>
          <w:szCs w:val="28"/>
        </w:rPr>
        <w:t> </w:t>
      </w:r>
      <w:r w:rsidRPr="00441B5C">
        <w:rPr>
          <w:color w:val="333333"/>
          <w:sz w:val="28"/>
          <w:szCs w:val="28"/>
        </w:rPr>
        <w:t>Развивать пространственное мышление, умение анализировать геометрическую форму предмета.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Воспитательная</w:t>
      </w:r>
      <w:r w:rsidRPr="00441B5C">
        <w:rPr>
          <w:color w:val="333333"/>
          <w:sz w:val="28"/>
          <w:szCs w:val="28"/>
        </w:rPr>
        <w:t>: Воспитать трудолюбие, умение сотрудничать при работе в группах, интерес к предмету.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Оборудование урока</w:t>
      </w:r>
      <w:proofErr w:type="gramStart"/>
      <w:r w:rsidRPr="00441B5C">
        <w:rPr>
          <w:rStyle w:val="apple-converted-space"/>
          <w:color w:val="333333"/>
          <w:sz w:val="28"/>
          <w:szCs w:val="28"/>
        </w:rPr>
        <w:t> </w:t>
      </w:r>
      <w:r w:rsidRPr="00441B5C">
        <w:rPr>
          <w:color w:val="333333"/>
          <w:sz w:val="28"/>
          <w:szCs w:val="28"/>
        </w:rPr>
        <w:t>:</w:t>
      </w:r>
      <w:proofErr w:type="gramEnd"/>
      <w:r w:rsidRPr="00441B5C">
        <w:rPr>
          <w:color w:val="333333"/>
          <w:sz w:val="28"/>
          <w:szCs w:val="28"/>
        </w:rPr>
        <w:t xml:space="preserve"> чертежные инструменты, рабочие тетради, доска, мел, изображения геометрических фигур.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Тип урока</w:t>
      </w:r>
      <w:r w:rsidRPr="00441B5C">
        <w:rPr>
          <w:color w:val="333333"/>
          <w:sz w:val="28"/>
          <w:szCs w:val="28"/>
        </w:rPr>
        <w:t>: изучение нового материала.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Методы</w:t>
      </w:r>
      <w:r w:rsidRPr="00441B5C">
        <w:rPr>
          <w:color w:val="333333"/>
          <w:sz w:val="28"/>
          <w:szCs w:val="28"/>
        </w:rPr>
        <w:t>: рассказ с демонстрацией.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Организационный этап: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Взаимное приветствие учителя и учащихся. Определение отсутствующих проверка подготовленности учащихся к уроку, организация внимания учащихся.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Проверка домашнего задания: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Выявление уровня знаний учащихся заданного на дом материала, определение типичных недостатков в знаниях и причин их появления, ликвидация обнаруженных недочетов.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Подготовка учащихся к усвоению нового материала: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 xml:space="preserve">Приветствие.   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Сообщение учащимся темы,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Целей и задач изучаемого материала.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Сообщение нового материала: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Очень важно в процессе черчения умение определить геометрическую форму  изображенного предмета в целом и каждого его элемента в отдельности. Для этого надо знать, какими проекциями изображаются на чертеже основные геометрические тела и тогда сопоставляя проекции одного и того же предмета, можно представить его форму.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Прежде чем приступить к построению проекций, вспомним известные вам геометрические тела и их основные элементы.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Я буду показывать вам по одному геометрическому телу, а вы назовите каждое из этих тел. Готовы?</w:t>
      </w:r>
    </w:p>
    <w:p w:rsidR="000C3402" w:rsidRDefault="000C3402" w:rsidP="00441B5C">
      <w:pPr>
        <w:pStyle w:val="a3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</w:p>
    <w:p w:rsidR="000C3402" w:rsidRPr="000C3402" w:rsidRDefault="000C3402" w:rsidP="00441B5C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333333"/>
          <w:sz w:val="28"/>
          <w:szCs w:val="28"/>
        </w:rPr>
      </w:pPr>
      <w:r w:rsidRPr="000C3402">
        <w:rPr>
          <w:b/>
          <w:noProof/>
          <w:color w:val="333333"/>
          <w:sz w:val="28"/>
          <w:szCs w:val="28"/>
        </w:rPr>
        <w:lastRenderedPageBreak/>
        <w:t>Геометрические тела</w:t>
      </w:r>
    </w:p>
    <w:p w:rsidR="000C3402" w:rsidRDefault="000C3402" w:rsidP="00441B5C">
      <w:pPr>
        <w:pStyle w:val="a3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563360" cy="3749040"/>
            <wp:effectExtent l="0" t="0" r="889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02" w:rsidRDefault="000C3402" w:rsidP="00441B5C">
      <w:pPr>
        <w:pStyle w:val="a3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</w:p>
    <w:p w:rsidR="000C3402" w:rsidRDefault="000C3402" w:rsidP="00441B5C">
      <w:pPr>
        <w:pStyle w:val="a3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441B5C">
        <w:rPr>
          <w:i/>
          <w:iCs/>
          <w:color w:val="333333"/>
          <w:sz w:val="28"/>
          <w:szCs w:val="28"/>
        </w:rPr>
        <w:t xml:space="preserve"> </w:t>
      </w:r>
      <w:r w:rsidRPr="00441B5C">
        <w:rPr>
          <w:b/>
          <w:i/>
          <w:iCs/>
          <w:color w:val="333333"/>
          <w:sz w:val="28"/>
          <w:szCs w:val="28"/>
        </w:rPr>
        <w:t>Демонстрация различных геометрических тел. Учащиеся называют известные им геометрические тела и знакомятся с новыми</w:t>
      </w:r>
      <w:proofErr w:type="gramStart"/>
      <w:r w:rsidRPr="00441B5C">
        <w:rPr>
          <w:b/>
          <w:i/>
          <w:iCs/>
          <w:color w:val="333333"/>
          <w:sz w:val="28"/>
          <w:szCs w:val="28"/>
        </w:rPr>
        <w:t xml:space="preserve"> .</w:t>
      </w:r>
      <w:proofErr w:type="gramEnd"/>
    </w:p>
    <w:p w:rsidR="00782251" w:rsidRPr="000C3402" w:rsidRDefault="000C3402" w:rsidP="00782251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33333"/>
          <w:sz w:val="28"/>
          <w:szCs w:val="28"/>
        </w:rPr>
      </w:pPr>
      <w:r w:rsidRPr="000C3402">
        <w:rPr>
          <w:b/>
          <w:i/>
          <w:iCs/>
          <w:color w:val="333333"/>
          <w:sz w:val="28"/>
          <w:szCs w:val="28"/>
        </w:rPr>
        <w:t xml:space="preserve">                 </w:t>
      </w:r>
      <w:r w:rsidR="00441B5C" w:rsidRPr="000C3402">
        <w:rPr>
          <w:b/>
          <w:iCs/>
          <w:color w:val="333333"/>
          <w:sz w:val="28"/>
          <w:szCs w:val="28"/>
        </w:rPr>
        <w:t xml:space="preserve">При этом все тела надо разделить на две группы: </w:t>
      </w:r>
    </w:p>
    <w:p w:rsidR="00441B5C" w:rsidRPr="00441B5C" w:rsidRDefault="00C910A8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C3402">
        <w:rPr>
          <w:b/>
          <w:iCs/>
          <w:color w:val="333333"/>
          <w:sz w:val="28"/>
          <w:szCs w:val="28"/>
        </w:rPr>
        <w:t xml:space="preserve">           </w:t>
      </w:r>
      <w:r w:rsidR="00782251" w:rsidRPr="000C3402">
        <w:rPr>
          <w:b/>
          <w:iCs/>
          <w:color w:val="333333"/>
          <w:sz w:val="28"/>
          <w:szCs w:val="28"/>
        </w:rPr>
        <w:t xml:space="preserve">тела </w:t>
      </w:r>
      <w:r w:rsidR="00782251" w:rsidRPr="000C3402">
        <w:rPr>
          <w:b/>
          <w:iCs/>
          <w:color w:val="333333"/>
          <w:sz w:val="28"/>
          <w:szCs w:val="28"/>
        </w:rPr>
        <w:t xml:space="preserve">  </w:t>
      </w:r>
      <w:r w:rsidR="00782251" w:rsidRPr="000C3402">
        <w:rPr>
          <w:b/>
          <w:iCs/>
          <w:color w:val="333333"/>
          <w:sz w:val="28"/>
          <w:szCs w:val="28"/>
        </w:rPr>
        <w:t xml:space="preserve">вращения </w:t>
      </w:r>
      <w:r w:rsidRPr="000C3402">
        <w:rPr>
          <w:b/>
          <w:iCs/>
          <w:color w:val="333333"/>
          <w:sz w:val="28"/>
          <w:szCs w:val="28"/>
        </w:rPr>
        <w:t xml:space="preserve">                       </w:t>
      </w:r>
      <w:r w:rsidR="00782251" w:rsidRPr="000C3402">
        <w:rPr>
          <w:b/>
          <w:iCs/>
          <w:color w:val="333333"/>
          <w:sz w:val="28"/>
          <w:szCs w:val="28"/>
        </w:rPr>
        <w:t>и</w:t>
      </w:r>
      <w:r w:rsidRPr="000C3402">
        <w:rPr>
          <w:b/>
          <w:iCs/>
          <w:color w:val="333333"/>
          <w:sz w:val="28"/>
          <w:szCs w:val="28"/>
        </w:rPr>
        <w:t xml:space="preserve">                                       </w:t>
      </w:r>
      <w:r w:rsidRPr="000C3402">
        <w:rPr>
          <w:b/>
          <w:iCs/>
          <w:color w:val="333333"/>
          <w:sz w:val="28"/>
          <w:szCs w:val="28"/>
        </w:rPr>
        <w:t>многогранники</w:t>
      </w:r>
      <w:r w:rsidRPr="000C3402">
        <w:rPr>
          <w:iCs/>
          <w:color w:val="333333"/>
          <w:sz w:val="28"/>
          <w:szCs w:val="28"/>
        </w:rPr>
        <w:t>.</w:t>
      </w:r>
      <w:r w:rsidRPr="00441B5C">
        <w:rPr>
          <w:noProof/>
          <w:color w:val="333333"/>
          <w:sz w:val="28"/>
          <w:szCs w:val="28"/>
        </w:rPr>
        <w:t xml:space="preserve"> </w:t>
      </w:r>
      <w:r w:rsidR="00782251">
        <w:rPr>
          <w:noProof/>
          <w:color w:val="333333"/>
          <w:sz w:val="28"/>
          <w:szCs w:val="28"/>
        </w:rPr>
        <w:drawing>
          <wp:inline distT="0" distB="0" distL="0" distR="0" wp14:anchorId="4EA98EEB" wp14:editId="59DCAA22">
            <wp:extent cx="6573520" cy="36677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251">
        <w:rPr>
          <w:b/>
          <w:i/>
          <w:iCs/>
          <w:color w:val="333333"/>
          <w:sz w:val="28"/>
          <w:szCs w:val="28"/>
          <w:u w:val="single"/>
        </w:rPr>
        <w:t xml:space="preserve">      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Разделил все тела на две группы. Почему? Что можно сказать о каждой группе?</w:t>
      </w:r>
    </w:p>
    <w:p w:rsidR="00441B5C" w:rsidRPr="00C910A8" w:rsidRDefault="00441B5C" w:rsidP="00441B5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910A8">
        <w:rPr>
          <w:b/>
          <w:i/>
          <w:iCs/>
          <w:color w:val="333333"/>
          <w:sz w:val="28"/>
          <w:szCs w:val="28"/>
        </w:rPr>
        <w:t>Ответы учащихся.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Итак, сделаем вывод, что геометрические тела делятся на две группы: тела вращения и многогранники.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Рассмотрим некоторые тела подробнее.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  <w:u w:val="single"/>
        </w:rPr>
        <w:lastRenderedPageBreak/>
        <w:t>Многогранники.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Бывают различные виды многогранников: призма, прямоугольный параллелепипед, куб, пирамида.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  <w:u w:val="single"/>
        </w:rPr>
        <w:t>Призм</w:t>
      </w:r>
      <w:proofErr w:type="gramStart"/>
      <w:r w:rsidRPr="00441B5C">
        <w:rPr>
          <w:color w:val="333333"/>
          <w:sz w:val="28"/>
          <w:szCs w:val="28"/>
          <w:u w:val="single"/>
        </w:rPr>
        <w:t>а</w:t>
      </w:r>
      <w:r w:rsidRPr="00441B5C">
        <w:rPr>
          <w:color w:val="333333"/>
          <w:sz w:val="28"/>
          <w:szCs w:val="28"/>
        </w:rPr>
        <w:t>-</w:t>
      </w:r>
      <w:proofErr w:type="gramEnd"/>
      <w:r w:rsidRPr="00441B5C">
        <w:rPr>
          <w:color w:val="333333"/>
          <w:sz w:val="28"/>
          <w:szCs w:val="28"/>
        </w:rPr>
        <w:t xml:space="preserve"> геометрическое тело, у которого основания –равные и параллельные многоугольники, а боковые грани- четырехугольники.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i/>
          <w:iCs/>
          <w:color w:val="333333"/>
          <w:sz w:val="28"/>
          <w:szCs w:val="28"/>
        </w:rPr>
        <w:t>Демонстрация.</w:t>
      </w:r>
      <w:r w:rsidR="00782251">
        <w:rPr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6390640" cy="37896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  <w:u w:val="single"/>
        </w:rPr>
        <w:t>Прямоугольный параллелепипе</w:t>
      </w:r>
      <w:proofErr w:type="gramStart"/>
      <w:r w:rsidRPr="00441B5C">
        <w:rPr>
          <w:color w:val="333333"/>
          <w:sz w:val="28"/>
          <w:szCs w:val="28"/>
          <w:u w:val="single"/>
        </w:rPr>
        <w:t>д</w:t>
      </w:r>
      <w:r w:rsidRPr="00441B5C">
        <w:rPr>
          <w:color w:val="333333"/>
          <w:sz w:val="28"/>
          <w:szCs w:val="28"/>
        </w:rPr>
        <w:t>-</w:t>
      </w:r>
      <w:proofErr w:type="gramEnd"/>
      <w:r w:rsidRPr="00441B5C">
        <w:rPr>
          <w:color w:val="333333"/>
          <w:sz w:val="28"/>
          <w:szCs w:val="28"/>
        </w:rPr>
        <w:t xml:space="preserve"> это неправильная четырехугольная призма. Делятся на прямой прямоугольный параллелепипед и куб </w:t>
      </w:r>
      <w:proofErr w:type="gramStart"/>
      <w:r w:rsidRPr="00441B5C">
        <w:rPr>
          <w:color w:val="333333"/>
          <w:sz w:val="28"/>
          <w:szCs w:val="28"/>
        </w:rPr>
        <w:t xml:space="preserve">( </w:t>
      </w:r>
      <w:proofErr w:type="gramEnd"/>
      <w:r w:rsidRPr="00441B5C">
        <w:rPr>
          <w:color w:val="333333"/>
          <w:sz w:val="28"/>
          <w:szCs w:val="28"/>
        </w:rPr>
        <w:t>правильный шестигранник).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  <w:u w:val="single"/>
        </w:rPr>
        <w:t>Пирамид</w:t>
      </w:r>
      <w:proofErr w:type="gramStart"/>
      <w:r w:rsidRPr="00441B5C">
        <w:rPr>
          <w:color w:val="333333"/>
          <w:sz w:val="28"/>
          <w:szCs w:val="28"/>
          <w:u w:val="single"/>
        </w:rPr>
        <w:t>а</w:t>
      </w:r>
      <w:r w:rsidRPr="00441B5C">
        <w:rPr>
          <w:color w:val="333333"/>
          <w:sz w:val="28"/>
          <w:szCs w:val="28"/>
        </w:rPr>
        <w:t>-</w:t>
      </w:r>
      <w:proofErr w:type="gramEnd"/>
      <w:r w:rsidRPr="00441B5C">
        <w:rPr>
          <w:color w:val="333333"/>
          <w:sz w:val="28"/>
          <w:szCs w:val="28"/>
        </w:rPr>
        <w:t xml:space="preserve"> многоугольник у которого основание- многоугольник, а боковые грани- треугольники, имеющие общую вершину.</w:t>
      </w:r>
    </w:p>
    <w:p w:rsid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441B5C">
        <w:rPr>
          <w:i/>
          <w:iCs/>
          <w:color w:val="333333"/>
          <w:sz w:val="28"/>
          <w:szCs w:val="28"/>
        </w:rPr>
        <w:t>Демонстрация.</w:t>
      </w:r>
    </w:p>
    <w:p w:rsidR="00C910A8" w:rsidRDefault="00C910A8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390640" cy="35763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Полная </w:t>
      </w:r>
      <w:proofErr w:type="gramStart"/>
      <w:r>
        <w:rPr>
          <w:color w:val="333333"/>
          <w:sz w:val="28"/>
          <w:szCs w:val="28"/>
        </w:rPr>
        <w:t>пирамида</w:t>
      </w:r>
      <w:proofErr w:type="gramEnd"/>
      <w:r>
        <w:rPr>
          <w:color w:val="333333"/>
          <w:sz w:val="28"/>
          <w:szCs w:val="28"/>
        </w:rPr>
        <w:t xml:space="preserve">                                                   </w:t>
      </w:r>
      <w:r>
        <w:rPr>
          <w:color w:val="333333"/>
          <w:sz w:val="28"/>
          <w:szCs w:val="28"/>
        </w:rPr>
        <w:t>Усечённая пирамида</w:t>
      </w: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3FAC866" wp14:editId="26E6D7A2">
            <wp:extent cx="3007360" cy="24790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00EB2EE2" wp14:editId="59723D16">
            <wp:extent cx="1971040" cy="20218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Четырёхугольная  пирамида                                   Шестиугольная пирамида</w:t>
      </w: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335083B" wp14:editId="64898ACF">
            <wp:extent cx="1828800" cy="16560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73B71EFC" wp14:editId="532CA69A">
            <wp:extent cx="2143760" cy="1808480"/>
            <wp:effectExtent l="0" t="0" r="889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06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64806" w:rsidRPr="00441B5C" w:rsidRDefault="00064806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Алгоритм построения: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-анализ геометрической формы предмета.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-определение видов.</w:t>
      </w:r>
    </w:p>
    <w:p w:rsid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-построение.</w:t>
      </w:r>
    </w:p>
    <w:p w:rsid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5BE6BE52">
            <wp:extent cx="5151120" cy="3129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1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Закрепление полученных знаний:</w:t>
      </w:r>
    </w:p>
    <w:p w:rsidR="00FB3ED4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 xml:space="preserve">Учащиеся должны выполнить проецирование данных им геометрических тел </w:t>
      </w:r>
      <w:r w:rsidR="00FB3ED4">
        <w:rPr>
          <w:color w:val="333333"/>
          <w:sz w:val="28"/>
          <w:szCs w:val="28"/>
        </w:rPr>
        <w:t xml:space="preserve"> </w:t>
      </w:r>
      <w:r w:rsidRPr="00441B5C">
        <w:rPr>
          <w:color w:val="333333"/>
          <w:sz w:val="28"/>
          <w:szCs w:val="28"/>
        </w:rPr>
        <w:t xml:space="preserve">без соблюдения необходимых размеров. 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Подведение итогов: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Выставление оценок за выполненное задание: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5 –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4 –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3-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Рефлексия: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С какими геометрическими телами вы сегодня познакомились?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Где можно применять данные знания?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color w:val="333333"/>
          <w:sz w:val="28"/>
          <w:szCs w:val="28"/>
        </w:rPr>
        <w:t>Что на уроке понравилось?</w:t>
      </w:r>
    </w:p>
    <w:p w:rsidR="00FB3ED4" w:rsidRDefault="00FB3ED4" w:rsidP="00441B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B5C">
        <w:rPr>
          <w:b/>
          <w:bCs/>
          <w:color w:val="333333"/>
          <w:sz w:val="28"/>
          <w:szCs w:val="28"/>
        </w:rPr>
        <w:t>Домашнее задание</w:t>
      </w:r>
      <w:r w:rsidRPr="00441B5C">
        <w:rPr>
          <w:color w:val="333333"/>
          <w:sz w:val="28"/>
          <w:szCs w:val="28"/>
        </w:rPr>
        <w:t>:  в рабочей тетради начертить чертеж геометрического тела, который вы выполняли на уроке без соблюдения размеров. Стр.107-117.</w:t>
      </w:r>
    </w:p>
    <w:p w:rsidR="00441B5C" w:rsidRPr="00441B5C" w:rsidRDefault="00441B5C" w:rsidP="00441B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82893" w:rsidRPr="00441B5C" w:rsidRDefault="006250B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763D134" wp14:editId="2EF469F0">
            <wp:extent cx="6570345" cy="4927759"/>
            <wp:effectExtent l="0" t="0" r="1905" b="6350"/>
            <wp:docPr id="8" name="Рисунок 8" descr="https://ds01.infourok.ru/uploads/ex/0668/00007b97-4a95df82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668/00007b97-4a95df82/3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2893" w:rsidRPr="00441B5C" w:rsidSect="00441B5C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BA"/>
    <w:rsid w:val="00064806"/>
    <w:rsid w:val="000C3402"/>
    <w:rsid w:val="000E3F68"/>
    <w:rsid w:val="00126613"/>
    <w:rsid w:val="00163FC6"/>
    <w:rsid w:val="002011E2"/>
    <w:rsid w:val="00422CBA"/>
    <w:rsid w:val="00441B5C"/>
    <w:rsid w:val="006250B7"/>
    <w:rsid w:val="006A17A6"/>
    <w:rsid w:val="00782251"/>
    <w:rsid w:val="0088567D"/>
    <w:rsid w:val="00C910A8"/>
    <w:rsid w:val="00FB3ED4"/>
    <w:rsid w:val="00FC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1B5C"/>
  </w:style>
  <w:style w:type="paragraph" w:styleId="a4">
    <w:name w:val="Balloon Text"/>
    <w:basedOn w:val="a"/>
    <w:link w:val="a5"/>
    <w:uiPriority w:val="99"/>
    <w:semiHidden/>
    <w:unhideWhenUsed/>
    <w:rsid w:val="0044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1B5C"/>
  </w:style>
  <w:style w:type="paragraph" w:styleId="a4">
    <w:name w:val="Balloon Text"/>
    <w:basedOn w:val="a"/>
    <w:link w:val="a5"/>
    <w:uiPriority w:val="99"/>
    <w:semiHidden/>
    <w:unhideWhenUsed/>
    <w:rsid w:val="0044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2</cp:revision>
  <dcterms:created xsi:type="dcterms:W3CDTF">2018-03-06T21:27:00Z</dcterms:created>
  <dcterms:modified xsi:type="dcterms:W3CDTF">2018-03-06T21:27:00Z</dcterms:modified>
</cp:coreProperties>
</file>