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A6" w:rsidRPr="008D50A6" w:rsidRDefault="00781B34" w:rsidP="008D50A6">
      <w:r>
        <w:t xml:space="preserve">                                             </w:t>
      </w:r>
      <w:r w:rsidR="008D50A6" w:rsidRPr="008D50A6">
        <w:t xml:space="preserve">5 класс </w:t>
      </w:r>
      <w:r w:rsidR="008D50A6" w:rsidRPr="008D50A6">
        <w:rPr>
          <w:b/>
          <w:u w:val="single"/>
        </w:rPr>
        <w:t>Тема урока</w:t>
      </w:r>
      <w:r w:rsidR="008D50A6" w:rsidRPr="008D50A6">
        <w:rPr>
          <w:b/>
        </w:rPr>
        <w:t xml:space="preserve">: </w:t>
      </w:r>
      <w:r w:rsidR="008D50A6" w:rsidRPr="008D50A6">
        <w:t>Правка и гибка  металлов.</w:t>
      </w:r>
    </w:p>
    <w:p w:rsidR="008D50A6" w:rsidRPr="008D50A6" w:rsidRDefault="008D50A6" w:rsidP="008D50A6">
      <w:pPr>
        <w:rPr>
          <w:b/>
          <w:u w:val="single"/>
        </w:rPr>
      </w:pPr>
      <w:r w:rsidRPr="008D50A6">
        <w:rPr>
          <w:b/>
          <w:u w:val="single"/>
        </w:rPr>
        <w:t>Цель:</w:t>
      </w:r>
    </w:p>
    <w:p w:rsidR="008D50A6" w:rsidRPr="008D50A6" w:rsidRDefault="008D50A6" w:rsidP="008D50A6">
      <w:pPr>
        <w:suppressAutoHyphens/>
        <w:ind w:left="709" w:hanging="283"/>
      </w:pPr>
      <w:r w:rsidRPr="008D50A6">
        <w:rPr>
          <w:b/>
          <w:color w:val="000000"/>
          <w:sz w:val="28"/>
          <w:szCs w:val="28"/>
        </w:rPr>
        <w:t xml:space="preserve">Обучающие: </w:t>
      </w:r>
      <w:r w:rsidRPr="008D50A6">
        <w:t xml:space="preserve">Ознакомить со способами и приёмами гибки тонколистового металла, инструментом и </w:t>
      </w:r>
      <w:proofErr w:type="gramStart"/>
      <w:r w:rsidRPr="008D50A6">
        <w:t>приспособлениями</w:t>
      </w:r>
      <w:proofErr w:type="gramEnd"/>
      <w:r w:rsidRPr="008D50A6">
        <w:t xml:space="preserve"> применяемыми для гибки металла.</w:t>
      </w:r>
    </w:p>
    <w:p w:rsidR="008D50A6" w:rsidRPr="008D50A6" w:rsidRDefault="008D50A6" w:rsidP="008D50A6">
      <w:pPr>
        <w:numPr>
          <w:ilvl w:val="0"/>
          <w:numId w:val="1"/>
        </w:numPr>
        <w:suppressAutoHyphens/>
        <w:ind w:left="720"/>
      </w:pPr>
      <w:r w:rsidRPr="008D50A6">
        <w:t>Обобщить знания о свойствах металлов.</w:t>
      </w:r>
    </w:p>
    <w:p w:rsidR="008D50A6" w:rsidRPr="008D50A6" w:rsidRDefault="008D50A6" w:rsidP="008D50A6">
      <w:pPr>
        <w:numPr>
          <w:ilvl w:val="0"/>
          <w:numId w:val="1"/>
        </w:numPr>
        <w:suppressAutoHyphens/>
        <w:ind w:left="720"/>
      </w:pPr>
      <w:r w:rsidRPr="008D50A6">
        <w:t xml:space="preserve">Формировать умения по </w:t>
      </w:r>
      <w:proofErr w:type="spellStart"/>
      <w:r w:rsidRPr="008D50A6">
        <w:t>гибке</w:t>
      </w:r>
      <w:proofErr w:type="spellEnd"/>
      <w:r w:rsidRPr="008D50A6">
        <w:t xml:space="preserve"> заготовок из тонколистового металла.</w:t>
      </w:r>
    </w:p>
    <w:p w:rsidR="008D50A6" w:rsidRPr="008D50A6" w:rsidRDefault="008D50A6" w:rsidP="008D50A6">
      <w:pPr>
        <w:rPr>
          <w:rFonts w:eastAsia="Calibri"/>
          <w:color w:val="000000"/>
          <w:lang w:eastAsia="en-US"/>
        </w:rPr>
      </w:pPr>
      <w:r w:rsidRPr="008D50A6">
        <w:rPr>
          <w:rFonts w:eastAsia="Calibri"/>
          <w:b/>
          <w:color w:val="000000"/>
          <w:sz w:val="28"/>
          <w:szCs w:val="28"/>
          <w:lang w:eastAsia="en-US"/>
        </w:rPr>
        <w:t xml:space="preserve">      Развивающие</w:t>
      </w:r>
      <w:r w:rsidRPr="008D50A6">
        <w:rPr>
          <w:rFonts w:eastAsia="Calibri"/>
          <w:b/>
          <w:color w:val="000000"/>
          <w:lang w:eastAsia="en-US"/>
        </w:rPr>
        <w:t xml:space="preserve">:  </w:t>
      </w:r>
      <w:r w:rsidRPr="008D50A6">
        <w:rPr>
          <w:rFonts w:eastAsia="Calibri"/>
          <w:color w:val="000000"/>
          <w:lang w:eastAsia="en-US"/>
        </w:rPr>
        <w:t xml:space="preserve">Способствовать овладению основными способами </w:t>
      </w:r>
      <w:proofErr w:type="gramStart"/>
      <w:r w:rsidRPr="008D50A6">
        <w:rPr>
          <w:rFonts w:eastAsia="Calibri"/>
          <w:color w:val="000000"/>
          <w:lang w:eastAsia="en-US"/>
        </w:rPr>
        <w:t>мыслительной</w:t>
      </w:r>
      <w:proofErr w:type="gramEnd"/>
      <w:r w:rsidRPr="008D50A6">
        <w:rPr>
          <w:rFonts w:eastAsia="Calibri"/>
          <w:color w:val="000000"/>
          <w:lang w:eastAsia="en-US"/>
        </w:rPr>
        <w:t xml:space="preserve">   </w:t>
      </w:r>
    </w:p>
    <w:p w:rsidR="008D50A6" w:rsidRPr="008D50A6" w:rsidRDefault="008D50A6" w:rsidP="008D50A6">
      <w:pPr>
        <w:rPr>
          <w:rFonts w:eastAsia="Calibri"/>
          <w:color w:val="000000"/>
          <w:lang w:eastAsia="en-US"/>
        </w:rPr>
      </w:pPr>
      <w:r w:rsidRPr="008D50A6">
        <w:rPr>
          <w:rFonts w:eastAsia="Calibri"/>
          <w:color w:val="000000"/>
          <w:lang w:eastAsia="en-US"/>
        </w:rPr>
        <w:t xml:space="preserve">            </w:t>
      </w:r>
      <w:proofErr w:type="gramStart"/>
      <w:r w:rsidRPr="008D50A6">
        <w:rPr>
          <w:rFonts w:eastAsia="Calibri"/>
          <w:color w:val="000000"/>
          <w:lang w:eastAsia="en-US"/>
        </w:rPr>
        <w:t xml:space="preserve">деятельности  учащихся (анализ, сравнение, умение делать выводы, доказывать, объяснять   </w:t>
      </w:r>
      <w:proofErr w:type="gramEnd"/>
    </w:p>
    <w:p w:rsidR="008D50A6" w:rsidRPr="008D50A6" w:rsidRDefault="008D50A6" w:rsidP="008D50A6">
      <w:pPr>
        <w:rPr>
          <w:rFonts w:eastAsia="Calibri"/>
          <w:color w:val="000000"/>
          <w:lang w:eastAsia="en-US"/>
        </w:rPr>
      </w:pPr>
      <w:r w:rsidRPr="008D50A6">
        <w:rPr>
          <w:rFonts w:eastAsia="Calibri"/>
          <w:color w:val="000000"/>
          <w:lang w:eastAsia="en-US"/>
        </w:rPr>
        <w:t xml:space="preserve">             понятия).</w:t>
      </w:r>
    </w:p>
    <w:p w:rsidR="008D50A6" w:rsidRPr="008D50A6" w:rsidRDefault="008D50A6" w:rsidP="008D50A6">
      <w:pPr>
        <w:numPr>
          <w:ilvl w:val="0"/>
          <w:numId w:val="9"/>
        </w:numPr>
        <w:suppressAutoHyphens/>
        <w:ind w:left="709" w:hanging="283"/>
      </w:pPr>
      <w:r w:rsidRPr="008D50A6">
        <w:t>Развивать умения организовать свою деятельность.</w:t>
      </w:r>
    </w:p>
    <w:p w:rsidR="008D50A6" w:rsidRPr="008D50A6" w:rsidRDefault="008D50A6" w:rsidP="008D50A6">
      <w:pPr>
        <w:numPr>
          <w:ilvl w:val="0"/>
          <w:numId w:val="1"/>
        </w:numPr>
        <w:suppressAutoHyphens/>
        <w:ind w:left="720"/>
      </w:pPr>
      <w:r w:rsidRPr="008D50A6">
        <w:rPr>
          <w:b/>
          <w:color w:val="000000"/>
          <w:sz w:val="28"/>
          <w:szCs w:val="28"/>
        </w:rPr>
        <w:t>Воспитательные</w:t>
      </w:r>
      <w:r w:rsidRPr="008D50A6">
        <w:rPr>
          <w:b/>
          <w:color w:val="000000"/>
        </w:rPr>
        <w:t>:</w:t>
      </w:r>
      <w:r w:rsidRPr="008D50A6">
        <w:rPr>
          <w:color w:val="000000"/>
        </w:rPr>
        <w:t xml:space="preserve"> </w:t>
      </w:r>
      <w:r w:rsidRPr="008D50A6">
        <w:t>Вырабатывать привычку качественно и безопасно выполнять работу, бережно обращаться с инструментом и оборудованием.</w:t>
      </w:r>
    </w:p>
    <w:p w:rsidR="008D50A6" w:rsidRPr="008D50A6" w:rsidRDefault="008D50A6" w:rsidP="008D50A6">
      <w:pPr>
        <w:numPr>
          <w:ilvl w:val="0"/>
          <w:numId w:val="1"/>
        </w:numPr>
        <w:rPr>
          <w:rFonts w:eastAsia="Calibri"/>
          <w:color w:val="000000"/>
          <w:lang w:eastAsia="en-US"/>
        </w:rPr>
      </w:pPr>
      <w:r w:rsidRPr="008D50A6">
        <w:rPr>
          <w:rFonts w:eastAsia="Calibri"/>
          <w:color w:val="000000"/>
          <w:lang w:eastAsia="en-US"/>
        </w:rPr>
        <w:t>Способствовать формированию уважительного отношения к товарищам (умение слушать и слышать).</w:t>
      </w:r>
    </w:p>
    <w:p w:rsidR="008D50A6" w:rsidRPr="008D50A6" w:rsidRDefault="008D50A6" w:rsidP="008D50A6">
      <w:pPr>
        <w:suppressAutoHyphens/>
        <w:ind w:left="340"/>
      </w:pPr>
    </w:p>
    <w:p w:rsidR="008D50A6" w:rsidRPr="008D50A6" w:rsidRDefault="008D50A6" w:rsidP="008D50A6">
      <w:r w:rsidRPr="008D50A6">
        <w:rPr>
          <w:b/>
          <w:u w:val="single"/>
        </w:rPr>
        <w:t>Тип урока</w:t>
      </w:r>
      <w:r w:rsidRPr="008D50A6">
        <w:t>: комбинированный.</w:t>
      </w:r>
    </w:p>
    <w:p w:rsidR="008D50A6" w:rsidRPr="008D50A6" w:rsidRDefault="008D50A6" w:rsidP="008D50A6">
      <w:r w:rsidRPr="008D50A6">
        <w:rPr>
          <w:b/>
          <w:u w:val="single"/>
        </w:rPr>
        <w:t>Инструмент и оборудование</w:t>
      </w:r>
      <w:r w:rsidRPr="008D50A6">
        <w:rPr>
          <w:b/>
        </w:rPr>
        <w:t xml:space="preserve">: </w:t>
      </w:r>
      <w:r w:rsidRPr="008D50A6">
        <w:t>тиски слесарные</w:t>
      </w:r>
      <w:r w:rsidRPr="008D50A6">
        <w:rPr>
          <w:b/>
        </w:rPr>
        <w:t xml:space="preserve">, </w:t>
      </w:r>
      <w:r w:rsidRPr="008D50A6">
        <w:t xml:space="preserve"> киянки, оправки, металлические полоски, ножницы по металлу.</w:t>
      </w:r>
    </w:p>
    <w:p w:rsidR="008D50A6" w:rsidRPr="008D50A6" w:rsidRDefault="008D50A6" w:rsidP="008D50A6">
      <w:r w:rsidRPr="008D50A6">
        <w:rPr>
          <w:b/>
          <w:u w:val="single"/>
        </w:rPr>
        <w:t>Наглядные пособия</w:t>
      </w:r>
      <w:r w:rsidRPr="008D50A6">
        <w:rPr>
          <w:b/>
        </w:rPr>
        <w:t>:</w:t>
      </w:r>
      <w:r w:rsidRPr="008D50A6">
        <w:t xml:space="preserve"> образцы изделий, чертежи изготовляемых деталей.</w:t>
      </w:r>
    </w:p>
    <w:p w:rsidR="008D50A6" w:rsidRPr="008D50A6" w:rsidRDefault="008D50A6" w:rsidP="008D50A6">
      <w:pPr>
        <w:rPr>
          <w:b/>
          <w:u w:val="single"/>
        </w:rPr>
      </w:pPr>
      <w:r w:rsidRPr="008D50A6">
        <w:rPr>
          <w:b/>
          <w:u w:val="single"/>
        </w:rPr>
        <w:t>Ход занятия:</w:t>
      </w:r>
    </w:p>
    <w:p w:rsidR="008D50A6" w:rsidRPr="008D50A6" w:rsidRDefault="008D50A6" w:rsidP="008D50A6">
      <w:pPr>
        <w:rPr>
          <w:b/>
          <w:u w:val="single"/>
        </w:rPr>
      </w:pPr>
    </w:p>
    <w:p w:rsidR="008D50A6" w:rsidRPr="008D50A6" w:rsidRDefault="008D50A6" w:rsidP="008D50A6">
      <w:pPr>
        <w:ind w:left="360"/>
        <w:rPr>
          <w:b/>
        </w:rPr>
      </w:pPr>
      <w:r w:rsidRPr="008D50A6">
        <w:rPr>
          <w:b/>
        </w:rPr>
        <w:t>1.Организационная часть (2 мин.):</w:t>
      </w:r>
    </w:p>
    <w:p w:rsidR="008D50A6" w:rsidRPr="008D50A6" w:rsidRDefault="008D50A6" w:rsidP="008D50A6">
      <w:pPr>
        <w:numPr>
          <w:ilvl w:val="0"/>
          <w:numId w:val="2"/>
        </w:numPr>
        <w:suppressAutoHyphens/>
      </w:pPr>
      <w:r w:rsidRPr="008D50A6">
        <w:t>проверить готовность к уроку;</w:t>
      </w:r>
    </w:p>
    <w:p w:rsidR="008D50A6" w:rsidRPr="008D50A6" w:rsidRDefault="008D50A6" w:rsidP="008D50A6">
      <w:pPr>
        <w:numPr>
          <w:ilvl w:val="0"/>
          <w:numId w:val="2"/>
        </w:numPr>
        <w:suppressAutoHyphens/>
      </w:pPr>
      <w:r w:rsidRPr="008D50A6">
        <w:t>отметить отсутствующих;</w:t>
      </w:r>
    </w:p>
    <w:p w:rsidR="008D50A6" w:rsidRPr="008D50A6" w:rsidRDefault="008D50A6" w:rsidP="008D50A6">
      <w:pPr>
        <w:numPr>
          <w:ilvl w:val="0"/>
          <w:numId w:val="2"/>
        </w:numPr>
        <w:suppressAutoHyphens/>
      </w:pPr>
      <w:r w:rsidRPr="008D50A6">
        <w:t>назначить дежурных;</w:t>
      </w:r>
    </w:p>
    <w:p w:rsidR="008D50A6" w:rsidRPr="008D50A6" w:rsidRDefault="008D50A6" w:rsidP="008D50A6">
      <w:pPr>
        <w:numPr>
          <w:ilvl w:val="0"/>
          <w:numId w:val="2"/>
        </w:numPr>
        <w:suppressAutoHyphens/>
      </w:pPr>
      <w:r w:rsidRPr="008D50A6">
        <w:t>сообщить тему урока.</w:t>
      </w:r>
    </w:p>
    <w:p w:rsidR="008D50A6" w:rsidRPr="008D50A6" w:rsidRDefault="008D50A6" w:rsidP="008D50A6">
      <w:pPr>
        <w:ind w:left="360"/>
      </w:pPr>
    </w:p>
    <w:p w:rsidR="008D50A6" w:rsidRPr="008D50A6" w:rsidRDefault="008D50A6" w:rsidP="008D50A6">
      <w:pPr>
        <w:ind w:left="360"/>
        <w:rPr>
          <w:b/>
        </w:rPr>
      </w:pPr>
      <w:r w:rsidRPr="008D50A6">
        <w:rPr>
          <w:b/>
        </w:rPr>
        <w:t>2. Повторение пройденного материала (5 мин.):</w:t>
      </w:r>
    </w:p>
    <w:p w:rsidR="008D50A6" w:rsidRPr="008D50A6" w:rsidRDefault="008D50A6" w:rsidP="008D50A6">
      <w:pPr>
        <w:numPr>
          <w:ilvl w:val="0"/>
          <w:numId w:val="3"/>
        </w:numPr>
        <w:suppressAutoHyphens/>
      </w:pPr>
      <w:proofErr w:type="gramStart"/>
      <w:r w:rsidRPr="008D50A6">
        <w:t>Назовите кокой формы бывают</w:t>
      </w:r>
      <w:proofErr w:type="gramEnd"/>
      <w:r w:rsidRPr="008D50A6">
        <w:t xml:space="preserve"> напильники.</w:t>
      </w:r>
    </w:p>
    <w:p w:rsidR="008D50A6" w:rsidRPr="008D50A6" w:rsidRDefault="008D50A6" w:rsidP="008D50A6">
      <w:pPr>
        <w:numPr>
          <w:ilvl w:val="0"/>
          <w:numId w:val="4"/>
        </w:numPr>
        <w:suppressAutoHyphens/>
      </w:pPr>
      <w:r w:rsidRPr="008D50A6">
        <w:t xml:space="preserve">Листовой </w:t>
      </w:r>
      <w:proofErr w:type="gramStart"/>
      <w:r w:rsidRPr="008D50A6">
        <w:t>металл</w:t>
      </w:r>
      <w:proofErr w:type="gramEnd"/>
      <w:r w:rsidRPr="008D50A6">
        <w:t xml:space="preserve"> какой толщины (чёрный, цветной) можно резать ручными слесарными ножницы?</w:t>
      </w:r>
    </w:p>
    <w:p w:rsidR="008D50A6" w:rsidRPr="008D50A6" w:rsidRDefault="008D50A6" w:rsidP="008D50A6">
      <w:pPr>
        <w:numPr>
          <w:ilvl w:val="0"/>
          <w:numId w:val="4"/>
        </w:numPr>
        <w:suppressAutoHyphens/>
      </w:pPr>
      <w:r w:rsidRPr="008D50A6">
        <w:t>Чем отличаются ручные слесарные ножницы от бытовых ножниц?</w:t>
      </w:r>
    </w:p>
    <w:p w:rsidR="008D50A6" w:rsidRPr="008D50A6" w:rsidRDefault="008D50A6" w:rsidP="008D50A6">
      <w:pPr>
        <w:numPr>
          <w:ilvl w:val="0"/>
          <w:numId w:val="4"/>
        </w:numPr>
        <w:suppressAutoHyphens/>
      </w:pPr>
      <w:r w:rsidRPr="008D50A6">
        <w:t>Перечислить правила безопасности при резании листового металла ручными слесарными ножницами.</w:t>
      </w:r>
    </w:p>
    <w:p w:rsidR="008D50A6" w:rsidRPr="008D50A6" w:rsidRDefault="008D50A6" w:rsidP="008D50A6">
      <w:pPr>
        <w:ind w:left="360"/>
      </w:pPr>
    </w:p>
    <w:p w:rsidR="008D50A6" w:rsidRPr="008D50A6" w:rsidRDefault="008D50A6" w:rsidP="008D50A6">
      <w:pPr>
        <w:ind w:left="360"/>
        <w:rPr>
          <w:b/>
        </w:rPr>
      </w:pPr>
      <w:r w:rsidRPr="008D50A6">
        <w:rPr>
          <w:b/>
        </w:rPr>
        <w:t>3.Объяснение нового материала</w:t>
      </w:r>
      <w:r w:rsidRPr="008D50A6">
        <w:t xml:space="preserve"> </w:t>
      </w:r>
      <w:r w:rsidRPr="008D50A6">
        <w:rPr>
          <w:b/>
        </w:rPr>
        <w:t>(10 мин.):</w:t>
      </w:r>
    </w:p>
    <w:p w:rsidR="008D50A6" w:rsidRPr="008D50A6" w:rsidRDefault="008D50A6" w:rsidP="008D50A6">
      <w:pPr>
        <w:ind w:firstLine="540"/>
        <w:jc w:val="both"/>
      </w:pPr>
      <w:r w:rsidRPr="008D50A6">
        <w:rPr>
          <w:b/>
          <w:i/>
        </w:rPr>
        <w:t>Гибка</w:t>
      </w:r>
      <w:r w:rsidRPr="008D50A6">
        <w:t xml:space="preserve"> - это слесарная операция, с помощью которой заготовке или ее части придаётся необходимая форма. Сущность её заключается в том, что одна часть заготовки перегибается по отношению к другой на заданный угол. Напряжения изгиба должны превышать предел упругости, а деформация заготовк</w:t>
      </w:r>
      <w:proofErr w:type="gramStart"/>
      <w:r w:rsidRPr="008D50A6">
        <w:t>и-</w:t>
      </w:r>
      <w:proofErr w:type="gramEnd"/>
      <w:r w:rsidRPr="008D50A6">
        <w:t xml:space="preserve"> быть пластической. Только в этом случае заготовка сохранит приданную ей форму после снятия нагрузки.</w:t>
      </w:r>
    </w:p>
    <w:p w:rsidR="008D50A6" w:rsidRPr="008D50A6" w:rsidRDefault="008D50A6" w:rsidP="008D50A6">
      <w:pPr>
        <w:ind w:firstLine="540"/>
        <w:jc w:val="both"/>
      </w:pPr>
      <w:r w:rsidRPr="008D50A6">
        <w:t xml:space="preserve"> Сгибанием из листов металла изготавливают самые различные объёмные предметы. Вручную эту операцию осуществляют в тисках и на оправках или с помощью специальных приспособлений.</w:t>
      </w:r>
    </w:p>
    <w:p w:rsidR="008D50A6" w:rsidRPr="008D50A6" w:rsidRDefault="008D50A6" w:rsidP="008D50A6">
      <w:pPr>
        <w:ind w:firstLine="540"/>
        <w:jc w:val="both"/>
      </w:pPr>
      <w:r>
        <w:rPr>
          <w:noProof/>
        </w:rPr>
        <w:drawing>
          <wp:inline distT="0" distB="0" distL="0" distR="0">
            <wp:extent cx="5714365" cy="18288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6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A6" w:rsidRPr="008D50A6" w:rsidRDefault="008D50A6" w:rsidP="008D50A6">
      <w:pPr>
        <w:ind w:firstLine="540"/>
        <w:jc w:val="both"/>
      </w:pPr>
      <w:r w:rsidRPr="008D50A6">
        <w:lastRenderedPageBreak/>
        <w:t xml:space="preserve"> </w:t>
      </w:r>
      <w:proofErr w:type="spellStart"/>
      <w:r w:rsidRPr="008D50A6">
        <w:rPr>
          <w:i/>
        </w:rPr>
        <w:t>Гибку</w:t>
      </w:r>
      <w:proofErr w:type="spellEnd"/>
      <w:r w:rsidRPr="008D50A6">
        <w:t xml:space="preserve"> небольших заготовок из тонколистового металла выполняют </w:t>
      </w:r>
      <w:r w:rsidRPr="008D50A6">
        <w:rPr>
          <w:b/>
        </w:rPr>
        <w:t>в тисках</w:t>
      </w:r>
      <w:r w:rsidRPr="008D50A6">
        <w:t xml:space="preserve">. Чтобы не испортить поверхность заготовок, на губки тисков надевают </w:t>
      </w:r>
      <w:proofErr w:type="spellStart"/>
      <w:r w:rsidRPr="008D50A6">
        <w:rPr>
          <w:i/>
        </w:rPr>
        <w:t>нагубники</w:t>
      </w:r>
      <w:proofErr w:type="spellEnd"/>
      <w:r w:rsidRPr="008D50A6">
        <w:rPr>
          <w:i/>
        </w:rPr>
        <w:t>.</w:t>
      </w:r>
      <w:r w:rsidRPr="008D50A6">
        <w:t xml:space="preserve"> Заготовку в тисках закрепляют так, чтобы линия сгиба (разметочная риска) находилась на уровне </w:t>
      </w:r>
      <w:proofErr w:type="spellStart"/>
      <w:r w:rsidRPr="008D50A6">
        <w:t>нагубников</w:t>
      </w:r>
      <w:proofErr w:type="spellEnd"/>
      <w:r w:rsidRPr="008D50A6">
        <w:t>, установленных на губки тисков.</w:t>
      </w:r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26035</wp:posOffset>
            </wp:positionV>
            <wp:extent cx="6221095" cy="2230120"/>
            <wp:effectExtent l="0" t="0" r="8255" b="0"/>
            <wp:wrapTight wrapText="bothSides">
              <wp:wrapPolygon edited="0">
                <wp:start x="0" y="0"/>
                <wp:lineTo x="0" y="21403"/>
                <wp:lineTo x="21563" y="21403"/>
                <wp:lineTo x="2156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2230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0A6" w:rsidRPr="008D50A6" w:rsidRDefault="008D50A6" w:rsidP="008D50A6">
      <w:pPr>
        <w:ind w:firstLine="540"/>
        <w:jc w:val="both"/>
      </w:pPr>
      <w:proofErr w:type="spellStart"/>
      <w:r w:rsidRPr="008D50A6">
        <w:t>Гибку</w:t>
      </w:r>
      <w:proofErr w:type="spellEnd"/>
      <w:r w:rsidRPr="008D50A6">
        <w:t xml:space="preserve"> тонколистового металла</w:t>
      </w:r>
      <w:r w:rsidRPr="008D50A6">
        <w:rPr>
          <w:i/>
        </w:rPr>
        <w:t xml:space="preserve"> </w:t>
      </w:r>
      <w:r w:rsidRPr="008D50A6">
        <w:t xml:space="preserve">выполняют </w:t>
      </w:r>
      <w:r w:rsidRPr="008D50A6">
        <w:rPr>
          <w:b/>
          <w:i/>
        </w:rPr>
        <w:t xml:space="preserve">киянкой </w:t>
      </w:r>
      <w:r w:rsidRPr="008D50A6">
        <w:t xml:space="preserve">(рис. 74, а). Можно пользоваться слесарным молотком, но удары следует наносить не по заготовке, а по деревянному бруску, который будет отгибать металл, не оставляя на нем вмятин (рис. 74, б). Первоначально легкими ударами сгибают края заготовки, а затем переходят к ее средней части.                                                                        </w:t>
      </w:r>
    </w:p>
    <w:p w:rsidR="008D50A6" w:rsidRPr="008D50A6" w:rsidRDefault="008D50A6" w:rsidP="008D50A6">
      <w:proofErr w:type="gramStart"/>
      <w:r w:rsidRPr="008D50A6">
        <w:rPr>
          <w:i/>
        </w:rPr>
        <w:t>Для</w:t>
      </w:r>
      <w:proofErr w:type="gramEnd"/>
      <w:r w:rsidRPr="008D50A6">
        <w:rPr>
          <w:i/>
        </w:rPr>
        <w:t xml:space="preserve"> </w:t>
      </w:r>
      <w:proofErr w:type="gramStart"/>
      <w:r w:rsidRPr="008D50A6">
        <w:rPr>
          <w:i/>
        </w:rPr>
        <w:t>гибки</w:t>
      </w:r>
      <w:proofErr w:type="gramEnd"/>
      <w:r w:rsidRPr="008D50A6">
        <w:t xml:space="preserve"> заготовок часто применяют </w:t>
      </w:r>
      <w:r w:rsidRPr="008D50A6">
        <w:rPr>
          <w:b/>
          <w:i/>
        </w:rPr>
        <w:t>оправки</w:t>
      </w:r>
      <w:r w:rsidRPr="008D50A6">
        <w:t xml:space="preserve"> в виде брусков металла различной формы (рис. 75).</w:t>
      </w:r>
    </w:p>
    <w:p w:rsidR="008D50A6" w:rsidRPr="008D50A6" w:rsidRDefault="008D50A6" w:rsidP="008D50A6">
      <w:pPr>
        <w:ind w:firstLine="540"/>
      </w:pPr>
      <w:r>
        <w:rPr>
          <w:noProof/>
        </w:rPr>
        <w:drawing>
          <wp:anchor distT="0" distB="0" distL="114935" distR="114935" simplePos="0" relativeHeight="251660288" behindDoc="1" locked="0" layoutInCell="1" allowOverlap="1" wp14:anchorId="76E86F07" wp14:editId="4DF855C8">
            <wp:simplePos x="0" y="0"/>
            <wp:positionH relativeFrom="column">
              <wp:posOffset>460375</wp:posOffset>
            </wp:positionH>
            <wp:positionV relativeFrom="paragraph">
              <wp:posOffset>168275</wp:posOffset>
            </wp:positionV>
            <wp:extent cx="6028690" cy="1995170"/>
            <wp:effectExtent l="0" t="0" r="0" b="5080"/>
            <wp:wrapTight wrapText="bothSides">
              <wp:wrapPolygon edited="0">
                <wp:start x="0" y="0"/>
                <wp:lineTo x="0" y="21449"/>
                <wp:lineTo x="21500" y="21449"/>
                <wp:lineTo x="215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1995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0A6" w:rsidRPr="008D50A6" w:rsidRDefault="008D50A6" w:rsidP="008D50A6">
      <w:pPr>
        <w:ind w:firstLine="540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-6178550</wp:posOffset>
            </wp:positionH>
            <wp:positionV relativeFrom="paragraph">
              <wp:posOffset>130810</wp:posOffset>
            </wp:positionV>
            <wp:extent cx="3198495" cy="2630170"/>
            <wp:effectExtent l="0" t="0" r="1905" b="0"/>
            <wp:wrapTight wrapText="bothSides">
              <wp:wrapPolygon edited="0">
                <wp:start x="0" y="0"/>
                <wp:lineTo x="0" y="21433"/>
                <wp:lineTo x="21484" y="21433"/>
                <wp:lineTo x="2148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630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</w:p>
    <w:p w:rsidR="008D50A6" w:rsidRPr="008D50A6" w:rsidRDefault="008D50A6" w:rsidP="008D50A6">
      <w:pPr>
        <w:ind w:firstLine="540"/>
        <w:jc w:val="both"/>
      </w:pPr>
      <w:r w:rsidRPr="008D50A6">
        <w:t xml:space="preserve">Если необходимо согнуть большое количество одинаковых деталей, пользуются </w:t>
      </w:r>
    </w:p>
    <w:p w:rsidR="008D50A6" w:rsidRPr="008D50A6" w:rsidRDefault="008D50A6" w:rsidP="008D50A6">
      <w:pPr>
        <w:jc w:val="both"/>
      </w:pPr>
      <w:r w:rsidRPr="008D50A6">
        <w:t xml:space="preserve">специальными </w:t>
      </w:r>
      <w:r w:rsidRPr="008D50A6">
        <w:rPr>
          <w:b/>
          <w:i/>
        </w:rPr>
        <w:t>приспособлениями</w:t>
      </w:r>
      <w:r w:rsidRPr="008D50A6">
        <w:t>. Например, установив заготовку в прорезь приспособления, показанного на рис. 76, и ударяя по ней молотком, можно быстро получить деталь необходимой формы.</w:t>
      </w:r>
    </w:p>
    <w:p w:rsidR="008D50A6" w:rsidRPr="008D50A6" w:rsidRDefault="008D50A6" w:rsidP="008D50A6">
      <w:pPr>
        <w:ind w:firstLine="540"/>
        <w:jc w:val="both"/>
      </w:pPr>
      <w:proofErr w:type="spellStart"/>
      <w:r w:rsidRPr="008D50A6">
        <w:rPr>
          <w:i/>
        </w:rPr>
        <w:t>Гибку</w:t>
      </w:r>
      <w:proofErr w:type="spellEnd"/>
      <w:r w:rsidRPr="008D50A6">
        <w:rPr>
          <w:i/>
        </w:rPr>
        <w:t xml:space="preserve"> </w:t>
      </w:r>
      <w:r w:rsidRPr="008D50A6">
        <w:t xml:space="preserve">листового металла на производстве выполняют на </w:t>
      </w:r>
      <w:r w:rsidRPr="008D50A6">
        <w:rPr>
          <w:b/>
          <w:i/>
        </w:rPr>
        <w:t>гибочных машинах</w:t>
      </w:r>
      <w:r w:rsidRPr="008D50A6">
        <w:t xml:space="preserve">. </w:t>
      </w:r>
      <w:proofErr w:type="gramStart"/>
      <w:r w:rsidRPr="008D50A6">
        <w:t>Такую</w:t>
      </w:r>
      <w:proofErr w:type="gramEnd"/>
      <w:r w:rsidRPr="008D50A6">
        <w:t xml:space="preserve"> </w:t>
      </w:r>
      <w:proofErr w:type="spellStart"/>
      <w:r w:rsidRPr="008D50A6">
        <w:t>гибку</w:t>
      </w:r>
      <w:proofErr w:type="spellEnd"/>
      <w:r w:rsidRPr="008D50A6">
        <w:t xml:space="preserve"> называют </w:t>
      </w:r>
      <w:r w:rsidRPr="008D50A6">
        <w:rPr>
          <w:i/>
        </w:rPr>
        <w:t>механической</w:t>
      </w:r>
      <w:r w:rsidRPr="008D50A6">
        <w:t xml:space="preserve">. Основной частью гибочных машин является </w:t>
      </w:r>
      <w:r w:rsidRPr="008D50A6">
        <w:rPr>
          <w:i/>
        </w:rPr>
        <w:t>штамп</w:t>
      </w:r>
      <w:r w:rsidRPr="008D50A6">
        <w:t xml:space="preserve"> (рис. 78). Он состоит из </w:t>
      </w:r>
      <w:r w:rsidRPr="008D50A6">
        <w:rPr>
          <w:i/>
        </w:rPr>
        <w:t>матрицы и пуансона.</w:t>
      </w:r>
      <w:r w:rsidRPr="008D50A6">
        <w:t xml:space="preserve"> Форма рабочей части матрицы и пуансона одинакова и повторяет форму детали. Под действием пресса пуансон входит в матрицу и сгибает лист, придавая ему нужную форму. Для деталей разной формы нужен свой штамп.</w:t>
      </w:r>
    </w:p>
    <w:p w:rsidR="008D50A6" w:rsidRPr="008D50A6" w:rsidRDefault="008D50A6" w:rsidP="008D50A6">
      <w:pPr>
        <w:ind w:firstLine="540"/>
      </w:pPr>
    </w:p>
    <w:p w:rsidR="008D50A6" w:rsidRPr="008D50A6" w:rsidRDefault="008D50A6" w:rsidP="008D50A6">
      <w:pPr>
        <w:rPr>
          <w:b/>
          <w:i/>
        </w:rPr>
      </w:pPr>
      <w:r w:rsidRPr="008D50A6">
        <w:rPr>
          <w:b/>
          <w:i/>
        </w:rPr>
        <w:t xml:space="preserve">  Инструктаж по технике безопасности:</w:t>
      </w:r>
    </w:p>
    <w:p w:rsidR="008D50A6" w:rsidRPr="008D50A6" w:rsidRDefault="008D50A6" w:rsidP="008D50A6">
      <w:pPr>
        <w:numPr>
          <w:ilvl w:val="0"/>
          <w:numId w:val="5"/>
        </w:numPr>
        <w:tabs>
          <w:tab w:val="left" w:pos="540"/>
        </w:tabs>
        <w:suppressAutoHyphens/>
        <w:ind w:hanging="500"/>
      </w:pPr>
      <w:r w:rsidRPr="008D50A6">
        <w:t>Работать только исправным инструментом (киянкой и молотком).</w:t>
      </w:r>
    </w:p>
    <w:p w:rsidR="008D50A6" w:rsidRPr="008D50A6" w:rsidRDefault="008D50A6" w:rsidP="008D50A6">
      <w:pPr>
        <w:numPr>
          <w:ilvl w:val="0"/>
          <w:numId w:val="5"/>
        </w:numPr>
        <w:tabs>
          <w:tab w:val="left" w:pos="540"/>
        </w:tabs>
        <w:suppressAutoHyphens/>
        <w:ind w:hanging="500"/>
      </w:pPr>
      <w:r w:rsidRPr="008D50A6">
        <w:t>Надежно закреплять заготовку в тисках.</w:t>
      </w:r>
    </w:p>
    <w:p w:rsidR="008D50A6" w:rsidRPr="008D50A6" w:rsidRDefault="008D50A6" w:rsidP="008D50A6">
      <w:pPr>
        <w:numPr>
          <w:ilvl w:val="0"/>
          <w:numId w:val="5"/>
        </w:numPr>
        <w:tabs>
          <w:tab w:val="left" w:pos="540"/>
        </w:tabs>
        <w:suppressAutoHyphens/>
        <w:ind w:hanging="500"/>
      </w:pPr>
      <w:r w:rsidRPr="008D50A6">
        <w:lastRenderedPageBreak/>
        <w:t xml:space="preserve">Не стоять за спиной </w:t>
      </w:r>
      <w:proofErr w:type="gramStart"/>
      <w:r w:rsidRPr="008D50A6">
        <w:t>работающего</w:t>
      </w:r>
      <w:proofErr w:type="gramEnd"/>
      <w:r w:rsidRPr="008D50A6">
        <w:t>.</w:t>
      </w:r>
    </w:p>
    <w:p w:rsidR="008D50A6" w:rsidRPr="008D50A6" w:rsidRDefault="008D50A6" w:rsidP="008D50A6">
      <w:pPr>
        <w:numPr>
          <w:ilvl w:val="0"/>
          <w:numId w:val="5"/>
        </w:numPr>
        <w:tabs>
          <w:tab w:val="left" w:pos="540"/>
          <w:tab w:val="left" w:pos="947"/>
        </w:tabs>
        <w:suppressAutoHyphens/>
        <w:ind w:hanging="500"/>
      </w:pPr>
      <w:r w:rsidRPr="008D50A6">
        <w:t>Чтобы не поранить руку, поддерживающую лист металла при его сгибании, на неё  нужно надеть рукавицу.</w:t>
      </w:r>
    </w:p>
    <w:p w:rsidR="008D50A6" w:rsidRPr="008D50A6" w:rsidRDefault="008D50A6" w:rsidP="008D50A6">
      <w:pPr>
        <w:numPr>
          <w:ilvl w:val="0"/>
          <w:numId w:val="5"/>
        </w:numPr>
        <w:tabs>
          <w:tab w:val="left" w:pos="540"/>
        </w:tabs>
        <w:suppressAutoHyphens/>
        <w:ind w:hanging="500"/>
      </w:pPr>
      <w:r w:rsidRPr="008D50A6">
        <w:t>Не класть оправки и инструмент на край верстака.</w:t>
      </w:r>
    </w:p>
    <w:p w:rsidR="008D50A6" w:rsidRPr="008D50A6" w:rsidRDefault="008D50A6" w:rsidP="008D50A6">
      <w:pPr>
        <w:tabs>
          <w:tab w:val="left" w:pos="540"/>
        </w:tabs>
        <w:ind w:left="180"/>
      </w:pPr>
    </w:p>
    <w:p w:rsidR="008D50A6" w:rsidRPr="008D50A6" w:rsidRDefault="008D50A6" w:rsidP="008D50A6">
      <w:pPr>
        <w:rPr>
          <w:b/>
        </w:rPr>
      </w:pPr>
      <w:r w:rsidRPr="008D50A6">
        <w:rPr>
          <w:b/>
        </w:rPr>
        <w:t>4. Закрепление полученных знаний</w:t>
      </w:r>
      <w:r w:rsidRPr="008D50A6">
        <w:t xml:space="preserve"> </w:t>
      </w:r>
      <w:r w:rsidRPr="008D50A6">
        <w:rPr>
          <w:b/>
        </w:rPr>
        <w:t>(5 мин.):</w:t>
      </w:r>
    </w:p>
    <w:p w:rsidR="008D50A6" w:rsidRPr="008D50A6" w:rsidRDefault="008D50A6" w:rsidP="008D50A6">
      <w:pPr>
        <w:numPr>
          <w:ilvl w:val="0"/>
          <w:numId w:val="6"/>
        </w:numPr>
        <w:tabs>
          <w:tab w:val="left" w:pos="540"/>
        </w:tabs>
        <w:suppressAutoHyphens/>
        <w:ind w:left="540" w:hanging="360"/>
      </w:pPr>
      <w:proofErr w:type="gramStart"/>
      <w:r w:rsidRPr="008D50A6">
        <w:t>Перечислить инструменты и приспособления,  необходимые для гибки тонколистового металла.</w:t>
      </w:r>
      <w:proofErr w:type="gramEnd"/>
    </w:p>
    <w:p w:rsidR="008D50A6" w:rsidRPr="008D50A6" w:rsidRDefault="008D50A6" w:rsidP="008D50A6">
      <w:pPr>
        <w:numPr>
          <w:ilvl w:val="0"/>
          <w:numId w:val="6"/>
        </w:numPr>
        <w:tabs>
          <w:tab w:val="left" w:pos="540"/>
        </w:tabs>
        <w:suppressAutoHyphens/>
        <w:spacing w:line="100" w:lineRule="atLeast"/>
        <w:ind w:left="540" w:hanging="360"/>
      </w:pPr>
      <w:r w:rsidRPr="008D50A6">
        <w:t xml:space="preserve">Для какой цели применяют </w:t>
      </w:r>
      <w:proofErr w:type="spellStart"/>
      <w:r w:rsidRPr="008D50A6">
        <w:t>нагубники</w:t>
      </w:r>
      <w:proofErr w:type="spellEnd"/>
      <w:r w:rsidRPr="008D50A6">
        <w:t>?</w:t>
      </w:r>
    </w:p>
    <w:p w:rsidR="008D50A6" w:rsidRPr="008D50A6" w:rsidRDefault="008D50A6" w:rsidP="008D50A6">
      <w:pPr>
        <w:numPr>
          <w:ilvl w:val="0"/>
          <w:numId w:val="6"/>
        </w:numPr>
        <w:tabs>
          <w:tab w:val="left" w:pos="540"/>
        </w:tabs>
        <w:suppressAutoHyphens/>
        <w:spacing w:line="100" w:lineRule="atLeast"/>
        <w:ind w:left="540" w:hanging="360"/>
      </w:pPr>
      <w:r w:rsidRPr="008D50A6">
        <w:t xml:space="preserve">Как правильно закрепить заготовку при </w:t>
      </w:r>
      <w:proofErr w:type="spellStart"/>
      <w:r w:rsidRPr="008D50A6">
        <w:t>гибке</w:t>
      </w:r>
      <w:proofErr w:type="spellEnd"/>
      <w:r w:rsidRPr="008D50A6">
        <w:t>?</w:t>
      </w:r>
    </w:p>
    <w:p w:rsidR="008D50A6" w:rsidRPr="008D50A6" w:rsidRDefault="008D50A6" w:rsidP="008D50A6">
      <w:pPr>
        <w:numPr>
          <w:ilvl w:val="0"/>
          <w:numId w:val="6"/>
        </w:numPr>
        <w:tabs>
          <w:tab w:val="left" w:pos="540"/>
        </w:tabs>
        <w:suppressAutoHyphens/>
        <w:spacing w:line="100" w:lineRule="atLeast"/>
        <w:ind w:left="540" w:hanging="360"/>
      </w:pPr>
      <w:r w:rsidRPr="008D50A6">
        <w:t xml:space="preserve">Можно ли при </w:t>
      </w:r>
      <w:proofErr w:type="spellStart"/>
      <w:r w:rsidRPr="008D50A6">
        <w:t>гибке</w:t>
      </w:r>
      <w:proofErr w:type="spellEnd"/>
      <w:r w:rsidRPr="008D50A6">
        <w:t xml:space="preserve"> тонколистового металла применять слесарный молоток?</w:t>
      </w:r>
    </w:p>
    <w:p w:rsidR="008D50A6" w:rsidRPr="008D50A6" w:rsidRDefault="008D50A6" w:rsidP="008D50A6">
      <w:pPr>
        <w:numPr>
          <w:ilvl w:val="0"/>
          <w:numId w:val="6"/>
        </w:numPr>
        <w:tabs>
          <w:tab w:val="left" w:pos="540"/>
        </w:tabs>
        <w:suppressAutoHyphens/>
        <w:ind w:left="540" w:hanging="360"/>
      </w:pPr>
      <w:r w:rsidRPr="008D50A6">
        <w:t xml:space="preserve">Перечислить правила безопасности при </w:t>
      </w:r>
      <w:proofErr w:type="spellStart"/>
      <w:r w:rsidRPr="008D50A6">
        <w:t>гибке</w:t>
      </w:r>
      <w:proofErr w:type="spellEnd"/>
      <w:r w:rsidRPr="008D50A6">
        <w:t xml:space="preserve"> заготовок.</w:t>
      </w:r>
    </w:p>
    <w:p w:rsidR="008D50A6" w:rsidRPr="008D50A6" w:rsidRDefault="008D50A6" w:rsidP="008D50A6">
      <w:pPr>
        <w:rPr>
          <w:b/>
        </w:rPr>
      </w:pPr>
      <w:r w:rsidRPr="008D50A6">
        <w:rPr>
          <w:b/>
        </w:rPr>
        <w:t xml:space="preserve"> 5. Практическая работа</w:t>
      </w:r>
      <w:r w:rsidRPr="008D50A6">
        <w:t xml:space="preserve"> </w:t>
      </w:r>
      <w:r w:rsidRPr="008D50A6">
        <w:rPr>
          <w:b/>
        </w:rPr>
        <w:t>(15 мин.):</w:t>
      </w:r>
    </w:p>
    <w:p w:rsidR="008D50A6" w:rsidRPr="008D50A6" w:rsidRDefault="008D50A6" w:rsidP="008D50A6">
      <w:pPr>
        <w:rPr>
          <w:i/>
        </w:rPr>
      </w:pPr>
      <w:r w:rsidRPr="008D50A6">
        <w:rPr>
          <w:i/>
        </w:rPr>
        <w:t xml:space="preserve">        Изготовления свистка из тонколистового металла (Технологическая карта).</w:t>
      </w:r>
    </w:p>
    <w:p w:rsidR="008D50A6" w:rsidRPr="008D50A6" w:rsidRDefault="008D50A6" w:rsidP="008D50A6">
      <w:pPr>
        <w:numPr>
          <w:ilvl w:val="0"/>
          <w:numId w:val="7"/>
        </w:numPr>
        <w:tabs>
          <w:tab w:val="left" w:pos="540"/>
        </w:tabs>
        <w:suppressAutoHyphens/>
        <w:ind w:left="540" w:hanging="360"/>
      </w:pPr>
      <w:r w:rsidRPr="008D50A6">
        <w:t>Разметить  заготовку свистка закрепить в тисках (пассатижи) таким образом, чтобы линия сгиба была на уровне накладных уголков (</w:t>
      </w:r>
      <w:proofErr w:type="spellStart"/>
      <w:r w:rsidRPr="008D50A6">
        <w:t>нагубников</w:t>
      </w:r>
      <w:proofErr w:type="spellEnd"/>
      <w:r w:rsidRPr="008D50A6">
        <w:t xml:space="preserve">, губок </w:t>
      </w:r>
      <w:proofErr w:type="spellStart"/>
      <w:r w:rsidRPr="008D50A6">
        <w:t>пасатиж</w:t>
      </w:r>
      <w:proofErr w:type="spellEnd"/>
      <w:r w:rsidRPr="008D50A6">
        <w:t>).</w:t>
      </w:r>
    </w:p>
    <w:p w:rsidR="008D50A6" w:rsidRPr="008D50A6" w:rsidRDefault="008D50A6" w:rsidP="008D50A6">
      <w:pPr>
        <w:numPr>
          <w:ilvl w:val="0"/>
          <w:numId w:val="7"/>
        </w:numPr>
        <w:tabs>
          <w:tab w:val="left" w:pos="540"/>
        </w:tabs>
        <w:suppressAutoHyphens/>
        <w:ind w:left="540" w:hanging="360"/>
      </w:pPr>
      <w:r w:rsidRPr="008D50A6">
        <w:t>При помощи киянки согнуть заготовку по намеченным линиям. При необходимости использовать оправки или имеющиеся приспособления.</w:t>
      </w:r>
    </w:p>
    <w:p w:rsidR="008D50A6" w:rsidRPr="008D50A6" w:rsidRDefault="008D50A6" w:rsidP="008D50A6">
      <w:pPr>
        <w:numPr>
          <w:ilvl w:val="0"/>
          <w:numId w:val="7"/>
        </w:numPr>
        <w:tabs>
          <w:tab w:val="left" w:pos="540"/>
        </w:tabs>
        <w:suppressAutoHyphens/>
        <w:ind w:left="540" w:hanging="360"/>
      </w:pPr>
      <w:r w:rsidRPr="008D50A6">
        <w:t>Сравнить полученный результат с чертежом.</w:t>
      </w:r>
    </w:p>
    <w:p w:rsidR="008D50A6" w:rsidRPr="008D50A6" w:rsidRDefault="008D50A6" w:rsidP="008D50A6">
      <w:pPr>
        <w:ind w:left="340"/>
      </w:pPr>
    </w:p>
    <w:p w:rsidR="008D50A6" w:rsidRPr="008D50A6" w:rsidRDefault="008D50A6" w:rsidP="008D50A6">
      <w:pPr>
        <w:rPr>
          <w:b/>
        </w:rPr>
      </w:pPr>
      <w:r w:rsidRPr="008D50A6">
        <w:rPr>
          <w:b/>
        </w:rPr>
        <w:t>6. Заключительная часть</w:t>
      </w:r>
      <w:r w:rsidRPr="008D50A6">
        <w:t xml:space="preserve"> </w:t>
      </w:r>
      <w:r w:rsidRPr="008D50A6">
        <w:rPr>
          <w:b/>
        </w:rPr>
        <w:t>(10 мин.):</w:t>
      </w:r>
    </w:p>
    <w:p w:rsidR="008D50A6" w:rsidRPr="008D50A6" w:rsidRDefault="008D50A6" w:rsidP="008D50A6">
      <w:pPr>
        <w:numPr>
          <w:ilvl w:val="0"/>
          <w:numId w:val="8"/>
        </w:numPr>
        <w:tabs>
          <w:tab w:val="left" w:pos="540"/>
        </w:tabs>
        <w:suppressAutoHyphens/>
        <w:ind w:left="900" w:hanging="720"/>
      </w:pPr>
      <w:r w:rsidRPr="008D50A6">
        <w:t>Сообщить о достижении цели урока.</w:t>
      </w:r>
    </w:p>
    <w:p w:rsidR="008D50A6" w:rsidRPr="008D50A6" w:rsidRDefault="008D50A6" w:rsidP="008D50A6">
      <w:pPr>
        <w:numPr>
          <w:ilvl w:val="0"/>
          <w:numId w:val="8"/>
        </w:numPr>
        <w:tabs>
          <w:tab w:val="left" w:pos="540"/>
        </w:tabs>
        <w:suppressAutoHyphens/>
        <w:ind w:left="900" w:hanging="720"/>
      </w:pPr>
      <w:r w:rsidRPr="008D50A6">
        <w:t>Проанализировать  допущенные ошибки.</w:t>
      </w:r>
    </w:p>
    <w:p w:rsidR="008D50A6" w:rsidRPr="008D50A6" w:rsidRDefault="008D50A6" w:rsidP="008D50A6">
      <w:pPr>
        <w:numPr>
          <w:ilvl w:val="0"/>
          <w:numId w:val="8"/>
        </w:numPr>
        <w:tabs>
          <w:tab w:val="left" w:pos="540"/>
        </w:tabs>
        <w:suppressAutoHyphens/>
        <w:ind w:left="900" w:hanging="720"/>
      </w:pPr>
      <w:r w:rsidRPr="008D50A6">
        <w:t>Оценить результаты труда учащихся.</w:t>
      </w:r>
    </w:p>
    <w:p w:rsidR="008D50A6" w:rsidRPr="008D50A6" w:rsidRDefault="008D50A6" w:rsidP="008D50A6">
      <w:pPr>
        <w:numPr>
          <w:ilvl w:val="0"/>
          <w:numId w:val="8"/>
        </w:numPr>
        <w:tabs>
          <w:tab w:val="left" w:pos="540"/>
        </w:tabs>
        <w:suppressAutoHyphens/>
        <w:ind w:left="900" w:hanging="720"/>
      </w:pPr>
      <w:r w:rsidRPr="008D50A6">
        <w:t xml:space="preserve">Отметить </w:t>
      </w:r>
      <w:proofErr w:type="gramStart"/>
      <w:r w:rsidRPr="008D50A6">
        <w:t>отличившихся</w:t>
      </w:r>
      <w:proofErr w:type="gramEnd"/>
      <w:r w:rsidRPr="008D50A6">
        <w:t xml:space="preserve"> на уроке.</w:t>
      </w:r>
    </w:p>
    <w:p w:rsidR="008D50A6" w:rsidRPr="008D50A6" w:rsidRDefault="008D50A6" w:rsidP="008D50A6">
      <w:pPr>
        <w:numPr>
          <w:ilvl w:val="0"/>
          <w:numId w:val="8"/>
        </w:numPr>
        <w:tabs>
          <w:tab w:val="left" w:pos="540"/>
        </w:tabs>
        <w:suppressAutoHyphens/>
        <w:ind w:left="900" w:hanging="720"/>
      </w:pPr>
      <w:r w:rsidRPr="008D50A6">
        <w:t>Выставить оценки в классный журнал и в дневники учащихся.</w:t>
      </w:r>
    </w:p>
    <w:p w:rsidR="008D50A6" w:rsidRPr="008D50A6" w:rsidRDefault="008D50A6" w:rsidP="008D50A6">
      <w:pPr>
        <w:numPr>
          <w:ilvl w:val="0"/>
          <w:numId w:val="8"/>
        </w:numPr>
        <w:tabs>
          <w:tab w:val="left" w:pos="540"/>
        </w:tabs>
        <w:suppressAutoHyphens/>
        <w:ind w:left="900" w:hanging="720"/>
      </w:pPr>
      <w:r w:rsidRPr="008D50A6">
        <w:t>Контролировать уборку  рабочих мест и мастерской</w:t>
      </w:r>
    </w:p>
    <w:p w:rsidR="008D50A6" w:rsidRP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Default="008D50A6" w:rsidP="008D50A6"/>
    <w:p w:rsidR="008D50A6" w:rsidRPr="008D50A6" w:rsidRDefault="008D50A6" w:rsidP="008D50A6"/>
    <w:p w:rsidR="008D50A6" w:rsidRPr="008D50A6" w:rsidRDefault="008D50A6" w:rsidP="008D50A6">
      <w:pPr>
        <w:rPr>
          <w:b/>
        </w:rPr>
      </w:pPr>
      <w:r w:rsidRPr="008D50A6">
        <w:lastRenderedPageBreak/>
        <w:t xml:space="preserve">                                          </w:t>
      </w:r>
      <w:r w:rsidRPr="008D50A6">
        <w:rPr>
          <w:b/>
        </w:rPr>
        <w:t>Технологическая карта. Изготовление свистка.</w:t>
      </w:r>
    </w:p>
    <w:p w:rsidR="008D50A6" w:rsidRPr="008D50A6" w:rsidRDefault="008D50A6" w:rsidP="008D50A6">
      <w:pPr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3102"/>
        <w:gridCol w:w="3686"/>
        <w:gridCol w:w="3685"/>
      </w:tblGrid>
      <w:tr w:rsidR="008D50A6" w:rsidRPr="008D50A6" w:rsidTr="00224456">
        <w:tc>
          <w:tcPr>
            <w:tcW w:w="408" w:type="dxa"/>
          </w:tcPr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№</w:t>
            </w:r>
          </w:p>
        </w:tc>
        <w:tc>
          <w:tcPr>
            <w:tcW w:w="3102" w:type="dxa"/>
          </w:tcPr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Последовательность выполнения работы</w:t>
            </w:r>
          </w:p>
        </w:tc>
        <w:tc>
          <w:tcPr>
            <w:tcW w:w="3686" w:type="dxa"/>
          </w:tcPr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Графическое  изображение</w:t>
            </w:r>
          </w:p>
        </w:tc>
        <w:tc>
          <w:tcPr>
            <w:tcW w:w="3685" w:type="dxa"/>
          </w:tcPr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Инструменты, приспособления</w:t>
            </w:r>
          </w:p>
        </w:tc>
      </w:tr>
      <w:tr w:rsidR="008D50A6" w:rsidRPr="008D50A6" w:rsidTr="00224456">
        <w:tc>
          <w:tcPr>
            <w:tcW w:w="408" w:type="dxa"/>
          </w:tcPr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1.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2.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3.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4.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5.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6.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7.</w:t>
            </w:r>
          </w:p>
        </w:tc>
        <w:tc>
          <w:tcPr>
            <w:tcW w:w="3102" w:type="dxa"/>
          </w:tcPr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Выбор заготовки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 xml:space="preserve">Отрезать полоска 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Отмерить от края полосы и отрезать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32"/>
                <w:szCs w:val="32"/>
              </w:rPr>
            </w:pPr>
            <w:r w:rsidRPr="008D50A6">
              <w:rPr>
                <w:sz w:val="20"/>
                <w:szCs w:val="20"/>
              </w:rPr>
              <w:t xml:space="preserve">Изогнуть буквой  </w:t>
            </w:r>
            <w:proofErr w:type="gramStart"/>
            <w:r w:rsidRPr="008D50A6">
              <w:rPr>
                <w:sz w:val="32"/>
                <w:szCs w:val="32"/>
              </w:rPr>
              <w:t>П</w:t>
            </w:r>
            <w:proofErr w:type="gramEnd"/>
          </w:p>
          <w:p w:rsidR="008D50A6" w:rsidRPr="008D50A6" w:rsidRDefault="008D50A6" w:rsidP="008D50A6">
            <w:pPr>
              <w:rPr>
                <w:sz w:val="32"/>
                <w:szCs w:val="32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 xml:space="preserve">На изогнутую полоску </w:t>
            </w:r>
            <w:proofErr w:type="gramStart"/>
            <w:r w:rsidRPr="008D50A6">
              <w:rPr>
                <w:sz w:val="32"/>
                <w:szCs w:val="32"/>
              </w:rPr>
              <w:t>П</w:t>
            </w:r>
            <w:proofErr w:type="gramEnd"/>
            <w:r w:rsidRPr="008D50A6">
              <w:rPr>
                <w:sz w:val="32"/>
                <w:szCs w:val="32"/>
              </w:rPr>
              <w:t xml:space="preserve"> </w:t>
            </w:r>
            <w:r w:rsidRPr="008D50A6">
              <w:rPr>
                <w:sz w:val="20"/>
                <w:szCs w:val="20"/>
              </w:rPr>
              <w:t>положить длинную полоску, отступить от края полоски.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 xml:space="preserve">Согнуть концы </w:t>
            </w:r>
            <w:proofErr w:type="gramStart"/>
            <w:r w:rsidRPr="008D50A6">
              <w:rPr>
                <w:sz w:val="32"/>
                <w:szCs w:val="32"/>
              </w:rPr>
              <w:t>П</w:t>
            </w:r>
            <w:proofErr w:type="gramEnd"/>
            <w:r w:rsidRPr="008D50A6">
              <w:rPr>
                <w:sz w:val="32"/>
                <w:szCs w:val="32"/>
              </w:rPr>
              <w:t xml:space="preserve"> </w:t>
            </w:r>
            <w:r w:rsidRPr="008D50A6">
              <w:rPr>
                <w:sz w:val="20"/>
                <w:szCs w:val="20"/>
              </w:rPr>
              <w:t xml:space="preserve">пластины во внутрь, согнуть отмеренный  край длинной пластины на изогнутую </w:t>
            </w:r>
            <w:r w:rsidRPr="008D50A6">
              <w:rPr>
                <w:sz w:val="32"/>
                <w:szCs w:val="32"/>
              </w:rPr>
              <w:t xml:space="preserve">П </w:t>
            </w:r>
            <w:r w:rsidRPr="008D50A6">
              <w:rPr>
                <w:sz w:val="20"/>
                <w:szCs w:val="20"/>
              </w:rPr>
              <w:t>пластину.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Выгнут</w:t>
            </w:r>
            <w:proofErr w:type="gramStart"/>
            <w:r w:rsidRPr="008D50A6">
              <w:rPr>
                <w:sz w:val="20"/>
                <w:szCs w:val="20"/>
              </w:rPr>
              <w:t>ь(</w:t>
            </w:r>
            <w:proofErr w:type="gramEnd"/>
            <w:r w:rsidRPr="008D50A6">
              <w:rPr>
                <w:sz w:val="20"/>
                <w:szCs w:val="20"/>
              </w:rPr>
              <w:t>обогнуть) полосу длинной пластины (придать круглую форму).</w:t>
            </w:r>
          </w:p>
        </w:tc>
        <w:tc>
          <w:tcPr>
            <w:tcW w:w="3686" w:type="dxa"/>
          </w:tcPr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Тонколистый  металл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Длиной 115мм, шириной 15мм.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Размером 34мм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r w:rsidRPr="008D50A6">
              <w:rPr>
                <w:sz w:val="20"/>
                <w:szCs w:val="20"/>
              </w:rPr>
              <w:t xml:space="preserve"> </w:t>
            </w:r>
            <w:proofErr w:type="gramStart"/>
            <w:r w:rsidRPr="008D50A6">
              <w:rPr>
                <w:sz w:val="32"/>
                <w:szCs w:val="32"/>
              </w:rPr>
              <w:t>П</w:t>
            </w:r>
            <w:proofErr w:type="gramEnd"/>
            <w:r w:rsidRPr="008D50A6">
              <w:rPr>
                <w:sz w:val="32"/>
                <w:szCs w:val="32"/>
              </w:rPr>
              <w:t xml:space="preserve"> </w:t>
            </w:r>
            <w:r w:rsidRPr="008D50A6">
              <w:t>7х2х15х2х7</w:t>
            </w:r>
          </w:p>
          <w:p w:rsidR="008D50A6" w:rsidRPr="008D50A6" w:rsidRDefault="008D50A6" w:rsidP="008D50A6"/>
          <w:p w:rsidR="008D50A6" w:rsidRPr="008D50A6" w:rsidRDefault="008D50A6" w:rsidP="008D50A6"/>
          <w:p w:rsidR="008D50A6" w:rsidRPr="008D50A6" w:rsidRDefault="008D50A6" w:rsidP="008D50A6"/>
          <w:p w:rsidR="008D50A6" w:rsidRPr="008D50A6" w:rsidRDefault="008D50A6" w:rsidP="008D50A6"/>
          <w:p w:rsidR="008D50A6" w:rsidRPr="008D50A6" w:rsidRDefault="008D50A6" w:rsidP="008D50A6">
            <w:r w:rsidRPr="008D50A6">
              <w:t xml:space="preserve">  5 мм</w:t>
            </w:r>
          </w:p>
          <w:p w:rsidR="008D50A6" w:rsidRPr="008D50A6" w:rsidRDefault="008D50A6" w:rsidP="008D50A6"/>
          <w:p w:rsidR="008D50A6" w:rsidRPr="008D50A6" w:rsidRDefault="008D50A6" w:rsidP="008D50A6"/>
          <w:p w:rsidR="008D50A6" w:rsidRPr="008D50A6" w:rsidRDefault="008D50A6" w:rsidP="008D50A6"/>
          <w:p w:rsidR="008D50A6" w:rsidRPr="008D50A6" w:rsidRDefault="008D50A6" w:rsidP="008D50A6"/>
          <w:p w:rsidR="008D50A6" w:rsidRPr="008D50A6" w:rsidRDefault="008D50A6" w:rsidP="008D50A6"/>
          <w:p w:rsidR="008D50A6" w:rsidRPr="008D50A6" w:rsidRDefault="008D50A6" w:rsidP="008D50A6"/>
          <w:p w:rsidR="008D50A6" w:rsidRPr="008D50A6" w:rsidRDefault="008D50A6" w:rsidP="008D50A6">
            <w:pPr>
              <w:rPr>
                <w:sz w:val="32"/>
                <w:szCs w:val="32"/>
              </w:rPr>
            </w:pPr>
            <w:r w:rsidRPr="008D50A6">
              <w:t>Диаметром 15-20мм</w:t>
            </w:r>
          </w:p>
        </w:tc>
        <w:tc>
          <w:tcPr>
            <w:tcW w:w="3685" w:type="dxa"/>
          </w:tcPr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Линейка, угольник, карандаш, чертилка, ножницы по металлу, тески, пассатижи.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Линейка, угольник,  ножницы по металлу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 xml:space="preserve"> угольник,  ножницы по металлу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Линейка, угольник, тески, пассатижи.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Линейка, карандаш, чертилка тески, пассатижи</w:t>
            </w: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Пассатижи, киянка</w:t>
            </w:r>
            <w:proofErr w:type="gramStart"/>
            <w:r w:rsidRPr="008D50A6">
              <w:rPr>
                <w:sz w:val="20"/>
                <w:szCs w:val="20"/>
              </w:rPr>
              <w:t xml:space="preserve"> .</w:t>
            </w:r>
            <w:proofErr w:type="gramEnd"/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  <w:r w:rsidRPr="008D50A6">
              <w:rPr>
                <w:sz w:val="20"/>
                <w:szCs w:val="20"/>
              </w:rPr>
              <w:t>Пассатижи</w:t>
            </w:r>
            <w:proofErr w:type="gramStart"/>
            <w:r w:rsidRPr="008D50A6">
              <w:rPr>
                <w:sz w:val="20"/>
                <w:szCs w:val="20"/>
              </w:rPr>
              <w:t xml:space="preserve"> .</w:t>
            </w:r>
            <w:proofErr w:type="gramEnd"/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  <w:p w:rsidR="008D50A6" w:rsidRPr="008D50A6" w:rsidRDefault="008D50A6" w:rsidP="008D50A6">
            <w:pPr>
              <w:rPr>
                <w:sz w:val="20"/>
                <w:szCs w:val="20"/>
              </w:rPr>
            </w:pPr>
          </w:p>
        </w:tc>
      </w:tr>
    </w:tbl>
    <w:p w:rsidR="008D50A6" w:rsidRPr="008D50A6" w:rsidRDefault="008D50A6" w:rsidP="008D50A6"/>
    <w:p w:rsidR="008D50A6" w:rsidRPr="008D50A6" w:rsidRDefault="008D50A6" w:rsidP="008D50A6">
      <w:bookmarkStart w:id="0" w:name="_GoBack"/>
      <w:bookmarkEnd w:id="0"/>
    </w:p>
    <w:sectPr w:rsidR="008D50A6" w:rsidRPr="008D50A6" w:rsidSect="008D50A6">
      <w:pgSz w:w="11906" w:h="16838"/>
      <w:pgMar w:top="851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680" w:hanging="34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680" w:hanging="34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680" w:hanging="34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640"/>
        </w:tabs>
        <w:ind w:left="1600" w:hanging="34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680" w:hanging="340"/>
      </w:pPr>
      <w:rPr>
        <w:rFonts w:ascii="Symbol" w:hAnsi="Symbol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300146BB"/>
    <w:multiLevelType w:val="hybridMultilevel"/>
    <w:tmpl w:val="5FB41296"/>
    <w:lvl w:ilvl="0" w:tplc="00000005">
      <w:start w:val="1"/>
      <w:numFmt w:val="bullet"/>
      <w:lvlText w:val=""/>
      <w:lvlJc w:val="left"/>
      <w:pPr>
        <w:tabs>
          <w:tab w:val="num" w:pos="1524"/>
        </w:tabs>
        <w:ind w:left="1484" w:hanging="34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4"/>
    <w:lvlOverride w:ilvl="0"/>
  </w:num>
  <w:num w:numId="2">
    <w:abstractNumId w:val="7"/>
    <w:lvlOverride w:ilvl="0"/>
  </w:num>
  <w:num w:numId="3">
    <w:abstractNumId w:val="0"/>
    <w:lvlOverride w:ilvl="0"/>
  </w:num>
  <w:num w:numId="4">
    <w:abstractNumId w:val="2"/>
    <w:lvlOverride w:ilvl="0"/>
  </w:num>
  <w:num w:numId="5">
    <w:abstractNumId w:val="3"/>
    <w:lvlOverride w:ilvl="0"/>
  </w:num>
  <w:num w:numId="6">
    <w:abstractNumId w:val="5"/>
    <w:lvlOverride w:ilvl="0"/>
  </w:num>
  <w:num w:numId="7">
    <w:abstractNumId w:val="6"/>
    <w:lvlOverride w:ilvl="0"/>
  </w:num>
  <w:num w:numId="8">
    <w:abstractNumId w:val="1"/>
    <w:lvlOverride w:ilv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A1"/>
    <w:rsid w:val="006A17A6"/>
    <w:rsid w:val="00781B34"/>
    <w:rsid w:val="008174A1"/>
    <w:rsid w:val="008D50A6"/>
    <w:rsid w:val="00FC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0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0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0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0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3</cp:revision>
  <dcterms:created xsi:type="dcterms:W3CDTF">2018-03-06T19:26:00Z</dcterms:created>
  <dcterms:modified xsi:type="dcterms:W3CDTF">2018-03-06T19:42:00Z</dcterms:modified>
</cp:coreProperties>
</file>