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77" w:rsidRPr="00DD2000" w:rsidRDefault="00055277" w:rsidP="00055277">
      <w:pPr>
        <w:rPr>
          <w:lang w:val="kk-KZ"/>
        </w:rPr>
      </w:pPr>
    </w:p>
    <w:p w:rsidR="00055277" w:rsidRPr="00DD2000" w:rsidRDefault="00055277" w:rsidP="00055277">
      <w:pPr>
        <w:rPr>
          <w:lang w:val="kk-KZ"/>
        </w:rPr>
      </w:pPr>
    </w:p>
    <w:p w:rsidR="0018434F" w:rsidRPr="00DD2000" w:rsidRDefault="008B597B" w:rsidP="0018434F">
      <w:pPr>
        <w:jc w:val="center"/>
        <w:rPr>
          <w:b/>
          <w:i/>
          <w:lang w:val="kk-KZ"/>
        </w:rPr>
      </w:pPr>
      <w:bookmarkStart w:id="0" w:name="_GoBack"/>
      <w:r w:rsidRPr="00DD2000">
        <w:rPr>
          <w:b/>
          <w:lang w:val="kk-KZ"/>
        </w:rPr>
        <w:t>«</w:t>
      </w:r>
      <w:r w:rsidR="009C767B" w:rsidRPr="009C767B">
        <w:rPr>
          <w:b/>
          <w:i/>
          <w:lang w:val="kk-KZ"/>
        </w:rPr>
        <w:t>Талантты және дарынды балаларды оқыту</w:t>
      </w:r>
      <w:r w:rsidRPr="00DD2000">
        <w:rPr>
          <w:b/>
          <w:i/>
          <w:lang w:val="kk-KZ"/>
        </w:rPr>
        <w:t xml:space="preserve">» </w:t>
      </w:r>
    </w:p>
    <w:p w:rsidR="008B597B" w:rsidRPr="00DD2000" w:rsidRDefault="008B597B" w:rsidP="008B597B">
      <w:pPr>
        <w:jc w:val="center"/>
        <w:rPr>
          <w:b/>
          <w:lang w:val="kk-KZ"/>
        </w:rPr>
      </w:pPr>
      <w:r w:rsidRPr="00DD2000">
        <w:rPr>
          <w:b/>
          <w:i/>
          <w:lang w:val="kk-KZ"/>
        </w:rPr>
        <w:t xml:space="preserve">коучинг </w:t>
      </w:r>
      <w:bookmarkEnd w:id="0"/>
      <w:r w:rsidRPr="00DD2000">
        <w:rPr>
          <w:b/>
          <w:i/>
          <w:lang w:val="kk-KZ"/>
        </w:rPr>
        <w:t>сессиясының жоспары</w:t>
      </w:r>
    </w:p>
    <w:p w:rsidR="008B597B" w:rsidRPr="00DD2000" w:rsidRDefault="008B597B" w:rsidP="008B597B">
      <w:pPr>
        <w:jc w:val="center"/>
        <w:rPr>
          <w:b/>
          <w:lang w:val="kk-KZ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44"/>
        <w:gridCol w:w="352"/>
        <w:gridCol w:w="5459"/>
      </w:tblGrid>
      <w:tr w:rsidR="008B597B" w:rsidRPr="00DD2000" w:rsidTr="00AD5F76">
        <w:trPr>
          <w:trHeight w:val="386"/>
        </w:trPr>
        <w:tc>
          <w:tcPr>
            <w:tcW w:w="2235" w:type="dxa"/>
            <w:shd w:val="clear" w:color="auto" w:fill="auto"/>
          </w:tcPr>
          <w:p w:rsidR="008B597B" w:rsidRPr="00DD2000" w:rsidRDefault="0018434F" w:rsidP="00AD5F7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Жауапты</w:t>
            </w:r>
          </w:p>
        </w:tc>
        <w:tc>
          <w:tcPr>
            <w:tcW w:w="2444" w:type="dxa"/>
            <w:shd w:val="clear" w:color="auto" w:fill="auto"/>
          </w:tcPr>
          <w:p w:rsidR="008B597B" w:rsidRPr="00DD2000" w:rsidRDefault="0018434F" w:rsidP="00AD5F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Асаубаева А.Қ.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B597B" w:rsidRPr="00DD2000" w:rsidRDefault="0018434F" w:rsidP="00AD5F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 деңгейлі мұғалім</w:t>
            </w:r>
          </w:p>
        </w:tc>
      </w:tr>
      <w:tr w:rsidR="008B597B" w:rsidRPr="00DD2000" w:rsidTr="00AD5F76">
        <w:tc>
          <w:tcPr>
            <w:tcW w:w="2235" w:type="dxa"/>
            <w:shd w:val="clear" w:color="auto" w:fill="auto"/>
          </w:tcPr>
          <w:p w:rsidR="008B597B" w:rsidRPr="00DD2000" w:rsidRDefault="008B597B" w:rsidP="00AD5F76">
            <w:pPr>
              <w:jc w:val="center"/>
              <w:rPr>
                <w:b/>
                <w:lang w:val="kk-KZ"/>
              </w:rPr>
            </w:pPr>
            <w:r w:rsidRPr="00DD2000">
              <w:rPr>
                <w:b/>
                <w:lang w:val="kk-KZ"/>
              </w:rPr>
              <w:t>Коучинг сессияның</w:t>
            </w:r>
          </w:p>
          <w:p w:rsidR="008B597B" w:rsidRPr="00DD2000" w:rsidRDefault="008B597B" w:rsidP="00AD5F76">
            <w:pPr>
              <w:jc w:val="center"/>
              <w:rPr>
                <w:b/>
                <w:lang w:val="kk-KZ"/>
              </w:rPr>
            </w:pPr>
            <w:r w:rsidRPr="00DD2000">
              <w:rPr>
                <w:b/>
                <w:lang w:val="kk-KZ"/>
              </w:rPr>
              <w:t>тақырыбы:</w:t>
            </w:r>
          </w:p>
        </w:tc>
        <w:tc>
          <w:tcPr>
            <w:tcW w:w="8255" w:type="dxa"/>
            <w:gridSpan w:val="3"/>
            <w:shd w:val="clear" w:color="auto" w:fill="auto"/>
          </w:tcPr>
          <w:p w:rsidR="008B597B" w:rsidRPr="009C767B" w:rsidRDefault="0018434F" w:rsidP="00AD5F76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9C767B" w:rsidRPr="009C767B">
              <w:rPr>
                <w:lang w:val="kk-KZ"/>
              </w:rPr>
              <w:t>Талантты және дарынды балаларды оқыту</w:t>
            </w:r>
            <w:r>
              <w:rPr>
                <w:lang w:val="kk-KZ"/>
              </w:rPr>
              <w:t>»</w:t>
            </w:r>
            <w:r w:rsidR="009C767B" w:rsidRPr="009C767B">
              <w:rPr>
                <w:lang w:val="kk-KZ"/>
              </w:rPr>
              <w:t>.</w:t>
            </w:r>
          </w:p>
        </w:tc>
      </w:tr>
      <w:tr w:rsidR="008B597B" w:rsidRPr="007C0BEB" w:rsidTr="00AD5F76">
        <w:tc>
          <w:tcPr>
            <w:tcW w:w="2235" w:type="dxa"/>
            <w:shd w:val="clear" w:color="auto" w:fill="auto"/>
          </w:tcPr>
          <w:p w:rsidR="008B597B" w:rsidRPr="00DD2000" w:rsidRDefault="008B597B" w:rsidP="00AD5F76">
            <w:pPr>
              <w:jc w:val="center"/>
              <w:rPr>
                <w:b/>
                <w:lang w:val="kk-KZ"/>
              </w:rPr>
            </w:pPr>
            <w:r w:rsidRPr="00DD2000">
              <w:rPr>
                <w:b/>
                <w:lang w:val="kk-KZ"/>
              </w:rPr>
              <w:t>Жалпы мақсатым:</w:t>
            </w:r>
          </w:p>
        </w:tc>
        <w:tc>
          <w:tcPr>
            <w:tcW w:w="8255" w:type="dxa"/>
            <w:gridSpan w:val="3"/>
            <w:shd w:val="clear" w:color="auto" w:fill="auto"/>
          </w:tcPr>
          <w:p w:rsidR="003D5FD6" w:rsidRPr="003D5FD6" w:rsidRDefault="008B597B" w:rsidP="003D5FD6">
            <w:pPr>
              <w:pStyle w:val="Standard"/>
              <w:jc w:val="both"/>
              <w:rPr>
                <w:rFonts w:cs="Times New Roman"/>
                <w:lang w:val="kk-KZ"/>
              </w:rPr>
            </w:pPr>
            <w:r w:rsidRPr="00DD2000">
              <w:rPr>
                <w:lang w:val="kk-KZ"/>
              </w:rPr>
              <w:t xml:space="preserve"> </w:t>
            </w:r>
            <w:r w:rsidR="003D5FD6">
              <w:rPr>
                <w:rFonts w:cs="Times New Roman"/>
                <w:lang w:val="kk-KZ"/>
              </w:rPr>
              <w:t>Д</w:t>
            </w:r>
            <w:r w:rsidR="003D5FD6" w:rsidRPr="003D5FD6">
              <w:rPr>
                <w:rFonts w:cs="Times New Roman"/>
                <w:lang w:val="kk-KZ"/>
              </w:rPr>
              <w:t>арынды және талантты балаларды оқыту барысында қолайлы орта жасай отырып, олардың кең өрісті қабілетінің дамуына мүмкіндік туғызу аса маңызды мәселе екендігін дәлелдейтіндей тәлімгерлік ету.</w:t>
            </w:r>
          </w:p>
          <w:p w:rsidR="008B597B" w:rsidRPr="00DD2000" w:rsidRDefault="008B597B" w:rsidP="00B37C13">
            <w:pPr>
              <w:rPr>
                <w:bdr w:val="none" w:sz="0" w:space="0" w:color="auto" w:frame="1"/>
                <w:lang w:val="kk-KZ"/>
              </w:rPr>
            </w:pPr>
          </w:p>
        </w:tc>
      </w:tr>
      <w:tr w:rsidR="008B597B" w:rsidRPr="00DD2000" w:rsidTr="00AD5F76">
        <w:tc>
          <w:tcPr>
            <w:tcW w:w="2235" w:type="dxa"/>
            <w:shd w:val="clear" w:color="auto" w:fill="auto"/>
          </w:tcPr>
          <w:p w:rsidR="008B597B" w:rsidRPr="00DD2000" w:rsidRDefault="008B597B" w:rsidP="00AD5F76">
            <w:pPr>
              <w:jc w:val="center"/>
              <w:rPr>
                <w:b/>
                <w:lang w:val="kk-KZ"/>
              </w:rPr>
            </w:pPr>
            <w:r w:rsidRPr="00DD2000">
              <w:rPr>
                <w:b/>
                <w:lang w:val="kk-KZ"/>
              </w:rPr>
              <w:t>Сілтеме:</w:t>
            </w:r>
          </w:p>
        </w:tc>
        <w:tc>
          <w:tcPr>
            <w:tcW w:w="8255" w:type="dxa"/>
            <w:gridSpan w:val="3"/>
            <w:shd w:val="clear" w:color="auto" w:fill="auto"/>
          </w:tcPr>
          <w:p w:rsidR="008B597B" w:rsidRPr="00DD2000" w:rsidRDefault="008B597B" w:rsidP="008B597B">
            <w:pPr>
              <w:numPr>
                <w:ilvl w:val="0"/>
                <w:numId w:val="3"/>
              </w:numPr>
              <w:spacing w:line="360" w:lineRule="atLeast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 w:rsidRPr="00DD2000">
              <w:rPr>
                <w:color w:val="000000" w:themeColor="text1"/>
                <w:bdr w:val="none" w:sz="0" w:space="0" w:color="auto" w:frame="1"/>
                <w:lang w:val="kk-KZ"/>
              </w:rPr>
              <w:t>Мұғалім</w:t>
            </w:r>
            <w:r w:rsidR="003D5FD6">
              <w:rPr>
                <w:color w:val="000000" w:themeColor="text1"/>
                <w:bdr w:val="none" w:sz="0" w:space="0" w:color="auto" w:frame="1"/>
                <w:lang w:val="kk-KZ"/>
              </w:rPr>
              <w:t xml:space="preserve">дерге арналған нұсқаулық. </w:t>
            </w:r>
            <w:r w:rsidR="003D5FD6" w:rsidRPr="003D5FD6">
              <w:rPr>
                <w:lang w:val="kk-KZ"/>
              </w:rPr>
              <w:t>50-57 бет</w:t>
            </w:r>
          </w:p>
          <w:p w:rsidR="008B597B" w:rsidRPr="00DD2000" w:rsidRDefault="008B597B" w:rsidP="00AD5F76">
            <w:pPr>
              <w:spacing w:after="200"/>
              <w:ind w:left="720"/>
              <w:rPr>
                <w:lang w:val="kk-KZ"/>
              </w:rPr>
            </w:pPr>
            <w:r w:rsidRPr="00DD2000">
              <w:rPr>
                <w:color w:val="000000" w:themeColor="text1"/>
                <w:bdr w:val="none" w:sz="0" w:space="0" w:color="auto" w:frame="1"/>
                <w:lang w:val="kk-KZ"/>
              </w:rPr>
              <w:t xml:space="preserve">Үлестірмелі нұсқаулық </w:t>
            </w:r>
          </w:p>
        </w:tc>
      </w:tr>
      <w:tr w:rsidR="008B597B" w:rsidRPr="007C0BEB" w:rsidTr="00AD5F76">
        <w:tc>
          <w:tcPr>
            <w:tcW w:w="2235" w:type="dxa"/>
            <w:shd w:val="clear" w:color="auto" w:fill="auto"/>
          </w:tcPr>
          <w:p w:rsidR="008B597B" w:rsidRPr="00DD2000" w:rsidRDefault="008B597B" w:rsidP="00AD5F76">
            <w:pPr>
              <w:rPr>
                <w:b/>
                <w:lang w:val="kk-KZ"/>
              </w:rPr>
            </w:pPr>
            <w:r w:rsidRPr="00DD2000">
              <w:rPr>
                <w:b/>
                <w:lang w:val="kk-KZ"/>
              </w:rPr>
              <w:t xml:space="preserve"> Оқу нәтижесі</w:t>
            </w:r>
          </w:p>
        </w:tc>
        <w:tc>
          <w:tcPr>
            <w:tcW w:w="8255" w:type="dxa"/>
            <w:gridSpan w:val="3"/>
            <w:shd w:val="clear" w:color="auto" w:fill="auto"/>
          </w:tcPr>
          <w:p w:rsidR="003D5FD6" w:rsidRPr="003D5FD6" w:rsidRDefault="003D5FD6" w:rsidP="003D5FD6">
            <w:pPr>
              <w:rPr>
                <w:lang w:val="kk-KZ"/>
              </w:rPr>
            </w:pPr>
            <w:r>
              <w:rPr>
                <w:lang w:val="kk-KZ"/>
              </w:rPr>
              <w:t>Мұғалімдерге т</w:t>
            </w:r>
            <w:r w:rsidRPr="003D5FD6">
              <w:rPr>
                <w:lang w:val="kk-KZ"/>
              </w:rPr>
              <w:t>алантты және дарынды балаларды оқыту арқылы</w:t>
            </w:r>
            <w:r>
              <w:rPr>
                <w:lang w:val="kk-KZ"/>
              </w:rPr>
              <w:t xml:space="preserve"> жоғары нәтижелерге қол жеткізеді.</w:t>
            </w:r>
          </w:p>
          <w:p w:rsidR="008B597B" w:rsidRPr="00DD2000" w:rsidRDefault="003D5FD6" w:rsidP="003D5FD6">
            <w:pPr>
              <w:rPr>
                <w:color w:val="0D0D0D"/>
                <w:lang w:val="kk-KZ"/>
              </w:rPr>
            </w:pPr>
            <w:r w:rsidRPr="003D5FD6">
              <w:rPr>
                <w:lang w:val="kk-KZ"/>
              </w:rPr>
              <w:t>Сын тұрғысынан ойлауды дамыту үшін жұмыстар жүргізу арқыл</w:t>
            </w:r>
            <w:r>
              <w:rPr>
                <w:lang w:val="kk-KZ"/>
              </w:rPr>
              <w:t>ы ойлау арқылы ойлануға жетелейді.</w:t>
            </w:r>
            <w:r w:rsidRPr="00A21C7E">
              <w:rPr>
                <w:sz w:val="28"/>
                <w:szCs w:val="28"/>
                <w:lang w:val="kk-KZ"/>
              </w:rPr>
              <w:t xml:space="preserve">  </w:t>
            </w:r>
          </w:p>
        </w:tc>
      </w:tr>
      <w:tr w:rsidR="008B597B" w:rsidRPr="007C0BEB" w:rsidTr="00AD5F76">
        <w:tc>
          <w:tcPr>
            <w:tcW w:w="2235" w:type="dxa"/>
            <w:shd w:val="clear" w:color="auto" w:fill="auto"/>
          </w:tcPr>
          <w:p w:rsidR="008B597B" w:rsidRPr="00DD2000" w:rsidRDefault="008B597B" w:rsidP="00AD5F76">
            <w:pPr>
              <w:rPr>
                <w:b/>
                <w:lang w:val="kk-KZ"/>
              </w:rPr>
            </w:pPr>
            <w:r w:rsidRPr="00DD2000">
              <w:rPr>
                <w:b/>
                <w:lang w:val="kk-KZ"/>
              </w:rPr>
              <w:t>Түйінді идеялар:</w:t>
            </w:r>
          </w:p>
        </w:tc>
        <w:tc>
          <w:tcPr>
            <w:tcW w:w="8255" w:type="dxa"/>
            <w:gridSpan w:val="3"/>
            <w:shd w:val="clear" w:color="auto" w:fill="auto"/>
          </w:tcPr>
          <w:p w:rsidR="008B597B" w:rsidRPr="0085192B" w:rsidRDefault="008B597B" w:rsidP="0085192B">
            <w:pPr>
              <w:rPr>
                <w:lang w:val="kk-KZ"/>
              </w:rPr>
            </w:pPr>
            <w:r w:rsidRPr="00DD2000">
              <w:rPr>
                <w:bdr w:val="none" w:sz="0" w:space="0" w:color="auto" w:frame="1"/>
                <w:lang w:val="kk-KZ"/>
              </w:rPr>
              <w:t xml:space="preserve"> </w:t>
            </w:r>
            <w:r w:rsidRPr="00DD2000">
              <w:rPr>
                <w:color w:val="FF0000"/>
                <w:bdr w:val="none" w:sz="0" w:space="0" w:color="auto" w:frame="1"/>
                <w:lang w:val="kk-KZ"/>
              </w:rPr>
              <w:t xml:space="preserve"> </w:t>
            </w:r>
            <w:r w:rsidR="0085192B" w:rsidRPr="0085192B">
              <w:rPr>
                <w:lang w:val="kk-KZ"/>
              </w:rPr>
              <w:t>Талантты және дарынды балаларды оқыту жұмыстарын ұйымдастыру арқылы оқудың сапасын одан ары арттыру</w:t>
            </w:r>
          </w:p>
        </w:tc>
      </w:tr>
      <w:tr w:rsidR="008B597B" w:rsidRPr="00DD2000" w:rsidTr="00AD5F76">
        <w:tc>
          <w:tcPr>
            <w:tcW w:w="2235" w:type="dxa"/>
            <w:shd w:val="clear" w:color="auto" w:fill="auto"/>
          </w:tcPr>
          <w:p w:rsidR="008B597B" w:rsidRPr="00DD2000" w:rsidRDefault="008B597B" w:rsidP="00AD5F76">
            <w:pPr>
              <w:jc w:val="center"/>
              <w:rPr>
                <w:b/>
                <w:lang w:val="kk-KZ"/>
              </w:rPr>
            </w:pPr>
            <w:r w:rsidRPr="00DD2000">
              <w:rPr>
                <w:b/>
                <w:lang w:val="kk-KZ"/>
              </w:rPr>
              <w:t>Сабақта қолданылатын материалдар:</w:t>
            </w:r>
          </w:p>
        </w:tc>
        <w:tc>
          <w:tcPr>
            <w:tcW w:w="8255" w:type="dxa"/>
            <w:gridSpan w:val="3"/>
            <w:shd w:val="clear" w:color="auto" w:fill="auto"/>
          </w:tcPr>
          <w:p w:rsidR="008B597B" w:rsidRPr="00DD2000" w:rsidRDefault="008B597B" w:rsidP="00AD5F76">
            <w:pPr>
              <w:rPr>
                <w:lang w:val="kk-KZ"/>
              </w:rPr>
            </w:pPr>
            <w:r w:rsidRPr="00DD2000">
              <w:rPr>
                <w:lang w:val="kk-KZ"/>
              </w:rPr>
              <w:t xml:space="preserve"> А- 4 парақтары,стикер, </w:t>
            </w:r>
            <w:proofErr w:type="spellStart"/>
            <w:r w:rsidRPr="00DD2000">
              <w:t>интерактивті</w:t>
            </w:r>
            <w:proofErr w:type="spellEnd"/>
            <w:r w:rsidRPr="00DD2000">
              <w:t xml:space="preserve"> </w:t>
            </w:r>
            <w:proofErr w:type="spellStart"/>
            <w:r w:rsidRPr="00DD2000">
              <w:t>тақта</w:t>
            </w:r>
            <w:proofErr w:type="spellEnd"/>
            <w:r w:rsidRPr="00DD2000">
              <w:rPr>
                <w:lang w:val="kk-KZ"/>
              </w:rPr>
              <w:t>,флипчарт, маркер, қалам,жұлдызшалар,смайликтер.</w:t>
            </w:r>
          </w:p>
        </w:tc>
      </w:tr>
      <w:tr w:rsidR="008B597B" w:rsidRPr="00DD2000" w:rsidTr="00AD5F76">
        <w:trPr>
          <w:trHeight w:val="827"/>
        </w:trPr>
        <w:tc>
          <w:tcPr>
            <w:tcW w:w="2235" w:type="dxa"/>
            <w:shd w:val="clear" w:color="auto" w:fill="auto"/>
          </w:tcPr>
          <w:p w:rsidR="008B597B" w:rsidRPr="00DD2000" w:rsidRDefault="008B597B" w:rsidP="00AD5F76">
            <w:pPr>
              <w:jc w:val="center"/>
              <w:rPr>
                <w:b/>
                <w:lang w:val="kk-KZ"/>
              </w:rPr>
            </w:pPr>
            <w:r w:rsidRPr="00DD2000">
              <w:rPr>
                <w:b/>
                <w:lang w:val="kk-KZ"/>
              </w:rPr>
              <w:t>Оқыту әдістері:</w:t>
            </w:r>
          </w:p>
        </w:tc>
        <w:tc>
          <w:tcPr>
            <w:tcW w:w="2796" w:type="dxa"/>
            <w:gridSpan w:val="2"/>
            <w:shd w:val="clear" w:color="auto" w:fill="auto"/>
          </w:tcPr>
          <w:p w:rsidR="008B597B" w:rsidRPr="00DD2000" w:rsidRDefault="008B597B" w:rsidP="00AD5F76">
            <w:pPr>
              <w:rPr>
                <w:lang w:val="kk-KZ"/>
              </w:rPr>
            </w:pPr>
            <w:r w:rsidRPr="00DD2000">
              <w:rPr>
                <w:lang w:val="kk-KZ"/>
              </w:rPr>
              <w:t>Топтық жұмыс</w:t>
            </w:r>
          </w:p>
          <w:p w:rsidR="008B597B" w:rsidRPr="00DD2000" w:rsidRDefault="008B597B" w:rsidP="00AD5F76">
            <w:pPr>
              <w:rPr>
                <w:lang w:val="kk-KZ"/>
              </w:rPr>
            </w:pPr>
            <w:r w:rsidRPr="00DD2000">
              <w:rPr>
                <w:lang w:val="kk-KZ"/>
              </w:rPr>
              <w:t>АКТ</w:t>
            </w:r>
          </w:p>
          <w:p w:rsidR="008B597B" w:rsidRPr="00DD2000" w:rsidRDefault="00A91BB5" w:rsidP="00AD5F76">
            <w:pPr>
              <w:rPr>
                <w:lang w:val="kk-KZ"/>
              </w:rPr>
            </w:pPr>
            <w:r>
              <w:rPr>
                <w:lang w:val="kk-KZ"/>
              </w:rPr>
              <w:t>Жеке жұмыс</w:t>
            </w:r>
          </w:p>
        </w:tc>
        <w:tc>
          <w:tcPr>
            <w:tcW w:w="5459" w:type="dxa"/>
            <w:shd w:val="clear" w:color="auto" w:fill="auto"/>
          </w:tcPr>
          <w:p w:rsidR="008B597B" w:rsidRPr="00DD2000" w:rsidRDefault="008B597B" w:rsidP="00AD5F76">
            <w:pPr>
              <w:rPr>
                <w:lang w:val="kk-KZ"/>
              </w:rPr>
            </w:pPr>
            <w:r w:rsidRPr="00DD2000">
              <w:rPr>
                <w:lang w:val="kk-KZ"/>
              </w:rPr>
              <w:t>1.</w:t>
            </w:r>
            <w:r w:rsidR="006B0021">
              <w:rPr>
                <w:lang w:val="kk-KZ"/>
              </w:rPr>
              <w:t>Талантты және дарынды оқушылардың әлеуетін дамыту.</w:t>
            </w:r>
          </w:p>
          <w:p w:rsidR="008B597B" w:rsidRPr="00DD2000" w:rsidRDefault="008B597B" w:rsidP="00AD5F76">
            <w:pPr>
              <w:rPr>
                <w:lang w:val="kk-KZ"/>
              </w:rPr>
            </w:pPr>
            <w:r w:rsidRPr="00DD2000">
              <w:rPr>
                <w:lang w:val="kk-KZ"/>
              </w:rPr>
              <w:t>2.Мұғалімдердің сын тұрғысынан ойлауы.</w:t>
            </w:r>
          </w:p>
        </w:tc>
      </w:tr>
      <w:tr w:rsidR="008B597B" w:rsidRPr="00DD2000" w:rsidTr="00AD5F76">
        <w:tc>
          <w:tcPr>
            <w:tcW w:w="2235" w:type="dxa"/>
            <w:shd w:val="clear" w:color="auto" w:fill="auto"/>
          </w:tcPr>
          <w:p w:rsidR="008B597B" w:rsidRPr="00DD2000" w:rsidRDefault="008B597B" w:rsidP="00AD5F76">
            <w:pPr>
              <w:jc w:val="center"/>
              <w:rPr>
                <w:b/>
                <w:lang w:val="kk-KZ"/>
              </w:rPr>
            </w:pPr>
            <w:r w:rsidRPr="00DD2000">
              <w:rPr>
                <w:b/>
                <w:lang w:val="kk-KZ"/>
              </w:rPr>
              <w:t>Дерек көздері:</w:t>
            </w:r>
          </w:p>
        </w:tc>
        <w:tc>
          <w:tcPr>
            <w:tcW w:w="8255" w:type="dxa"/>
            <w:gridSpan w:val="3"/>
            <w:shd w:val="clear" w:color="auto" w:fill="auto"/>
          </w:tcPr>
          <w:p w:rsidR="008B597B" w:rsidRPr="00DD2000" w:rsidRDefault="008B597B" w:rsidP="00AD5F76">
            <w:pPr>
              <w:rPr>
                <w:lang w:val="kk-KZ"/>
              </w:rPr>
            </w:pPr>
            <w:r w:rsidRPr="00DD2000">
              <w:rPr>
                <w:lang w:val="kk-KZ"/>
              </w:rPr>
              <w:t>МАН .үлестірме материалдар, портал материалдары.АКТ.</w:t>
            </w:r>
          </w:p>
        </w:tc>
      </w:tr>
      <w:tr w:rsidR="008B597B" w:rsidRPr="007C0BEB" w:rsidTr="00AD5F76">
        <w:tc>
          <w:tcPr>
            <w:tcW w:w="2235" w:type="dxa"/>
            <w:shd w:val="clear" w:color="auto" w:fill="auto"/>
          </w:tcPr>
          <w:p w:rsidR="008B597B" w:rsidRPr="00DD2000" w:rsidRDefault="008B597B" w:rsidP="00AD5F76">
            <w:pPr>
              <w:jc w:val="center"/>
              <w:rPr>
                <w:b/>
                <w:lang w:val="kk-KZ"/>
              </w:rPr>
            </w:pPr>
            <w:r w:rsidRPr="00DD2000">
              <w:rPr>
                <w:b/>
                <w:lang w:val="kk-KZ"/>
              </w:rPr>
              <w:t>Тапсырмалар:</w:t>
            </w:r>
          </w:p>
        </w:tc>
        <w:tc>
          <w:tcPr>
            <w:tcW w:w="8255" w:type="dxa"/>
            <w:gridSpan w:val="3"/>
            <w:shd w:val="clear" w:color="auto" w:fill="auto"/>
          </w:tcPr>
          <w:p w:rsidR="008B597B" w:rsidRPr="00DD2000" w:rsidRDefault="008B597B" w:rsidP="00AD5F76">
            <w:pPr>
              <w:jc w:val="both"/>
              <w:rPr>
                <w:lang w:val="kk-KZ"/>
              </w:rPr>
            </w:pPr>
            <w:r w:rsidRPr="00DD2000">
              <w:rPr>
                <w:lang w:val="kk-KZ"/>
              </w:rPr>
              <w:t>Әңгіменің түрлерін жағдаятта көрсету; топтық тапсырма және қорғау, рефлексия</w:t>
            </w:r>
          </w:p>
        </w:tc>
      </w:tr>
    </w:tbl>
    <w:p w:rsidR="00055277" w:rsidRDefault="00055277" w:rsidP="00055277">
      <w:pPr>
        <w:rPr>
          <w:lang w:val="kk-KZ"/>
        </w:rPr>
      </w:pPr>
    </w:p>
    <w:p w:rsidR="007D5123" w:rsidRDefault="007D5123" w:rsidP="00055277">
      <w:pPr>
        <w:rPr>
          <w:lang w:val="kk-KZ"/>
        </w:rPr>
      </w:pPr>
    </w:p>
    <w:p w:rsidR="007D5123" w:rsidRDefault="007D5123" w:rsidP="00055277">
      <w:pPr>
        <w:rPr>
          <w:lang w:val="kk-KZ"/>
        </w:rPr>
      </w:pPr>
    </w:p>
    <w:tbl>
      <w:tblPr>
        <w:tblpPr w:leftFromText="180" w:rightFromText="180" w:vertAnchor="text" w:tblpX="-743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3929"/>
        <w:gridCol w:w="4394"/>
      </w:tblGrid>
      <w:tr w:rsidR="007D5123" w:rsidRPr="00DD2000" w:rsidTr="00AE2A73">
        <w:tc>
          <w:tcPr>
            <w:tcW w:w="2275" w:type="dxa"/>
          </w:tcPr>
          <w:p w:rsidR="007D5123" w:rsidRPr="00DD2000" w:rsidRDefault="007D5123" w:rsidP="00AE2A73">
            <w:pPr>
              <w:rPr>
                <w:lang w:val="kk-KZ"/>
              </w:rPr>
            </w:pPr>
            <w:r w:rsidRPr="00DD2000">
              <w:rPr>
                <w:lang w:val="kk-KZ"/>
              </w:rPr>
              <w:t>Кезеңдері</w:t>
            </w:r>
          </w:p>
        </w:tc>
        <w:tc>
          <w:tcPr>
            <w:tcW w:w="3929" w:type="dxa"/>
            <w:shd w:val="clear" w:color="auto" w:fill="auto"/>
          </w:tcPr>
          <w:p w:rsidR="007D5123" w:rsidRPr="00DD2000" w:rsidRDefault="007D5123" w:rsidP="00AE2A73">
            <w:pPr>
              <w:jc w:val="center"/>
              <w:rPr>
                <w:b/>
                <w:lang w:val="kk-KZ"/>
              </w:rPr>
            </w:pPr>
            <w:r w:rsidRPr="00DD2000">
              <w:rPr>
                <w:b/>
                <w:lang w:val="kk-KZ"/>
              </w:rPr>
              <w:t>Коучтің іс-әрекеті</w:t>
            </w:r>
          </w:p>
        </w:tc>
        <w:tc>
          <w:tcPr>
            <w:tcW w:w="4394" w:type="dxa"/>
            <w:shd w:val="clear" w:color="auto" w:fill="auto"/>
          </w:tcPr>
          <w:p w:rsidR="007D5123" w:rsidRPr="00DD2000" w:rsidRDefault="007D5123" w:rsidP="00AE2A73">
            <w:pPr>
              <w:jc w:val="center"/>
              <w:rPr>
                <w:b/>
                <w:lang w:val="kk-KZ"/>
              </w:rPr>
            </w:pPr>
            <w:r w:rsidRPr="00DD2000">
              <w:rPr>
                <w:b/>
                <w:lang w:val="kk-KZ"/>
              </w:rPr>
              <w:t>Мұғалімдердің іс-әрекеті</w:t>
            </w:r>
          </w:p>
        </w:tc>
      </w:tr>
      <w:tr w:rsidR="007D5123" w:rsidRPr="007C0BEB" w:rsidTr="00AE2A73">
        <w:trPr>
          <w:trHeight w:val="882"/>
        </w:trPr>
        <w:tc>
          <w:tcPr>
            <w:tcW w:w="2275" w:type="dxa"/>
            <w:vMerge w:val="restart"/>
          </w:tcPr>
          <w:p w:rsidR="005058D2" w:rsidRDefault="005058D2" w:rsidP="00AE2A73">
            <w:pPr>
              <w:rPr>
                <w:b/>
                <w:lang w:val="kk-KZ"/>
              </w:rPr>
            </w:pPr>
          </w:p>
          <w:p w:rsidR="00346B7C" w:rsidRDefault="005058D2" w:rsidP="00AE2A7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346B7C">
              <w:rPr>
                <w:b/>
                <w:lang w:val="kk-KZ"/>
              </w:rPr>
              <w:t>сихологиялық</w:t>
            </w:r>
          </w:p>
          <w:p w:rsidR="005058D2" w:rsidRDefault="00346B7C" w:rsidP="00AE2A7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</w:t>
            </w:r>
            <w:r w:rsidR="005058D2">
              <w:rPr>
                <w:b/>
                <w:lang w:val="kk-KZ"/>
              </w:rPr>
              <w:t>хуал</w:t>
            </w:r>
          </w:p>
          <w:p w:rsidR="005058D2" w:rsidRDefault="005058D2" w:rsidP="00AE2A73">
            <w:pPr>
              <w:rPr>
                <w:b/>
                <w:lang w:val="kk-KZ"/>
              </w:rPr>
            </w:pPr>
          </w:p>
          <w:p w:rsidR="005058D2" w:rsidRDefault="005058D2" w:rsidP="00AE2A73">
            <w:pPr>
              <w:rPr>
                <w:b/>
                <w:lang w:val="kk-KZ"/>
              </w:rPr>
            </w:pPr>
          </w:p>
          <w:p w:rsidR="007D5123" w:rsidRPr="00DD2000" w:rsidRDefault="007D5123" w:rsidP="00AE2A73">
            <w:pPr>
              <w:rPr>
                <w:b/>
                <w:lang w:val="kk-KZ"/>
              </w:rPr>
            </w:pPr>
            <w:r w:rsidRPr="00DD2000">
              <w:rPr>
                <w:b/>
                <w:lang w:val="kk-KZ"/>
              </w:rPr>
              <w:t>І.Топқа бөлу</w:t>
            </w:r>
          </w:p>
          <w:p w:rsidR="007D5123" w:rsidRDefault="007D5123" w:rsidP="00AE2A73">
            <w:pPr>
              <w:jc w:val="center"/>
              <w:rPr>
                <w:b/>
                <w:lang w:val="kk-KZ"/>
              </w:rPr>
            </w:pPr>
          </w:p>
          <w:p w:rsidR="007D5123" w:rsidRDefault="007D5123" w:rsidP="00AE2A73">
            <w:pPr>
              <w:rPr>
                <w:b/>
                <w:lang w:val="kk-KZ"/>
              </w:rPr>
            </w:pPr>
          </w:p>
          <w:p w:rsidR="007D5123" w:rsidRDefault="007D5123" w:rsidP="00AE2A7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«Ой қозғау»</w:t>
            </w:r>
          </w:p>
          <w:p w:rsidR="007D5123" w:rsidRDefault="007D5123" w:rsidP="00AE2A73">
            <w:pPr>
              <w:rPr>
                <w:b/>
                <w:lang w:val="kk-KZ"/>
              </w:rPr>
            </w:pPr>
          </w:p>
          <w:p w:rsidR="00DF75A6" w:rsidRPr="00DD2000" w:rsidRDefault="00DF75A6" w:rsidP="00AE2A73">
            <w:pPr>
              <w:rPr>
                <w:b/>
                <w:lang w:val="kk-KZ"/>
              </w:rPr>
            </w:pPr>
          </w:p>
          <w:p w:rsidR="007D5123" w:rsidRPr="00251FB2" w:rsidRDefault="007D5123" w:rsidP="00AE2A73">
            <w:pPr>
              <w:jc w:val="center"/>
              <w:rPr>
                <w:lang w:val="kk-KZ"/>
              </w:rPr>
            </w:pPr>
            <w:r w:rsidRPr="00DD2000">
              <w:rPr>
                <w:b/>
                <w:lang w:val="kk-KZ"/>
              </w:rPr>
              <w:t xml:space="preserve">ІІ.Мұғалімдерге психологиялық ахуал туғызу </w:t>
            </w:r>
          </w:p>
          <w:p w:rsidR="007D5123" w:rsidRPr="00DD2000" w:rsidRDefault="007D5123" w:rsidP="00AE2A73">
            <w:pPr>
              <w:rPr>
                <w:b/>
                <w:lang w:val="kk-KZ"/>
              </w:rPr>
            </w:pPr>
            <w:r w:rsidRPr="00DD2000">
              <w:rPr>
                <w:b/>
                <w:lang w:val="kk-KZ"/>
              </w:rPr>
              <w:t>Топтық жұмыс</w:t>
            </w:r>
          </w:p>
          <w:p w:rsidR="007D5123" w:rsidRPr="00DD2000" w:rsidRDefault="007D5123" w:rsidP="00AE2A73">
            <w:pPr>
              <w:jc w:val="center"/>
              <w:rPr>
                <w:b/>
                <w:lang w:val="kk-KZ"/>
              </w:rPr>
            </w:pPr>
            <w:r w:rsidRPr="00DD2000">
              <w:rPr>
                <w:b/>
                <w:lang w:val="kk-KZ"/>
              </w:rPr>
              <w:t>(7 мин)</w:t>
            </w:r>
          </w:p>
          <w:p w:rsidR="007D5123" w:rsidRPr="00DD2000" w:rsidRDefault="007D5123" w:rsidP="00AE2A73">
            <w:pPr>
              <w:jc w:val="center"/>
              <w:rPr>
                <w:b/>
                <w:bdr w:val="none" w:sz="0" w:space="0" w:color="auto" w:frame="1"/>
                <w:lang w:val="kk-KZ"/>
              </w:rPr>
            </w:pPr>
          </w:p>
          <w:p w:rsidR="007D5123" w:rsidRDefault="007D5123" w:rsidP="00AE2A73">
            <w:pPr>
              <w:jc w:val="center"/>
              <w:rPr>
                <w:b/>
                <w:bdr w:val="none" w:sz="0" w:space="0" w:color="auto" w:frame="1"/>
                <w:lang w:val="kk-KZ"/>
              </w:rPr>
            </w:pPr>
          </w:p>
          <w:p w:rsidR="007D5123" w:rsidRPr="00DD2000" w:rsidRDefault="007D5123" w:rsidP="00AE2A73">
            <w:pPr>
              <w:jc w:val="center"/>
              <w:rPr>
                <w:b/>
                <w:bdr w:val="none" w:sz="0" w:space="0" w:color="auto" w:frame="1"/>
                <w:lang w:val="kk-KZ"/>
              </w:rPr>
            </w:pPr>
          </w:p>
          <w:p w:rsidR="00DF75A6" w:rsidRDefault="00DF75A6" w:rsidP="00CC07A5">
            <w:pPr>
              <w:jc w:val="center"/>
              <w:rPr>
                <w:b/>
                <w:bdr w:val="none" w:sz="0" w:space="0" w:color="auto" w:frame="1"/>
                <w:lang w:val="kk-KZ"/>
              </w:rPr>
            </w:pPr>
          </w:p>
          <w:p w:rsidR="00CC07A5" w:rsidRPr="00DF75A6" w:rsidRDefault="007D5123" w:rsidP="00DF75A6">
            <w:pPr>
              <w:jc w:val="center"/>
              <w:rPr>
                <w:b/>
                <w:lang w:val="kk-KZ"/>
              </w:rPr>
            </w:pPr>
            <w:r w:rsidRPr="00DD2000">
              <w:rPr>
                <w:b/>
                <w:bdr w:val="none" w:sz="0" w:space="0" w:color="auto" w:frame="1"/>
                <w:lang w:val="kk-KZ"/>
              </w:rPr>
              <w:t xml:space="preserve"> </w:t>
            </w:r>
          </w:p>
          <w:p w:rsidR="007D5123" w:rsidRPr="00DD2000" w:rsidRDefault="007D5123" w:rsidP="00AE2A73">
            <w:pPr>
              <w:jc w:val="center"/>
              <w:rPr>
                <w:b/>
                <w:bdr w:val="none" w:sz="0" w:space="0" w:color="auto" w:frame="1"/>
                <w:lang w:val="kk-KZ"/>
              </w:rPr>
            </w:pPr>
            <w:r w:rsidRPr="00DD2000">
              <w:rPr>
                <w:b/>
                <w:bdr w:val="none" w:sz="0" w:space="0" w:color="auto" w:frame="1"/>
                <w:lang w:val="kk-KZ"/>
              </w:rPr>
              <w:t>(15 мин)</w:t>
            </w:r>
          </w:p>
          <w:p w:rsidR="007D5123" w:rsidRPr="00DD2000" w:rsidRDefault="007D5123" w:rsidP="00AE2A73">
            <w:pPr>
              <w:rPr>
                <w:b/>
                <w:bdr w:val="none" w:sz="0" w:space="0" w:color="auto" w:frame="1"/>
                <w:lang w:val="kk-KZ"/>
              </w:rPr>
            </w:pPr>
            <w:r w:rsidRPr="00DD2000">
              <w:rPr>
                <w:b/>
                <w:bdr w:val="none" w:sz="0" w:space="0" w:color="auto" w:frame="1"/>
                <w:lang w:val="kk-KZ"/>
              </w:rPr>
              <w:t>Мұғалімдер</w:t>
            </w:r>
            <w:r w:rsidR="00DF75A6">
              <w:rPr>
                <w:b/>
                <w:bdr w:val="none" w:sz="0" w:space="0" w:color="auto" w:frame="1"/>
                <w:lang w:val="kk-KZ"/>
              </w:rPr>
              <w:t>дің</w:t>
            </w:r>
          </w:p>
          <w:p w:rsidR="007D5123" w:rsidRPr="00DF75A6" w:rsidRDefault="007D5123" w:rsidP="00AE2A73">
            <w:pPr>
              <w:rPr>
                <w:lang w:val="kk-KZ"/>
              </w:rPr>
            </w:pPr>
            <w:r w:rsidRPr="00DD2000">
              <w:rPr>
                <w:b/>
                <w:bdr w:val="none" w:sz="0" w:space="0" w:color="auto" w:frame="1"/>
                <w:lang w:val="kk-KZ"/>
              </w:rPr>
              <w:t>«</w:t>
            </w:r>
            <w:r w:rsidR="001B6FF2" w:rsidRPr="009C767B">
              <w:rPr>
                <w:lang w:val="kk-KZ"/>
              </w:rPr>
              <w:t xml:space="preserve"> Талант</w:t>
            </w:r>
            <w:r w:rsidR="00DF75A6">
              <w:rPr>
                <w:lang w:val="kk-KZ"/>
              </w:rPr>
              <w:t>ты және дарынды балаларды оқыту</w:t>
            </w:r>
            <w:r w:rsidRPr="00DD2000">
              <w:rPr>
                <w:b/>
                <w:bdr w:val="none" w:sz="0" w:space="0" w:color="auto" w:frame="1"/>
                <w:lang w:val="kk-KZ"/>
              </w:rPr>
              <w:t xml:space="preserve">» </w:t>
            </w:r>
            <w:r w:rsidRPr="00DF75A6">
              <w:rPr>
                <w:bdr w:val="none" w:sz="0" w:space="0" w:color="auto" w:frame="1"/>
                <w:lang w:val="kk-KZ"/>
              </w:rPr>
              <w:t>туралы ақпарат алу</w:t>
            </w:r>
          </w:p>
          <w:p w:rsidR="007D5123" w:rsidRDefault="007D5123" w:rsidP="00DF75A6">
            <w:pPr>
              <w:rPr>
                <w:b/>
                <w:lang w:val="kk-KZ"/>
              </w:rPr>
            </w:pPr>
          </w:p>
          <w:p w:rsidR="00DF75A6" w:rsidRDefault="00DF75A6" w:rsidP="00DF75A6">
            <w:pPr>
              <w:rPr>
                <w:b/>
                <w:lang w:val="kk-KZ"/>
              </w:rPr>
            </w:pPr>
          </w:p>
          <w:p w:rsidR="007D5123" w:rsidRDefault="00CC07A5" w:rsidP="00AE2A7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Дарындылық пен таланттылыққа жаттығу жұмыстары</w:t>
            </w:r>
          </w:p>
          <w:p w:rsidR="007D5123" w:rsidRPr="00DD2000" w:rsidRDefault="007D5123" w:rsidP="00AE2A73">
            <w:pPr>
              <w:rPr>
                <w:b/>
                <w:lang w:val="kk-KZ"/>
              </w:rPr>
            </w:pPr>
          </w:p>
          <w:p w:rsidR="00DF75A6" w:rsidRDefault="00DF75A6" w:rsidP="00AE2A73">
            <w:pPr>
              <w:spacing w:before="120" w:after="216" w:line="249" w:lineRule="atLeast"/>
              <w:rPr>
                <w:b/>
                <w:lang w:val="kk-KZ"/>
              </w:rPr>
            </w:pPr>
          </w:p>
          <w:p w:rsidR="00DF75A6" w:rsidRDefault="00DF75A6" w:rsidP="00AE2A73">
            <w:pPr>
              <w:spacing w:before="120" w:after="216" w:line="249" w:lineRule="atLeast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Рефлексия</w:t>
            </w:r>
          </w:p>
          <w:p w:rsidR="00DF75A6" w:rsidRDefault="00DF75A6" w:rsidP="00AE2A73">
            <w:pPr>
              <w:spacing w:before="120" w:after="216" w:line="249" w:lineRule="atLeast"/>
              <w:rPr>
                <w:b/>
                <w:lang w:val="kk-KZ"/>
              </w:rPr>
            </w:pPr>
          </w:p>
          <w:p w:rsidR="00280F90" w:rsidRDefault="00280F90" w:rsidP="00AE2A73">
            <w:pPr>
              <w:spacing w:before="120" w:after="216" w:line="249" w:lineRule="atLeast"/>
              <w:rPr>
                <w:b/>
                <w:lang w:val="kk-KZ"/>
              </w:rPr>
            </w:pPr>
          </w:p>
          <w:p w:rsidR="00A91BB5" w:rsidRDefault="00A91BB5" w:rsidP="00A91BB5">
            <w:pPr>
              <w:spacing w:before="120" w:after="216" w:line="249" w:lineRule="atLeast"/>
              <w:rPr>
                <w:b/>
                <w:lang w:val="kk-KZ"/>
              </w:rPr>
            </w:pPr>
            <w:r w:rsidRPr="00DD2000">
              <w:rPr>
                <w:b/>
                <w:lang w:val="kk-KZ"/>
              </w:rPr>
              <w:t>Кері байланыс «</w:t>
            </w:r>
            <w:r>
              <w:rPr>
                <w:b/>
                <w:lang w:val="kk-KZ"/>
              </w:rPr>
              <w:t>Бағдаршам</w:t>
            </w:r>
            <w:r w:rsidRPr="00DD2000">
              <w:rPr>
                <w:b/>
                <w:lang w:val="kk-KZ"/>
              </w:rPr>
              <w:t xml:space="preserve">» тәсілі </w:t>
            </w:r>
          </w:p>
          <w:p w:rsidR="007D5123" w:rsidRPr="00DD2000" w:rsidRDefault="00A91BB5" w:rsidP="00A91BB5">
            <w:pPr>
              <w:spacing w:before="120" w:after="216" w:line="249" w:lineRule="atLeast"/>
              <w:rPr>
                <w:b/>
                <w:lang w:val="kk-KZ"/>
              </w:rPr>
            </w:pPr>
            <w:r w:rsidRPr="00DD2000">
              <w:rPr>
                <w:b/>
                <w:lang w:val="kk-KZ"/>
              </w:rPr>
              <w:t>(2 минут</w:t>
            </w:r>
            <w:r>
              <w:rPr>
                <w:b/>
                <w:lang w:val="kk-KZ"/>
              </w:rPr>
              <w:t>)</w:t>
            </w:r>
          </w:p>
        </w:tc>
        <w:tc>
          <w:tcPr>
            <w:tcW w:w="3929" w:type="dxa"/>
            <w:shd w:val="clear" w:color="auto" w:fill="auto"/>
          </w:tcPr>
          <w:p w:rsidR="005058D2" w:rsidRPr="00B36D9D" w:rsidRDefault="005058D2" w:rsidP="005058D2">
            <w:pPr>
              <w:rPr>
                <w:lang w:val="kk-KZ"/>
              </w:rPr>
            </w:pPr>
            <w:r w:rsidRPr="00B36D9D">
              <w:rPr>
                <w:lang w:val="kk-KZ"/>
              </w:rPr>
              <w:lastRenderedPageBreak/>
              <w:t xml:space="preserve">СІЗДІҢ </w:t>
            </w:r>
          </w:p>
          <w:p w:rsidR="005058D2" w:rsidRPr="00B36D9D" w:rsidRDefault="005058D2" w:rsidP="005058D2">
            <w:pPr>
              <w:rPr>
                <w:lang w:val="kk-KZ"/>
              </w:rPr>
            </w:pPr>
            <w:r w:rsidRPr="00B36D9D">
              <w:rPr>
                <w:lang w:val="kk-KZ"/>
              </w:rPr>
              <w:t xml:space="preserve">өмірлік істеріңізге </w:t>
            </w:r>
          </w:p>
          <w:p w:rsidR="005058D2" w:rsidRPr="00B36D9D" w:rsidRDefault="005058D2" w:rsidP="005058D2">
            <w:pPr>
              <w:rPr>
                <w:lang w:val="kk-KZ"/>
              </w:rPr>
            </w:pPr>
            <w:r w:rsidRPr="00B36D9D">
              <w:rPr>
                <w:lang w:val="kk-KZ"/>
              </w:rPr>
              <w:t>күш - қуат және сәттілік тілеймін!</w:t>
            </w:r>
          </w:p>
          <w:p w:rsidR="007D5123" w:rsidRPr="00DD2000" w:rsidRDefault="007D5123" w:rsidP="00AE2A7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7D5123" w:rsidRPr="00DD2000" w:rsidRDefault="007D5123" w:rsidP="00AE2A73">
            <w:pPr>
              <w:rPr>
                <w:lang w:val="kk-KZ"/>
              </w:rPr>
            </w:pPr>
          </w:p>
        </w:tc>
      </w:tr>
      <w:tr w:rsidR="007D5123" w:rsidRPr="005058D2" w:rsidTr="00AE2A73">
        <w:trPr>
          <w:trHeight w:val="882"/>
        </w:trPr>
        <w:tc>
          <w:tcPr>
            <w:tcW w:w="2275" w:type="dxa"/>
            <w:vMerge/>
          </w:tcPr>
          <w:p w:rsidR="007D5123" w:rsidRPr="00DD2000" w:rsidRDefault="007D5123" w:rsidP="00AE2A73">
            <w:pPr>
              <w:spacing w:before="120" w:after="216" w:line="249" w:lineRule="atLeast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7D5123" w:rsidRPr="00924E64" w:rsidRDefault="005058D2" w:rsidP="005058D2">
            <w:pPr>
              <w:rPr>
                <w:lang w:val="kk-KZ"/>
              </w:rPr>
            </w:pPr>
            <w:r w:rsidRPr="00CB375A">
              <w:rPr>
                <w:lang w:val="kk-KZ"/>
              </w:rPr>
              <w:t>Топқа бөлу / әншілер, оқымыстылар, шахматшылар</w:t>
            </w:r>
          </w:p>
        </w:tc>
        <w:tc>
          <w:tcPr>
            <w:tcW w:w="4394" w:type="dxa"/>
            <w:shd w:val="clear" w:color="auto" w:fill="auto"/>
          </w:tcPr>
          <w:p w:rsidR="007D5123" w:rsidRPr="00DD2000" w:rsidRDefault="005058D2" w:rsidP="00AE2A73">
            <w:pPr>
              <w:tabs>
                <w:tab w:val="left" w:pos="490"/>
              </w:tabs>
              <w:rPr>
                <w:lang w:val="kk-KZ"/>
              </w:rPr>
            </w:pPr>
            <w:r w:rsidRPr="00CB375A">
              <w:rPr>
                <w:lang w:val="kk-KZ"/>
              </w:rPr>
              <w:t>Коучингке  деген қызығушылығын ояту</w:t>
            </w:r>
          </w:p>
        </w:tc>
      </w:tr>
      <w:tr w:rsidR="00234750" w:rsidRPr="00B36D9D" w:rsidTr="00AE2A73">
        <w:tc>
          <w:tcPr>
            <w:tcW w:w="2275" w:type="dxa"/>
            <w:vMerge/>
          </w:tcPr>
          <w:p w:rsidR="00234750" w:rsidRPr="00DD2000" w:rsidRDefault="00234750" w:rsidP="00AE2A73">
            <w:pPr>
              <w:spacing w:before="120" w:after="216" w:line="249" w:lineRule="atLeast"/>
              <w:rPr>
                <w:b/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234750" w:rsidRDefault="00234750" w:rsidP="00BF1BC0">
            <w:pPr>
              <w:rPr>
                <w:lang w:val="kk-KZ"/>
              </w:rPr>
            </w:pPr>
            <w:r w:rsidRPr="00CB375A">
              <w:rPr>
                <w:lang w:val="kk-KZ"/>
              </w:rPr>
              <w:t xml:space="preserve">Бейнекөріністер: </w:t>
            </w:r>
            <w:r w:rsidRPr="00DF75A6">
              <w:rPr>
                <w:lang w:val="kk-KZ"/>
              </w:rPr>
              <w:t>«Жан</w:t>
            </w:r>
            <w:r w:rsidR="00DF75A6">
              <w:rPr>
                <w:lang w:val="kk-KZ"/>
              </w:rPr>
              <w:t>сая»,  «Жамбыл»</w:t>
            </w:r>
          </w:p>
          <w:p w:rsidR="00DF75A6" w:rsidRPr="00CB375A" w:rsidRDefault="00DF75A6" w:rsidP="00BF1BC0">
            <w:pPr>
              <w:rPr>
                <w:lang w:val="kk-KZ" w:eastAsia="ar-SA"/>
              </w:rPr>
            </w:pPr>
          </w:p>
          <w:p w:rsidR="00234750" w:rsidRPr="00CB375A" w:rsidRDefault="00234750" w:rsidP="00BF1BC0">
            <w:pPr>
              <w:rPr>
                <w:lang w:val="kk-KZ"/>
              </w:rPr>
            </w:pPr>
            <w:r w:rsidRPr="00CB375A">
              <w:rPr>
                <w:lang w:val="kk-KZ"/>
              </w:rPr>
              <w:t>Осыдан тағы талантты және дарынды балалар туралы қандай ой-пікір туындады? Оларды Сіздердің ойларыңызша қалай дамытуға болады?</w:t>
            </w:r>
          </w:p>
          <w:p w:rsidR="00234750" w:rsidRPr="00CB375A" w:rsidRDefault="00234750" w:rsidP="00BF1BC0">
            <w:pPr>
              <w:rPr>
                <w:lang w:val="kk-KZ"/>
              </w:rPr>
            </w:pPr>
            <w:r w:rsidRPr="00CB375A">
              <w:rPr>
                <w:lang w:val="kk-KZ"/>
              </w:rPr>
              <w:t>Класстер жасау.</w:t>
            </w:r>
          </w:p>
          <w:p w:rsidR="00234750" w:rsidRPr="00CB375A" w:rsidRDefault="00234750" w:rsidP="00234750">
            <w:pPr>
              <w:rPr>
                <w:lang w:val="kk-KZ"/>
              </w:rPr>
            </w:pPr>
            <w:r w:rsidRPr="00CB375A">
              <w:rPr>
                <w:lang w:val="kk-KZ"/>
              </w:rPr>
              <w:lastRenderedPageBreak/>
              <w:t>/Әр адам өз ойын А4 бетіне түсіріп, топпен талқылап, ортақ ойды тұжырымдап, А3 бетіне көрсетеді, ортаға салады. Тұсаукес</w:t>
            </w:r>
            <w:r>
              <w:rPr>
                <w:lang w:val="kk-KZ"/>
              </w:rPr>
              <w:t>ердегі тұжырыммен салыстырады/.</w:t>
            </w:r>
          </w:p>
        </w:tc>
        <w:tc>
          <w:tcPr>
            <w:tcW w:w="4394" w:type="dxa"/>
          </w:tcPr>
          <w:p w:rsidR="00234750" w:rsidRPr="00CB375A" w:rsidRDefault="00234750" w:rsidP="00BF1BC0">
            <w:pPr>
              <w:rPr>
                <w:lang w:val="kk-KZ" w:eastAsia="ar-SA"/>
              </w:rPr>
            </w:pPr>
            <w:r w:rsidRPr="00CB375A">
              <w:rPr>
                <w:lang w:val="kk-KZ"/>
              </w:rPr>
              <w:lastRenderedPageBreak/>
              <w:t>Бейнекөріністерді терең түсіну.</w:t>
            </w:r>
          </w:p>
          <w:p w:rsidR="00234750" w:rsidRPr="00CB375A" w:rsidRDefault="00234750" w:rsidP="00BF1BC0">
            <w:pPr>
              <w:rPr>
                <w:lang w:val="kk-KZ"/>
              </w:rPr>
            </w:pPr>
            <w:r w:rsidRPr="00CB375A">
              <w:rPr>
                <w:lang w:val="kk-KZ"/>
              </w:rPr>
              <w:t>Жеке жұмыс.</w:t>
            </w:r>
          </w:p>
          <w:p w:rsidR="00234750" w:rsidRPr="00CB375A" w:rsidRDefault="00234750" w:rsidP="00BF1BC0">
            <w:pPr>
              <w:suppressAutoHyphens/>
              <w:rPr>
                <w:lang w:val="kk-KZ" w:eastAsia="ar-SA"/>
              </w:rPr>
            </w:pPr>
            <w:r w:rsidRPr="00CB375A">
              <w:rPr>
                <w:lang w:val="kk-KZ"/>
              </w:rPr>
              <w:t>Топпен жұмыс.</w:t>
            </w:r>
          </w:p>
        </w:tc>
      </w:tr>
      <w:tr w:rsidR="00234750" w:rsidRPr="00B36D9D" w:rsidTr="00AE2A73">
        <w:tc>
          <w:tcPr>
            <w:tcW w:w="2275" w:type="dxa"/>
            <w:vMerge/>
          </w:tcPr>
          <w:p w:rsidR="00234750" w:rsidRPr="00DD2000" w:rsidRDefault="00234750" w:rsidP="00AE2A73">
            <w:pPr>
              <w:spacing w:before="120" w:after="216" w:line="249" w:lineRule="atLeast"/>
              <w:rPr>
                <w:b/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234750" w:rsidRDefault="00234750" w:rsidP="00AE2A73">
            <w:pPr>
              <w:contextualSpacing/>
              <w:textAlignment w:val="baseline"/>
              <w:rPr>
                <w:lang w:val="kk-KZ"/>
              </w:rPr>
            </w:pPr>
          </w:p>
          <w:p w:rsidR="00CC07A5" w:rsidRDefault="00CC07A5" w:rsidP="00AE2A73">
            <w:pPr>
              <w:contextualSpacing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МАН- дағы талантты және дарынды балаларды оқыту мәтінін беріп, ойларын тұжырымдау.</w:t>
            </w:r>
          </w:p>
          <w:p w:rsidR="00CC07A5" w:rsidRDefault="00CC07A5" w:rsidP="00AE2A73">
            <w:pPr>
              <w:contextualSpacing/>
              <w:textAlignment w:val="baseline"/>
              <w:rPr>
                <w:lang w:val="kk-KZ"/>
              </w:rPr>
            </w:pPr>
          </w:p>
          <w:p w:rsidR="00CC07A5" w:rsidRPr="00DD2000" w:rsidRDefault="00CC07A5" w:rsidP="00AE2A73">
            <w:pPr>
              <w:contextualSpacing/>
              <w:textAlignment w:val="baseline"/>
              <w:rPr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234750" w:rsidRDefault="00234750" w:rsidP="00AE2A73">
            <w:pPr>
              <w:rPr>
                <w:lang w:val="kk-KZ"/>
              </w:rPr>
            </w:pPr>
          </w:p>
          <w:p w:rsidR="00CC07A5" w:rsidRDefault="00CC07A5" w:rsidP="00CC07A5">
            <w:pPr>
              <w:contextualSpacing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Топпен жұмыс жасату. </w:t>
            </w:r>
          </w:p>
          <w:p w:rsidR="00CC07A5" w:rsidRPr="00182EA1" w:rsidRDefault="00CC07A5" w:rsidP="00AE2A73">
            <w:pPr>
              <w:rPr>
                <w:lang w:val="kk-KZ"/>
              </w:rPr>
            </w:pPr>
            <w:r>
              <w:rPr>
                <w:lang w:val="kk-KZ"/>
              </w:rPr>
              <w:t>Постер қорғату.</w:t>
            </w:r>
          </w:p>
        </w:tc>
      </w:tr>
      <w:tr w:rsidR="00234750" w:rsidRPr="00DF75A6" w:rsidTr="00A91BB5">
        <w:trPr>
          <w:trHeight w:val="3882"/>
        </w:trPr>
        <w:tc>
          <w:tcPr>
            <w:tcW w:w="2275" w:type="dxa"/>
            <w:vMerge/>
          </w:tcPr>
          <w:p w:rsidR="00234750" w:rsidRPr="00DD2000" w:rsidRDefault="00234750" w:rsidP="00AE2A73">
            <w:pPr>
              <w:spacing w:before="120" w:after="216" w:line="249" w:lineRule="atLeast"/>
              <w:rPr>
                <w:bdr w:val="none" w:sz="0" w:space="0" w:color="auto" w:frame="1"/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CC07A5" w:rsidRDefault="00DF75A6" w:rsidP="00AE2A73">
            <w:pPr>
              <w:contextualSpacing/>
              <w:textAlignment w:val="baseline"/>
              <w:rPr>
                <w:bdr w:val="none" w:sz="0" w:space="0" w:color="auto" w:frame="1"/>
                <w:lang w:val="kk-KZ"/>
              </w:rPr>
            </w:pPr>
            <w:r>
              <w:rPr>
                <w:bdr w:val="none" w:sz="0" w:space="0" w:color="auto" w:frame="1"/>
                <w:lang w:val="kk-KZ"/>
              </w:rPr>
              <w:t>3 – топтан  мұғалімдерді шығарып тосын тапсырмалар беру.</w:t>
            </w:r>
          </w:p>
          <w:p w:rsidR="00DF75A6" w:rsidRDefault="00DF75A6" w:rsidP="00AE2A73">
            <w:pPr>
              <w:contextualSpacing/>
              <w:textAlignment w:val="baseline"/>
              <w:rPr>
                <w:bdr w:val="none" w:sz="0" w:space="0" w:color="auto" w:frame="1"/>
                <w:lang w:val="kk-KZ"/>
              </w:rPr>
            </w:pPr>
            <w:r>
              <w:rPr>
                <w:bdr w:val="none" w:sz="0" w:space="0" w:color="auto" w:frame="1"/>
                <w:lang w:val="kk-KZ"/>
              </w:rPr>
              <w:t xml:space="preserve">1-тапсырма: </w:t>
            </w:r>
          </w:p>
          <w:p w:rsidR="00DF75A6" w:rsidRDefault="00DF75A6" w:rsidP="00AE2A73">
            <w:pPr>
              <w:contextualSpacing/>
              <w:textAlignment w:val="baseline"/>
              <w:rPr>
                <w:bdr w:val="none" w:sz="0" w:space="0" w:color="auto" w:frame="1"/>
                <w:lang w:val="kk-KZ"/>
              </w:rPr>
            </w:pPr>
            <w:r>
              <w:rPr>
                <w:bdr w:val="none" w:sz="0" w:space="0" w:color="auto" w:frame="1"/>
                <w:lang w:val="kk-KZ"/>
              </w:rPr>
              <w:t>Кез-келген тақпақ айту</w:t>
            </w:r>
          </w:p>
          <w:p w:rsidR="00DF75A6" w:rsidRDefault="00DF75A6" w:rsidP="00AE2A73">
            <w:pPr>
              <w:contextualSpacing/>
              <w:textAlignment w:val="baseline"/>
              <w:rPr>
                <w:bdr w:val="none" w:sz="0" w:space="0" w:color="auto" w:frame="1"/>
                <w:lang w:val="kk-KZ"/>
              </w:rPr>
            </w:pPr>
            <w:r>
              <w:rPr>
                <w:bdr w:val="none" w:sz="0" w:space="0" w:color="auto" w:frame="1"/>
                <w:lang w:val="kk-KZ"/>
              </w:rPr>
              <w:t xml:space="preserve">2-тапсырма: </w:t>
            </w:r>
          </w:p>
          <w:p w:rsidR="00DF75A6" w:rsidRDefault="00DF75A6" w:rsidP="00AE2A73">
            <w:pPr>
              <w:contextualSpacing/>
              <w:textAlignment w:val="baseline"/>
              <w:rPr>
                <w:bdr w:val="none" w:sz="0" w:space="0" w:color="auto" w:frame="1"/>
                <w:lang w:val="kk-KZ"/>
              </w:rPr>
            </w:pPr>
            <w:r>
              <w:rPr>
                <w:bdr w:val="none" w:sz="0" w:space="0" w:color="auto" w:frame="1"/>
                <w:lang w:val="kk-KZ"/>
              </w:rPr>
              <w:t>Сол тақпақты әнге салып айту.</w:t>
            </w:r>
          </w:p>
          <w:p w:rsidR="00DF75A6" w:rsidRDefault="00DF75A6" w:rsidP="00AE2A73">
            <w:pPr>
              <w:contextualSpacing/>
              <w:textAlignment w:val="baseline"/>
              <w:rPr>
                <w:bdr w:val="none" w:sz="0" w:space="0" w:color="auto" w:frame="1"/>
                <w:lang w:val="kk-KZ"/>
              </w:rPr>
            </w:pPr>
            <w:r>
              <w:rPr>
                <w:bdr w:val="none" w:sz="0" w:space="0" w:color="auto" w:frame="1"/>
                <w:lang w:val="kk-KZ"/>
              </w:rPr>
              <w:t>3-тапсырма:</w:t>
            </w:r>
          </w:p>
          <w:p w:rsidR="00DF75A6" w:rsidRPr="00DF75A6" w:rsidRDefault="00DF75A6" w:rsidP="00AE2A73">
            <w:pPr>
              <w:contextualSpacing/>
              <w:textAlignment w:val="baseline"/>
              <w:rPr>
                <w:bdr w:val="none" w:sz="0" w:space="0" w:color="auto" w:frame="1"/>
                <w:lang w:val="kk-KZ"/>
              </w:rPr>
            </w:pPr>
            <w:r>
              <w:rPr>
                <w:bdr w:val="none" w:sz="0" w:space="0" w:color="auto" w:frame="1"/>
                <w:lang w:val="kk-KZ"/>
              </w:rPr>
              <w:t>Сол тақпақты репп бағытында айту.</w:t>
            </w:r>
          </w:p>
          <w:p w:rsidR="00CC07A5" w:rsidRPr="005058D2" w:rsidRDefault="00CC07A5" w:rsidP="00AE2A73">
            <w:pPr>
              <w:contextualSpacing/>
              <w:textAlignment w:val="baseline"/>
              <w:rPr>
                <w:color w:val="FF0000"/>
                <w:highlight w:val="yellow"/>
                <w:bdr w:val="none" w:sz="0" w:space="0" w:color="auto" w:frame="1"/>
                <w:lang w:val="kk-KZ"/>
              </w:rPr>
            </w:pPr>
          </w:p>
          <w:p w:rsidR="00CC07A5" w:rsidRDefault="00DF75A6" w:rsidP="00AE2A73">
            <w:pPr>
              <w:contextualSpacing/>
              <w:textAlignment w:val="baseline"/>
              <w:rPr>
                <w:bdr w:val="none" w:sz="0" w:space="0" w:color="auto" w:frame="1"/>
                <w:lang w:val="kk-KZ"/>
              </w:rPr>
            </w:pPr>
            <w:r w:rsidRPr="00DF75A6">
              <w:rPr>
                <w:bdr w:val="none" w:sz="0" w:space="0" w:color="auto" w:frame="1"/>
                <w:lang w:val="kk-KZ"/>
              </w:rPr>
              <w:t>«</w:t>
            </w:r>
            <w:r>
              <w:rPr>
                <w:bdr w:val="none" w:sz="0" w:space="0" w:color="auto" w:frame="1"/>
                <w:lang w:val="kk-KZ"/>
              </w:rPr>
              <w:t>Менің атым – Қожа»  фильмінен үзінді көрсету.</w:t>
            </w:r>
          </w:p>
          <w:p w:rsidR="00DF75A6" w:rsidRDefault="00DF75A6" w:rsidP="00AE2A73">
            <w:pPr>
              <w:contextualSpacing/>
              <w:textAlignment w:val="baseline"/>
              <w:rPr>
                <w:bdr w:val="none" w:sz="0" w:space="0" w:color="auto" w:frame="1"/>
                <w:lang w:val="kk-KZ"/>
              </w:rPr>
            </w:pPr>
            <w:r>
              <w:rPr>
                <w:bdr w:val="none" w:sz="0" w:space="0" w:color="auto" w:frame="1"/>
                <w:lang w:val="kk-KZ"/>
              </w:rPr>
              <w:t>Осы кинодағы Қожа қандай бала?</w:t>
            </w:r>
          </w:p>
          <w:p w:rsidR="00DF75A6" w:rsidRDefault="00DF75A6" w:rsidP="00AE2A73">
            <w:pPr>
              <w:contextualSpacing/>
              <w:textAlignment w:val="baseline"/>
              <w:rPr>
                <w:bdr w:val="none" w:sz="0" w:space="0" w:color="auto" w:frame="1"/>
                <w:lang w:val="kk-KZ"/>
              </w:rPr>
            </w:pPr>
            <w:r>
              <w:rPr>
                <w:bdr w:val="none" w:sz="0" w:space="0" w:color="auto" w:frame="1"/>
                <w:lang w:val="kk-KZ"/>
              </w:rPr>
              <w:t xml:space="preserve">Талантты ма, әлде дарынды ма? </w:t>
            </w:r>
          </w:p>
          <w:p w:rsidR="00CC07A5" w:rsidRPr="005058D2" w:rsidRDefault="00CC07A5" w:rsidP="00AE2A73">
            <w:pPr>
              <w:contextualSpacing/>
              <w:textAlignment w:val="baseline"/>
              <w:rPr>
                <w:color w:val="FF0000"/>
                <w:highlight w:val="yellow"/>
                <w:bdr w:val="none" w:sz="0" w:space="0" w:color="auto" w:frame="1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234750" w:rsidRPr="00DF75A6" w:rsidRDefault="00DF75A6" w:rsidP="00DF75A6">
            <w:pPr>
              <w:textAlignment w:val="baseline"/>
              <w:rPr>
                <w:lang w:val="kk-KZ"/>
              </w:rPr>
            </w:pPr>
            <w:r w:rsidRPr="00DF75A6">
              <w:rPr>
                <w:lang w:val="kk-KZ"/>
              </w:rPr>
              <w:t>Мұғалімдер өздері білетін тақпақты түрлі бағытта айтып шығады.</w:t>
            </w:r>
          </w:p>
          <w:p w:rsidR="00DF75A6" w:rsidRDefault="00DF75A6" w:rsidP="00DF75A6">
            <w:pPr>
              <w:textAlignment w:val="baseline"/>
              <w:rPr>
                <w:lang w:val="kk-KZ"/>
              </w:rPr>
            </w:pPr>
            <w:r w:rsidRPr="00DF75A6">
              <w:rPr>
                <w:lang w:val="kk-KZ"/>
              </w:rPr>
              <w:t xml:space="preserve">Тосыннан берілген тапсырмаларды мұғалімдер орындау барысында олардың арасынан да дарындылық пен таланттылық қасиеттер айқындалады. </w:t>
            </w:r>
          </w:p>
          <w:p w:rsidR="00DF75A6" w:rsidRDefault="00DF75A6" w:rsidP="00DF75A6">
            <w:pPr>
              <w:textAlignment w:val="baseline"/>
              <w:rPr>
                <w:lang w:val="kk-KZ"/>
              </w:rPr>
            </w:pPr>
          </w:p>
          <w:p w:rsidR="00DF75A6" w:rsidRDefault="00DF75A6" w:rsidP="00DF75A6">
            <w:pPr>
              <w:textAlignment w:val="baseline"/>
              <w:rPr>
                <w:lang w:val="kk-KZ"/>
              </w:rPr>
            </w:pPr>
          </w:p>
          <w:p w:rsidR="00DF75A6" w:rsidRDefault="00DF75A6" w:rsidP="00DF75A6">
            <w:pPr>
              <w:textAlignment w:val="baseline"/>
              <w:rPr>
                <w:lang w:val="kk-KZ"/>
              </w:rPr>
            </w:pPr>
          </w:p>
          <w:p w:rsidR="00DF75A6" w:rsidRDefault="00DF75A6" w:rsidP="00DF75A6">
            <w:pPr>
              <w:textAlignment w:val="baseline"/>
              <w:rPr>
                <w:lang w:val="kk-KZ"/>
              </w:rPr>
            </w:pPr>
          </w:p>
          <w:p w:rsidR="00DF75A6" w:rsidRPr="00DF75A6" w:rsidRDefault="00DF75A6" w:rsidP="00DF75A6">
            <w:pPr>
              <w:textAlignment w:val="baseline"/>
              <w:rPr>
                <w:color w:val="FF0000"/>
                <w:highlight w:val="yellow"/>
                <w:lang w:val="kk-KZ"/>
              </w:rPr>
            </w:pPr>
            <w:r>
              <w:rPr>
                <w:lang w:val="kk-KZ"/>
              </w:rPr>
              <w:t>Мұғалімдердің пікірлерін тыңдау.</w:t>
            </w:r>
          </w:p>
        </w:tc>
      </w:tr>
      <w:tr w:rsidR="00A91BB5" w:rsidRPr="007C0BEB" w:rsidTr="00AE2A73">
        <w:trPr>
          <w:trHeight w:val="1284"/>
        </w:trPr>
        <w:tc>
          <w:tcPr>
            <w:tcW w:w="2275" w:type="dxa"/>
            <w:vMerge/>
            <w:vAlign w:val="center"/>
          </w:tcPr>
          <w:p w:rsidR="00A91BB5" w:rsidRPr="00DD2000" w:rsidRDefault="00A91BB5" w:rsidP="00A91BB5">
            <w:pPr>
              <w:spacing w:before="120" w:after="216" w:line="249" w:lineRule="atLeast"/>
              <w:rPr>
                <w:b/>
                <w:lang w:val="kk-KZ"/>
              </w:rPr>
            </w:pPr>
          </w:p>
        </w:tc>
        <w:tc>
          <w:tcPr>
            <w:tcW w:w="3929" w:type="dxa"/>
            <w:shd w:val="clear" w:color="auto" w:fill="auto"/>
            <w:vAlign w:val="center"/>
          </w:tcPr>
          <w:p w:rsidR="00A91BB5" w:rsidRPr="00DD2000" w:rsidRDefault="00A91BB5" w:rsidP="00A91BB5">
            <w:pPr>
              <w:spacing w:before="120" w:after="216" w:line="249" w:lineRule="atLeast"/>
              <w:rPr>
                <w:lang w:val="kk-KZ"/>
              </w:rPr>
            </w:pPr>
            <w:r w:rsidRPr="00DD2000">
              <w:rPr>
                <w:lang w:val="kk-KZ"/>
              </w:rPr>
              <w:t>Мұғалімдер мен коуч арасында коучинг сессиядан  алған мәліметтер туралы кері байланыс орнатады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91BB5" w:rsidRPr="00DD2000" w:rsidRDefault="00A91BB5" w:rsidP="00A91BB5">
            <w:pPr>
              <w:spacing w:before="120" w:after="216" w:line="249" w:lineRule="atLeast"/>
              <w:rPr>
                <w:lang w:val="kk-KZ"/>
              </w:rPr>
            </w:pPr>
            <w:r w:rsidRPr="00DD2000">
              <w:rPr>
                <w:lang w:val="kk-KZ"/>
              </w:rPr>
              <w:t>Мұғалімдер коучинг сессиядан алған әсерлерін «</w:t>
            </w:r>
            <w:r>
              <w:rPr>
                <w:lang w:val="kk-KZ"/>
              </w:rPr>
              <w:t>Бағдаршам</w:t>
            </w:r>
            <w:r w:rsidRPr="00DD2000">
              <w:rPr>
                <w:lang w:val="kk-KZ"/>
              </w:rPr>
              <w:t>» арқылы білдіреді</w:t>
            </w:r>
          </w:p>
          <w:p w:rsidR="00A91BB5" w:rsidRPr="00DD2000" w:rsidRDefault="00A91BB5" w:rsidP="00A91BB5">
            <w:pPr>
              <w:spacing w:before="120" w:after="216" w:line="249" w:lineRule="atLeast"/>
              <w:rPr>
                <w:lang w:val="kk-KZ"/>
              </w:rPr>
            </w:pPr>
            <w:r w:rsidRPr="00DD2000">
              <w:rPr>
                <w:lang w:val="kk-KZ"/>
              </w:rPr>
              <w:t> </w:t>
            </w:r>
          </w:p>
        </w:tc>
      </w:tr>
    </w:tbl>
    <w:p w:rsidR="007D5123" w:rsidRPr="00DD2000" w:rsidRDefault="007D5123" w:rsidP="00055277">
      <w:pPr>
        <w:rPr>
          <w:lang w:val="kk-KZ"/>
        </w:rPr>
      </w:pPr>
    </w:p>
    <w:sectPr w:rsidR="007D5123" w:rsidRPr="00DD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30E" w:rsidRDefault="00D2130E" w:rsidP="00DD2000">
      <w:r>
        <w:separator/>
      </w:r>
    </w:p>
  </w:endnote>
  <w:endnote w:type="continuationSeparator" w:id="0">
    <w:p w:rsidR="00D2130E" w:rsidRDefault="00D2130E" w:rsidP="00DD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30E" w:rsidRDefault="00D2130E" w:rsidP="00DD2000">
      <w:r>
        <w:separator/>
      </w:r>
    </w:p>
  </w:footnote>
  <w:footnote w:type="continuationSeparator" w:id="0">
    <w:p w:rsidR="00D2130E" w:rsidRDefault="00D2130E" w:rsidP="00DD2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5D3A"/>
    <w:multiLevelType w:val="hybridMultilevel"/>
    <w:tmpl w:val="00AC0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811EE"/>
    <w:multiLevelType w:val="hybridMultilevel"/>
    <w:tmpl w:val="C0E0D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D503D"/>
    <w:multiLevelType w:val="hybridMultilevel"/>
    <w:tmpl w:val="408E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70196"/>
    <w:multiLevelType w:val="hybridMultilevel"/>
    <w:tmpl w:val="1B34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0417E"/>
    <w:multiLevelType w:val="hybridMultilevel"/>
    <w:tmpl w:val="00AC0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21FDB"/>
    <w:multiLevelType w:val="hybridMultilevel"/>
    <w:tmpl w:val="AA342948"/>
    <w:lvl w:ilvl="0" w:tplc="DC1CD2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57"/>
    <w:rsid w:val="000375D0"/>
    <w:rsid w:val="0004724B"/>
    <w:rsid w:val="00055277"/>
    <w:rsid w:val="000563B9"/>
    <w:rsid w:val="00057EA6"/>
    <w:rsid w:val="00075F51"/>
    <w:rsid w:val="000900ED"/>
    <w:rsid w:val="00091268"/>
    <w:rsid w:val="000A0062"/>
    <w:rsid w:val="000C1238"/>
    <w:rsid w:val="000D118A"/>
    <w:rsid w:val="000D7806"/>
    <w:rsid w:val="00110F9D"/>
    <w:rsid w:val="001246FE"/>
    <w:rsid w:val="00182EA1"/>
    <w:rsid w:val="0018434F"/>
    <w:rsid w:val="00190040"/>
    <w:rsid w:val="001951BB"/>
    <w:rsid w:val="001B6FF2"/>
    <w:rsid w:val="001B78FC"/>
    <w:rsid w:val="001D2EFA"/>
    <w:rsid w:val="001F0A7B"/>
    <w:rsid w:val="001F3C13"/>
    <w:rsid w:val="002108CD"/>
    <w:rsid w:val="00215B74"/>
    <w:rsid w:val="0022019A"/>
    <w:rsid w:val="00234750"/>
    <w:rsid w:val="00251FB2"/>
    <w:rsid w:val="002533E5"/>
    <w:rsid w:val="00280F90"/>
    <w:rsid w:val="002853A9"/>
    <w:rsid w:val="00295FA5"/>
    <w:rsid w:val="002C12D8"/>
    <w:rsid w:val="0030080A"/>
    <w:rsid w:val="003016C5"/>
    <w:rsid w:val="00320D91"/>
    <w:rsid w:val="00343A6D"/>
    <w:rsid w:val="00346B7C"/>
    <w:rsid w:val="00350C9C"/>
    <w:rsid w:val="003A2254"/>
    <w:rsid w:val="003A2ABD"/>
    <w:rsid w:val="003C2F4E"/>
    <w:rsid w:val="003D5FD6"/>
    <w:rsid w:val="003E3447"/>
    <w:rsid w:val="003F4315"/>
    <w:rsid w:val="0042736B"/>
    <w:rsid w:val="004414C3"/>
    <w:rsid w:val="00441AF2"/>
    <w:rsid w:val="00443654"/>
    <w:rsid w:val="00446443"/>
    <w:rsid w:val="00452DA1"/>
    <w:rsid w:val="00454E1E"/>
    <w:rsid w:val="00462068"/>
    <w:rsid w:val="00463AE5"/>
    <w:rsid w:val="00467F52"/>
    <w:rsid w:val="004845AB"/>
    <w:rsid w:val="00491683"/>
    <w:rsid w:val="00493FB6"/>
    <w:rsid w:val="00496BE9"/>
    <w:rsid w:val="004A193C"/>
    <w:rsid w:val="004B4E2D"/>
    <w:rsid w:val="004E31BC"/>
    <w:rsid w:val="004F2110"/>
    <w:rsid w:val="004F5CF5"/>
    <w:rsid w:val="00504F9E"/>
    <w:rsid w:val="005058D2"/>
    <w:rsid w:val="00522C4A"/>
    <w:rsid w:val="00533FD6"/>
    <w:rsid w:val="00541ABF"/>
    <w:rsid w:val="005456FD"/>
    <w:rsid w:val="00547D6B"/>
    <w:rsid w:val="0055234F"/>
    <w:rsid w:val="005606D0"/>
    <w:rsid w:val="00571BA2"/>
    <w:rsid w:val="00574CFC"/>
    <w:rsid w:val="00574FE0"/>
    <w:rsid w:val="0058530E"/>
    <w:rsid w:val="00586186"/>
    <w:rsid w:val="005E5F01"/>
    <w:rsid w:val="006018D9"/>
    <w:rsid w:val="00643105"/>
    <w:rsid w:val="00657A45"/>
    <w:rsid w:val="006A488E"/>
    <w:rsid w:val="006B0021"/>
    <w:rsid w:val="006E3C4F"/>
    <w:rsid w:val="006F4DBB"/>
    <w:rsid w:val="00721D57"/>
    <w:rsid w:val="00761E65"/>
    <w:rsid w:val="00773972"/>
    <w:rsid w:val="00780FC2"/>
    <w:rsid w:val="007A3C38"/>
    <w:rsid w:val="007B1F7E"/>
    <w:rsid w:val="007B6DFC"/>
    <w:rsid w:val="007C0BEB"/>
    <w:rsid w:val="007C12FD"/>
    <w:rsid w:val="007C5E45"/>
    <w:rsid w:val="007D4BB8"/>
    <w:rsid w:val="007D5123"/>
    <w:rsid w:val="007E315B"/>
    <w:rsid w:val="007F51E6"/>
    <w:rsid w:val="008039B2"/>
    <w:rsid w:val="008229D8"/>
    <w:rsid w:val="008250DB"/>
    <w:rsid w:val="00836954"/>
    <w:rsid w:val="0085192B"/>
    <w:rsid w:val="008666C5"/>
    <w:rsid w:val="00886663"/>
    <w:rsid w:val="008B597B"/>
    <w:rsid w:val="00924E64"/>
    <w:rsid w:val="009279C7"/>
    <w:rsid w:val="009412D7"/>
    <w:rsid w:val="00963F11"/>
    <w:rsid w:val="00983EFB"/>
    <w:rsid w:val="009A1793"/>
    <w:rsid w:val="009A264A"/>
    <w:rsid w:val="009C767B"/>
    <w:rsid w:val="009E13EC"/>
    <w:rsid w:val="00A22995"/>
    <w:rsid w:val="00A55A73"/>
    <w:rsid w:val="00A62026"/>
    <w:rsid w:val="00A63538"/>
    <w:rsid w:val="00A86E26"/>
    <w:rsid w:val="00A90DCA"/>
    <w:rsid w:val="00A91BB5"/>
    <w:rsid w:val="00A93A44"/>
    <w:rsid w:val="00AA707B"/>
    <w:rsid w:val="00AC2357"/>
    <w:rsid w:val="00AC3973"/>
    <w:rsid w:val="00AE0A3E"/>
    <w:rsid w:val="00AE52BA"/>
    <w:rsid w:val="00AE5ADA"/>
    <w:rsid w:val="00B13859"/>
    <w:rsid w:val="00B36D9D"/>
    <w:rsid w:val="00B37C13"/>
    <w:rsid w:val="00B6424B"/>
    <w:rsid w:val="00B819E5"/>
    <w:rsid w:val="00B8626E"/>
    <w:rsid w:val="00BA64E8"/>
    <w:rsid w:val="00BC78F6"/>
    <w:rsid w:val="00BD021D"/>
    <w:rsid w:val="00BE548F"/>
    <w:rsid w:val="00C006C1"/>
    <w:rsid w:val="00C05736"/>
    <w:rsid w:val="00C164F9"/>
    <w:rsid w:val="00C24711"/>
    <w:rsid w:val="00C31CF3"/>
    <w:rsid w:val="00C4073C"/>
    <w:rsid w:val="00C6183A"/>
    <w:rsid w:val="00C74019"/>
    <w:rsid w:val="00C92828"/>
    <w:rsid w:val="00CB2CAA"/>
    <w:rsid w:val="00CB3641"/>
    <w:rsid w:val="00CB4820"/>
    <w:rsid w:val="00CB6EA4"/>
    <w:rsid w:val="00CC07A5"/>
    <w:rsid w:val="00CF7EA8"/>
    <w:rsid w:val="00D1772E"/>
    <w:rsid w:val="00D2034A"/>
    <w:rsid w:val="00D2130E"/>
    <w:rsid w:val="00D55E64"/>
    <w:rsid w:val="00D64A35"/>
    <w:rsid w:val="00D66D1B"/>
    <w:rsid w:val="00D73942"/>
    <w:rsid w:val="00D73E62"/>
    <w:rsid w:val="00DA5B2C"/>
    <w:rsid w:val="00DB07DB"/>
    <w:rsid w:val="00DB3901"/>
    <w:rsid w:val="00DB48F8"/>
    <w:rsid w:val="00DD2000"/>
    <w:rsid w:val="00DD38C2"/>
    <w:rsid w:val="00DF75A6"/>
    <w:rsid w:val="00E1084A"/>
    <w:rsid w:val="00E24DA7"/>
    <w:rsid w:val="00E528A5"/>
    <w:rsid w:val="00E6415D"/>
    <w:rsid w:val="00E84039"/>
    <w:rsid w:val="00EB3206"/>
    <w:rsid w:val="00EB5AEE"/>
    <w:rsid w:val="00EC6A5D"/>
    <w:rsid w:val="00ED3C09"/>
    <w:rsid w:val="00EE4AA9"/>
    <w:rsid w:val="00F02DBA"/>
    <w:rsid w:val="00F1268F"/>
    <w:rsid w:val="00F21152"/>
    <w:rsid w:val="00F22B39"/>
    <w:rsid w:val="00F86E41"/>
    <w:rsid w:val="00FA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27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D20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20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D20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20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D5F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List Paragraph"/>
    <w:basedOn w:val="a"/>
    <w:uiPriority w:val="34"/>
    <w:qFormat/>
    <w:rsid w:val="00182EA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8434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434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27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D20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20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D20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20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D5F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List Paragraph"/>
    <w:basedOn w:val="a"/>
    <w:uiPriority w:val="34"/>
    <w:qFormat/>
    <w:rsid w:val="00182EA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8434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43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35</cp:revision>
  <cp:lastPrinted>2015-10-10T16:47:00Z</cp:lastPrinted>
  <dcterms:created xsi:type="dcterms:W3CDTF">2014-03-27T20:47:00Z</dcterms:created>
  <dcterms:modified xsi:type="dcterms:W3CDTF">2018-02-13T14:48:00Z</dcterms:modified>
</cp:coreProperties>
</file>