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w:t>
      </w:r>
      <w:r w:rsidRPr="00D3630A">
        <w:rPr>
          <w:rFonts w:ascii="Times New Roman" w:eastAsia="Times New Roman" w:hAnsi="Times New Roman" w:cs="Times New Roman"/>
          <w:b/>
          <w:bCs/>
          <w:sz w:val="24"/>
          <w:szCs w:val="24"/>
          <w:lang w:eastAsia="ru-RU"/>
        </w:rPr>
        <w:t>рок</w:t>
      </w:r>
      <w:r>
        <w:rPr>
          <w:rFonts w:ascii="Times New Roman" w:eastAsia="Times New Roman" w:hAnsi="Times New Roman" w:cs="Times New Roman"/>
          <w:b/>
          <w:bCs/>
          <w:sz w:val="24"/>
          <w:szCs w:val="24"/>
          <w:lang w:eastAsia="ru-RU"/>
        </w:rPr>
        <w:t xml:space="preserve"> № 37</w:t>
      </w:r>
      <w:r w:rsidRPr="00D3630A">
        <w:rPr>
          <w:rFonts w:ascii="Times New Roman" w:eastAsia="Times New Roman" w:hAnsi="Times New Roman" w:cs="Times New Roman"/>
          <w:b/>
          <w:bCs/>
          <w:sz w:val="24"/>
          <w:szCs w:val="24"/>
          <w:u w:val="single"/>
          <w:lang w:eastAsia="ru-RU"/>
        </w:rPr>
        <w:t> </w:t>
      </w:r>
      <w:r>
        <w:rPr>
          <w:rFonts w:ascii="Times New Roman" w:eastAsia="Times New Roman" w:hAnsi="Times New Roman" w:cs="Times New Roman"/>
          <w:b/>
          <w:bCs/>
          <w:sz w:val="24"/>
          <w:szCs w:val="24"/>
          <w:u w:val="single"/>
          <w:lang w:eastAsia="ru-RU"/>
        </w:rPr>
        <w:t>«</w:t>
      </w:r>
      <w:r w:rsidRPr="00D3630A">
        <w:rPr>
          <w:rFonts w:ascii="Times New Roman" w:eastAsia="Times New Roman" w:hAnsi="Times New Roman" w:cs="Times New Roman"/>
          <w:b/>
          <w:bCs/>
          <w:sz w:val="24"/>
          <w:szCs w:val="24"/>
          <w:lang w:eastAsia="ru-RU"/>
        </w:rPr>
        <w:t xml:space="preserve">Биологическая и экологическая роль алюминия и его важнейших </w:t>
      </w:r>
      <w:proofErr w:type="spellStart"/>
      <w:r w:rsidRPr="00D3630A">
        <w:rPr>
          <w:rFonts w:ascii="Times New Roman" w:eastAsia="Times New Roman" w:hAnsi="Times New Roman" w:cs="Times New Roman"/>
          <w:b/>
          <w:bCs/>
          <w:sz w:val="24"/>
          <w:szCs w:val="24"/>
          <w:lang w:eastAsia="ru-RU"/>
        </w:rPr>
        <w:t>соединений</w:t>
      </w:r>
      <w:proofErr w:type="gramStart"/>
      <w:r w:rsidRPr="00D3630A">
        <w:rPr>
          <w:rFonts w:ascii="Times New Roman" w:eastAsia="Times New Roman" w:hAnsi="Times New Roman" w:cs="Times New Roman"/>
          <w:b/>
          <w:bCs/>
          <w:sz w:val="24"/>
          <w:szCs w:val="24"/>
          <w:lang w:eastAsia="ru-RU"/>
        </w:rPr>
        <w:t>.</w:t>
      </w:r>
      <w:r w:rsidRPr="00D3630A">
        <w:rPr>
          <w:rFonts w:ascii="Times New Roman" w:eastAsia="Times New Roman" w:hAnsi="Times New Roman" w:cs="Times New Roman"/>
          <w:b/>
          <w:bCs/>
          <w:color w:val="000000"/>
          <w:sz w:val="24"/>
          <w:szCs w:val="24"/>
          <w:lang w:eastAsia="ru-RU"/>
        </w:rPr>
        <w:t>С</w:t>
      </w:r>
      <w:proofErr w:type="gramEnd"/>
      <w:r w:rsidRPr="00D3630A">
        <w:rPr>
          <w:rFonts w:ascii="Times New Roman" w:eastAsia="Times New Roman" w:hAnsi="Times New Roman" w:cs="Times New Roman"/>
          <w:b/>
          <w:bCs/>
          <w:color w:val="000000"/>
          <w:sz w:val="24"/>
          <w:szCs w:val="24"/>
          <w:lang w:eastAsia="ru-RU"/>
        </w:rPr>
        <w:t>плавы</w:t>
      </w:r>
      <w:proofErr w:type="spellEnd"/>
      <w:r w:rsidRPr="00D3630A">
        <w:rPr>
          <w:rFonts w:ascii="Times New Roman" w:eastAsia="Times New Roman" w:hAnsi="Times New Roman" w:cs="Times New Roman"/>
          <w:b/>
          <w:bCs/>
          <w:color w:val="000000"/>
          <w:sz w:val="24"/>
          <w:szCs w:val="24"/>
          <w:lang w:eastAsia="ru-RU"/>
        </w:rPr>
        <w:t xml:space="preserve"> алюминия и их применение</w:t>
      </w:r>
      <w:r>
        <w:rPr>
          <w:rFonts w:ascii="Times New Roman" w:eastAsia="Times New Roman" w:hAnsi="Times New Roman" w:cs="Times New Roman"/>
          <w:b/>
          <w:bCs/>
          <w:color w:val="000000"/>
          <w:sz w:val="24"/>
          <w:szCs w:val="24"/>
          <w:lang w:eastAsia="ru-RU"/>
        </w:rPr>
        <w:t xml:space="preserve">. </w:t>
      </w:r>
      <w:r w:rsidRPr="00D3630A">
        <w:rPr>
          <w:rFonts w:ascii="Times New Roman" w:eastAsia="Times New Roman" w:hAnsi="Times New Roman" w:cs="Times New Roman"/>
          <w:b/>
          <w:bCs/>
          <w:color w:val="000000"/>
          <w:sz w:val="24"/>
          <w:szCs w:val="24"/>
          <w:lang w:eastAsia="ru-RU"/>
        </w:rPr>
        <w:t>Производство алюминия и его сплавов в Казахстане</w:t>
      </w:r>
      <w:r>
        <w:rPr>
          <w:rFonts w:ascii="Times New Roman" w:eastAsia="Times New Roman" w:hAnsi="Times New Roman" w:cs="Times New Roman"/>
          <w:b/>
          <w:bCs/>
          <w:color w:val="000000"/>
          <w:sz w:val="24"/>
          <w:szCs w:val="24"/>
          <w:lang w:eastAsia="ru-RU"/>
        </w:rPr>
        <w:t>»</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sz w:val="24"/>
          <w:szCs w:val="24"/>
          <w:lang w:eastAsia="ru-RU"/>
        </w:rPr>
        <w:t>Цел</w:t>
      </w:r>
      <w:r>
        <w:rPr>
          <w:rFonts w:ascii="Times New Roman" w:eastAsia="Times New Roman" w:hAnsi="Times New Roman" w:cs="Times New Roman"/>
          <w:b/>
          <w:bCs/>
          <w:sz w:val="24"/>
          <w:szCs w:val="24"/>
          <w:lang w:eastAsia="ru-RU"/>
        </w:rPr>
        <w:t xml:space="preserve">ь: </w:t>
      </w:r>
      <w:r w:rsidRPr="00D3630A">
        <w:rPr>
          <w:rFonts w:ascii="Times New Roman" w:eastAsia="Times New Roman" w:hAnsi="Times New Roman" w:cs="Times New Roman"/>
          <w:sz w:val="24"/>
          <w:szCs w:val="24"/>
          <w:lang w:eastAsia="ru-RU"/>
        </w:rPr>
        <w:t>систематизировать знания учащихся об алюминии и его соединениях, показать их практическое значение;</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1. Организационный момент</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2. Химический диктант</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3. Актуализация знаний.</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Просмотр видеоролика «Сплавы алюминия», «Производство алюминия»</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proofErr w:type="gramStart"/>
      <w:r w:rsidRPr="00D3630A">
        <w:rPr>
          <w:rFonts w:ascii="Times New Roman" w:eastAsia="Times New Roman" w:hAnsi="Times New Roman" w:cs="Times New Roman"/>
          <w:sz w:val="27"/>
          <w:szCs w:val="27"/>
          <w:lang w:eastAsia="ru-RU"/>
        </w:rPr>
        <w:t>Ученики</w:t>
      </w:r>
      <w:proofErr w:type="gramEnd"/>
      <w:r w:rsidRPr="00D3630A">
        <w:rPr>
          <w:rFonts w:ascii="Times New Roman" w:eastAsia="Times New Roman" w:hAnsi="Times New Roman" w:cs="Times New Roman"/>
          <w:sz w:val="27"/>
          <w:szCs w:val="27"/>
          <w:lang w:eastAsia="ru-RU"/>
        </w:rPr>
        <w:t xml:space="preserve"> просмотрев видео отвечают на вопросы учителя и формулируют цель урока</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4.Работа с теоретическим материалом в группах.</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12 мин</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Каждая группа получает теоретический материал по своей теме: 1.</w:t>
      </w:r>
      <w:r w:rsidRPr="00D3630A">
        <w:rPr>
          <w:rFonts w:ascii="Times New Roman" w:eastAsia="Times New Roman" w:hAnsi="Times New Roman" w:cs="Times New Roman"/>
          <w:b/>
          <w:bCs/>
          <w:sz w:val="24"/>
          <w:szCs w:val="24"/>
          <w:lang w:eastAsia="ru-RU"/>
        </w:rPr>
        <w:t> Биологическая и экологическая роль алюминия и его важнейших соединений.</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000000"/>
          <w:sz w:val="24"/>
          <w:szCs w:val="24"/>
          <w:lang w:eastAsia="ru-RU"/>
        </w:rPr>
        <w:t>2. Сплавы алюминия и их применение.</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000000"/>
          <w:sz w:val="24"/>
          <w:szCs w:val="24"/>
          <w:lang w:eastAsia="ru-RU"/>
        </w:rPr>
        <w:t>3. Производство алюминия и его сплавов</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000000"/>
          <w:sz w:val="24"/>
          <w:szCs w:val="24"/>
          <w:lang w:eastAsia="ru-RU"/>
        </w:rPr>
        <w:t>4. Производство алюминия и его сплавов в Казахстане</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Ученики на основе данных выполняют постер. Оценивается работа всей группы</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Теоретический материал на листах.</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4. Защита постеров</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8 мин</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Слушает, задает вопросы.</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Защищают постеры, внимательно слушают, задают вопросы</w:t>
      </w:r>
      <w:proofErr w:type="gramStart"/>
      <w:r w:rsidRPr="00D3630A">
        <w:rPr>
          <w:rFonts w:ascii="Times New Roman" w:eastAsia="Times New Roman" w:hAnsi="Times New Roman" w:cs="Times New Roman"/>
          <w:sz w:val="27"/>
          <w:szCs w:val="27"/>
          <w:lang w:eastAsia="ru-RU"/>
        </w:rPr>
        <w:t>.</w:t>
      </w:r>
      <w:proofErr w:type="gramEnd"/>
      <w:r w:rsidRPr="00D3630A">
        <w:rPr>
          <w:rFonts w:ascii="Times New Roman" w:eastAsia="Times New Roman" w:hAnsi="Times New Roman" w:cs="Times New Roman"/>
          <w:sz w:val="27"/>
          <w:szCs w:val="27"/>
          <w:lang w:eastAsia="ru-RU"/>
        </w:rPr>
        <w:t xml:space="preserve"> </w:t>
      </w:r>
      <w:proofErr w:type="spellStart"/>
      <w:proofErr w:type="gramStart"/>
      <w:r w:rsidRPr="00D3630A">
        <w:rPr>
          <w:rFonts w:ascii="Times New Roman" w:eastAsia="Times New Roman" w:hAnsi="Times New Roman" w:cs="Times New Roman"/>
          <w:sz w:val="27"/>
          <w:szCs w:val="27"/>
          <w:lang w:eastAsia="ru-RU"/>
        </w:rPr>
        <w:t>в</w:t>
      </w:r>
      <w:proofErr w:type="gramEnd"/>
      <w:r w:rsidRPr="00D3630A">
        <w:rPr>
          <w:rFonts w:ascii="Times New Roman" w:eastAsia="Times New Roman" w:hAnsi="Times New Roman" w:cs="Times New Roman"/>
          <w:sz w:val="27"/>
          <w:szCs w:val="27"/>
          <w:lang w:eastAsia="ru-RU"/>
        </w:rPr>
        <w:t>заимооценивают</w:t>
      </w:r>
      <w:proofErr w:type="spellEnd"/>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5. Закрепление материала.</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6. Итог урока</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О чем мы говорили на уроке?</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Д\</w:t>
      </w:r>
      <w:proofErr w:type="gramStart"/>
      <w:r w:rsidRPr="00D3630A">
        <w:rPr>
          <w:rFonts w:ascii="Times New Roman" w:eastAsia="Times New Roman" w:hAnsi="Times New Roman" w:cs="Times New Roman"/>
          <w:sz w:val="27"/>
          <w:szCs w:val="27"/>
          <w:lang w:eastAsia="ru-RU"/>
        </w:rPr>
        <w:t>З</w:t>
      </w:r>
      <w:proofErr w:type="gramEnd"/>
      <w:r w:rsidRPr="00D3630A">
        <w:rPr>
          <w:rFonts w:ascii="Times New Roman" w:eastAsia="Times New Roman" w:hAnsi="Times New Roman" w:cs="Times New Roman"/>
          <w:sz w:val="27"/>
          <w:szCs w:val="27"/>
          <w:lang w:eastAsia="ru-RU"/>
        </w:rPr>
        <w:t xml:space="preserve"> </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 xml:space="preserve"> Рефлексия</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7"/>
          <w:szCs w:val="27"/>
          <w:lang w:eastAsia="ru-RU"/>
        </w:rPr>
        <w:t>2 мин</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br/>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bookmarkStart w:id="0" w:name="doc4"/>
      <w:bookmarkEnd w:id="0"/>
      <w:r w:rsidRPr="00D3630A">
        <w:rPr>
          <w:rFonts w:ascii="Times New Roman" w:eastAsia="Times New Roman" w:hAnsi="Times New Roman" w:cs="Times New Roman"/>
          <w:b/>
          <w:bCs/>
          <w:sz w:val="27"/>
          <w:szCs w:val="27"/>
          <w:lang w:eastAsia="ru-RU"/>
        </w:rPr>
        <w:lastRenderedPageBreak/>
        <w:t>Производства по добыче алюминия использовать параграф учебника.</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t>В промышленности алюминий получают электролизом глинозема Аl</w:t>
      </w:r>
      <w:r w:rsidRPr="00D3630A">
        <w:rPr>
          <w:rFonts w:ascii="Times New Roman" w:eastAsia="Times New Roman" w:hAnsi="Times New Roman" w:cs="Times New Roman"/>
          <w:sz w:val="24"/>
          <w:szCs w:val="24"/>
          <w:vertAlign w:val="subscript"/>
          <w:lang w:eastAsia="ru-RU"/>
        </w:rPr>
        <w:t>2</w:t>
      </w:r>
      <w:r w:rsidRPr="00D3630A">
        <w:rPr>
          <w:rFonts w:ascii="Times New Roman" w:eastAsia="Times New Roman" w:hAnsi="Times New Roman" w:cs="Times New Roman"/>
          <w:sz w:val="24"/>
          <w:szCs w:val="24"/>
          <w:lang w:eastAsia="ru-RU"/>
        </w:rPr>
        <w:t>О</w:t>
      </w:r>
      <w:r w:rsidRPr="00D3630A">
        <w:rPr>
          <w:rFonts w:ascii="Times New Roman" w:eastAsia="Times New Roman" w:hAnsi="Times New Roman" w:cs="Times New Roman"/>
          <w:sz w:val="24"/>
          <w:szCs w:val="24"/>
          <w:vertAlign w:val="subscript"/>
          <w:lang w:eastAsia="ru-RU"/>
        </w:rPr>
        <w:t>3</w:t>
      </w:r>
      <w:r w:rsidRPr="00D3630A">
        <w:rPr>
          <w:rFonts w:ascii="Times New Roman" w:eastAsia="Times New Roman" w:hAnsi="Times New Roman" w:cs="Times New Roman"/>
          <w:sz w:val="24"/>
          <w:szCs w:val="24"/>
          <w:lang w:eastAsia="ru-RU"/>
        </w:rPr>
        <w:t xml:space="preserve">, растворенного в расплавленном криолите NasAlF6 при температуре около 950° С. Используются электролизеры трех основных конструкций: 1) электролизеры с непрерывными </w:t>
      </w:r>
      <w:proofErr w:type="spellStart"/>
      <w:r w:rsidRPr="00D3630A">
        <w:rPr>
          <w:rFonts w:ascii="Times New Roman" w:eastAsia="Times New Roman" w:hAnsi="Times New Roman" w:cs="Times New Roman"/>
          <w:sz w:val="24"/>
          <w:szCs w:val="24"/>
          <w:lang w:eastAsia="ru-RU"/>
        </w:rPr>
        <w:t>самообжигающимися</w:t>
      </w:r>
      <w:proofErr w:type="spellEnd"/>
      <w:r w:rsidRPr="00D3630A">
        <w:rPr>
          <w:rFonts w:ascii="Times New Roman" w:eastAsia="Times New Roman" w:hAnsi="Times New Roman" w:cs="Times New Roman"/>
          <w:sz w:val="24"/>
          <w:szCs w:val="24"/>
          <w:lang w:eastAsia="ru-RU"/>
        </w:rPr>
        <w:t xml:space="preserve"> анодами и боковым подводом тока, 2) то же, но с верхним подводом тока и 3) электролизеры с обожженными анодами. Электролитная ванна представляет собой железный кожух, футерованный внутри тепл</w:t>
      </w:r>
      <w:proofErr w:type="gramStart"/>
      <w:r w:rsidRPr="00D3630A">
        <w:rPr>
          <w:rFonts w:ascii="Times New Roman" w:eastAsia="Times New Roman" w:hAnsi="Times New Roman" w:cs="Times New Roman"/>
          <w:sz w:val="24"/>
          <w:szCs w:val="24"/>
          <w:lang w:eastAsia="ru-RU"/>
        </w:rPr>
        <w:t>о-</w:t>
      </w:r>
      <w:proofErr w:type="gramEnd"/>
      <w:r w:rsidRPr="00D3630A">
        <w:rPr>
          <w:rFonts w:ascii="Times New Roman" w:eastAsia="Times New Roman" w:hAnsi="Times New Roman" w:cs="Times New Roman"/>
          <w:sz w:val="24"/>
          <w:szCs w:val="24"/>
          <w:lang w:eastAsia="ru-RU"/>
        </w:rPr>
        <w:t xml:space="preserve"> и электро-изолирующим материалом - огнеупорным кирпичом, и выложенный угольными плитами и блоками. Рабочий объем заполняется расплавленным электролитом, состоящим из 6-8% глинозема и 94-92% криолита (обычно с добавкой AlF3 и около 5-6% смеси фторидов калия и магния). Катодом служит подина ванны, анодом - погруженные в электролит угольные обожженные блоки или же набивные </w:t>
      </w:r>
      <w:proofErr w:type="spellStart"/>
      <w:r w:rsidRPr="00D3630A">
        <w:rPr>
          <w:rFonts w:ascii="Times New Roman" w:eastAsia="Times New Roman" w:hAnsi="Times New Roman" w:cs="Times New Roman"/>
          <w:sz w:val="24"/>
          <w:szCs w:val="24"/>
          <w:lang w:eastAsia="ru-RU"/>
        </w:rPr>
        <w:t>самообжигающиеся</w:t>
      </w:r>
      <w:proofErr w:type="spellEnd"/>
      <w:r w:rsidRPr="00D3630A">
        <w:rPr>
          <w:rFonts w:ascii="Times New Roman" w:eastAsia="Times New Roman" w:hAnsi="Times New Roman" w:cs="Times New Roman"/>
          <w:sz w:val="24"/>
          <w:szCs w:val="24"/>
          <w:lang w:eastAsia="ru-RU"/>
        </w:rPr>
        <w:t xml:space="preserve"> электроды. При прохождении тока на катоде выделяется расплавленный Алюминий, который накапливается на подине, а на аноде - кислород, образующий с угольным анодом CO и CO</w:t>
      </w:r>
      <w:r w:rsidRPr="00D3630A">
        <w:rPr>
          <w:rFonts w:ascii="Times New Roman" w:eastAsia="Times New Roman" w:hAnsi="Times New Roman" w:cs="Times New Roman"/>
          <w:sz w:val="24"/>
          <w:szCs w:val="24"/>
          <w:vertAlign w:val="subscript"/>
          <w:lang w:eastAsia="ru-RU"/>
        </w:rPr>
        <w:t>2</w:t>
      </w:r>
      <w:r w:rsidRPr="00D3630A">
        <w:rPr>
          <w:rFonts w:ascii="Times New Roman" w:eastAsia="Times New Roman" w:hAnsi="Times New Roman" w:cs="Times New Roman"/>
          <w:sz w:val="24"/>
          <w:szCs w:val="24"/>
          <w:lang w:eastAsia="ru-RU"/>
        </w:rPr>
        <w:t xml:space="preserve">. К глинозему, основному расходуемому материалу, предъявляются высокие требования по чистоте и размерам частиц. Присутствие в нем оксидов более электроположительных элементов, чем Алюминий, ведет к загрязнению Алюминия. При достаточном содержании глинозема ванна </w:t>
      </w:r>
      <w:proofErr w:type="gramStart"/>
      <w:r w:rsidRPr="00D3630A">
        <w:rPr>
          <w:rFonts w:ascii="Times New Roman" w:eastAsia="Times New Roman" w:hAnsi="Times New Roman" w:cs="Times New Roman"/>
          <w:sz w:val="24"/>
          <w:szCs w:val="24"/>
          <w:lang w:eastAsia="ru-RU"/>
        </w:rPr>
        <w:t>работает нормально при электрическом напряжении порядка 4-4,5 В. Ванны присоединяют</w:t>
      </w:r>
      <w:proofErr w:type="gramEnd"/>
      <w:r w:rsidRPr="00D3630A">
        <w:rPr>
          <w:rFonts w:ascii="Times New Roman" w:eastAsia="Times New Roman" w:hAnsi="Times New Roman" w:cs="Times New Roman"/>
          <w:sz w:val="24"/>
          <w:szCs w:val="24"/>
          <w:lang w:eastAsia="ru-RU"/>
        </w:rPr>
        <w:t xml:space="preserve"> к источнику постоянного тока последовательно (сериями из 150-160 ванн). Современные электролизеры работают при силе тока до 150 кА. Из ванн Алюминий извлекают обычно с помощью </w:t>
      </w:r>
      <w:proofErr w:type="gramStart"/>
      <w:r w:rsidRPr="00D3630A">
        <w:rPr>
          <w:rFonts w:ascii="Times New Roman" w:eastAsia="Times New Roman" w:hAnsi="Times New Roman" w:cs="Times New Roman"/>
          <w:sz w:val="24"/>
          <w:szCs w:val="24"/>
          <w:lang w:eastAsia="ru-RU"/>
        </w:rPr>
        <w:t>вакуум-ковша</w:t>
      </w:r>
      <w:proofErr w:type="gramEnd"/>
      <w:r w:rsidRPr="00D3630A">
        <w:rPr>
          <w:rFonts w:ascii="Times New Roman" w:eastAsia="Times New Roman" w:hAnsi="Times New Roman" w:cs="Times New Roman"/>
          <w:sz w:val="24"/>
          <w:szCs w:val="24"/>
          <w:lang w:eastAsia="ru-RU"/>
        </w:rPr>
        <w:t xml:space="preserve">. Расплавленный Алюминий чистотой 99,7% разливают в формы. Алюминий высокой чистоты (99,9965%) получают электролитическим рафинированием первичного Алюминия с помощью так называемых трехслойного способа, снижающего содержание примесей </w:t>
      </w:r>
      <w:proofErr w:type="spellStart"/>
      <w:r w:rsidRPr="00D3630A">
        <w:rPr>
          <w:rFonts w:ascii="Times New Roman" w:eastAsia="Times New Roman" w:hAnsi="Times New Roman" w:cs="Times New Roman"/>
          <w:sz w:val="24"/>
          <w:szCs w:val="24"/>
          <w:lang w:eastAsia="ru-RU"/>
        </w:rPr>
        <w:t>Fe</w:t>
      </w:r>
      <w:proofErr w:type="spellEnd"/>
      <w:r w:rsidRPr="00D3630A">
        <w:rPr>
          <w:rFonts w:ascii="Times New Roman" w:eastAsia="Times New Roman" w:hAnsi="Times New Roman" w:cs="Times New Roman"/>
          <w:sz w:val="24"/>
          <w:szCs w:val="24"/>
          <w:lang w:eastAsia="ru-RU"/>
        </w:rPr>
        <w:t xml:space="preserve">, </w:t>
      </w:r>
      <w:proofErr w:type="spellStart"/>
      <w:r w:rsidRPr="00D3630A">
        <w:rPr>
          <w:rFonts w:ascii="Times New Roman" w:eastAsia="Times New Roman" w:hAnsi="Times New Roman" w:cs="Times New Roman"/>
          <w:sz w:val="24"/>
          <w:szCs w:val="24"/>
          <w:lang w:eastAsia="ru-RU"/>
        </w:rPr>
        <w:t>Si</w:t>
      </w:r>
      <w:proofErr w:type="spellEnd"/>
      <w:r w:rsidRPr="00D3630A">
        <w:rPr>
          <w:rFonts w:ascii="Times New Roman" w:eastAsia="Times New Roman" w:hAnsi="Times New Roman" w:cs="Times New Roman"/>
          <w:sz w:val="24"/>
          <w:szCs w:val="24"/>
          <w:lang w:eastAsia="ru-RU"/>
        </w:rPr>
        <w:t xml:space="preserve"> и </w:t>
      </w:r>
      <w:proofErr w:type="spellStart"/>
      <w:r w:rsidRPr="00D3630A">
        <w:rPr>
          <w:rFonts w:ascii="Times New Roman" w:eastAsia="Times New Roman" w:hAnsi="Times New Roman" w:cs="Times New Roman"/>
          <w:sz w:val="24"/>
          <w:szCs w:val="24"/>
          <w:lang w:eastAsia="ru-RU"/>
        </w:rPr>
        <w:t>С</w:t>
      </w:r>
      <w:proofErr w:type="gramStart"/>
      <w:r w:rsidRPr="00D3630A">
        <w:rPr>
          <w:rFonts w:ascii="Times New Roman" w:eastAsia="Times New Roman" w:hAnsi="Times New Roman" w:cs="Times New Roman"/>
          <w:sz w:val="24"/>
          <w:szCs w:val="24"/>
          <w:lang w:eastAsia="ru-RU"/>
        </w:rPr>
        <w:t>u</w:t>
      </w:r>
      <w:proofErr w:type="spellEnd"/>
      <w:proofErr w:type="gramEnd"/>
      <w:r w:rsidRPr="00D3630A">
        <w:rPr>
          <w:rFonts w:ascii="Times New Roman" w:eastAsia="Times New Roman" w:hAnsi="Times New Roman" w:cs="Times New Roman"/>
          <w:sz w:val="24"/>
          <w:szCs w:val="24"/>
          <w:lang w:eastAsia="ru-RU"/>
        </w:rPr>
        <w:t xml:space="preserve">. Исследования процесса электролитического рафинирования Алюминия с применением органических электролитов показали принципиальную возможность получения Алюминий чистотой 99,999% при относительно низком расходе энергии, но пока этот метод обладает низкой производительностью. Для глубокой очистки Алюминий применяют зонную плавку или дистилляцию его через </w:t>
      </w:r>
      <w:proofErr w:type="spellStart"/>
      <w:r w:rsidRPr="00D3630A">
        <w:rPr>
          <w:rFonts w:ascii="Times New Roman" w:eastAsia="Times New Roman" w:hAnsi="Times New Roman" w:cs="Times New Roman"/>
          <w:sz w:val="24"/>
          <w:szCs w:val="24"/>
          <w:lang w:eastAsia="ru-RU"/>
        </w:rPr>
        <w:t>субфторид</w:t>
      </w:r>
      <w:proofErr w:type="spellEnd"/>
      <w:r w:rsidRPr="00D3630A">
        <w:rPr>
          <w:rFonts w:ascii="Times New Roman" w:eastAsia="Times New Roman" w:hAnsi="Times New Roman" w:cs="Times New Roman"/>
          <w:sz w:val="24"/>
          <w:szCs w:val="24"/>
          <w:lang w:eastAsia="ru-RU"/>
        </w:rPr>
        <w:t>.</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t xml:space="preserve">Сочетание физических, механических и химических свойств Алюминия определяет его широкое применение практически во всех областях техники, особенно в виде его сплавов с других металлами. </w:t>
      </w:r>
      <w:proofErr w:type="gramStart"/>
      <w:r w:rsidRPr="00D3630A">
        <w:rPr>
          <w:rFonts w:ascii="Times New Roman" w:eastAsia="Times New Roman" w:hAnsi="Times New Roman" w:cs="Times New Roman"/>
          <w:sz w:val="24"/>
          <w:szCs w:val="24"/>
          <w:lang w:eastAsia="ru-RU"/>
        </w:rPr>
        <w:t>В электротехнике Алюминий успешно заменяет медь, особенно в производстве массивных проводников, например, в воздушных линиях, высоковольтных кабелях, шинах распределительных устройств, трансформаторах (электрическая проводимость Алюминия достигает 65,5% электрической проводимости меди, и он более чем в три раза легче меди; при поперечном сечении, обеспечивающем одну и ту же проводимость, масса проводов из Алюминий вдвое меньше медных).</w:t>
      </w:r>
      <w:proofErr w:type="gramEnd"/>
      <w:r w:rsidRPr="00D3630A">
        <w:rPr>
          <w:rFonts w:ascii="Times New Roman" w:eastAsia="Times New Roman" w:hAnsi="Times New Roman" w:cs="Times New Roman"/>
          <w:sz w:val="24"/>
          <w:szCs w:val="24"/>
          <w:lang w:eastAsia="ru-RU"/>
        </w:rPr>
        <w:t xml:space="preserve"> Сверхчистый Алюминий употребляют в производстве электрических конденсаторов и выпрямителей, действие которых основано на способности оксидной пленки Алюминия </w:t>
      </w:r>
      <w:proofErr w:type="gramStart"/>
      <w:r w:rsidRPr="00D3630A">
        <w:rPr>
          <w:rFonts w:ascii="Times New Roman" w:eastAsia="Times New Roman" w:hAnsi="Times New Roman" w:cs="Times New Roman"/>
          <w:sz w:val="24"/>
          <w:szCs w:val="24"/>
          <w:lang w:eastAsia="ru-RU"/>
        </w:rPr>
        <w:t>пропускать</w:t>
      </w:r>
      <w:proofErr w:type="gramEnd"/>
      <w:r w:rsidRPr="00D3630A">
        <w:rPr>
          <w:rFonts w:ascii="Times New Roman" w:eastAsia="Times New Roman" w:hAnsi="Times New Roman" w:cs="Times New Roman"/>
          <w:sz w:val="24"/>
          <w:szCs w:val="24"/>
          <w:lang w:eastAsia="ru-RU"/>
        </w:rPr>
        <w:t xml:space="preserve"> электрический ток только в одном направлении. Сверхчистый Алюминий, очищенный зонной плавкой, применяется для синтеза полупроводниковых соединений типа </w:t>
      </w:r>
      <w:proofErr w:type="gramStart"/>
      <w:r w:rsidRPr="00D3630A">
        <w:rPr>
          <w:rFonts w:ascii="Times New Roman" w:eastAsia="Times New Roman" w:hAnsi="Times New Roman" w:cs="Times New Roman"/>
          <w:sz w:val="24"/>
          <w:szCs w:val="24"/>
          <w:lang w:eastAsia="ru-RU"/>
        </w:rPr>
        <w:t>А</w:t>
      </w:r>
      <w:proofErr w:type="gramEnd"/>
      <w:r w:rsidRPr="00D3630A">
        <w:rPr>
          <w:rFonts w:ascii="Times New Roman" w:eastAsia="Times New Roman" w:hAnsi="Times New Roman" w:cs="Times New Roman"/>
          <w:sz w:val="24"/>
          <w:szCs w:val="24"/>
          <w:lang w:eastAsia="ru-RU"/>
        </w:rPr>
        <w:t>III BV, применяемых для производства полупроводниковых приборов. Чистый Алюминий используют в производстве разного рода зеркальных отражателей. Алюминий высокой чистоты применяют для предохранения металлических поверхностей от действия атмосферной коррозии (плакирование, алюминиевая краска). Обладая относительно низким сечением поглощения нейтронов, Алюминий применяется как конструкционный материал в ядерных реакторах.</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t xml:space="preserve">В алюминиевых резервуарах большой емкости хранят и транспортируют жидкие газы (метан, кислород, водород и т. д.), азотную и уксусную кислоты, чистую воду, перекись водорода и пищевые масла. Алюминий широко применяют в оборудовании и аппаратах пищевой промышленности, для упаковки пищевых продуктов (в виде фольги), для </w:t>
      </w:r>
      <w:r w:rsidRPr="00D3630A">
        <w:rPr>
          <w:rFonts w:ascii="Times New Roman" w:eastAsia="Times New Roman" w:hAnsi="Times New Roman" w:cs="Times New Roman"/>
          <w:sz w:val="24"/>
          <w:szCs w:val="24"/>
          <w:lang w:eastAsia="ru-RU"/>
        </w:rPr>
        <w:lastRenderedPageBreak/>
        <w:t>производства разного рода бытовых изделий. Резко возросло потребление Алюминий для отделки зданий, архитектурных, транспортных и спортивных сооружений.</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t xml:space="preserve">В металлургии алюминий (помимо сплавов на его основе) - одна из самых распространенных легирующих добавок в сплавах на основе </w:t>
      </w:r>
      <w:proofErr w:type="spellStart"/>
      <w:r w:rsidRPr="00D3630A">
        <w:rPr>
          <w:rFonts w:ascii="Times New Roman" w:eastAsia="Times New Roman" w:hAnsi="Times New Roman" w:cs="Times New Roman"/>
          <w:sz w:val="24"/>
          <w:szCs w:val="24"/>
          <w:lang w:eastAsia="ru-RU"/>
        </w:rPr>
        <w:t>С</w:t>
      </w:r>
      <w:proofErr w:type="gramStart"/>
      <w:r w:rsidRPr="00D3630A">
        <w:rPr>
          <w:rFonts w:ascii="Times New Roman" w:eastAsia="Times New Roman" w:hAnsi="Times New Roman" w:cs="Times New Roman"/>
          <w:sz w:val="24"/>
          <w:szCs w:val="24"/>
          <w:lang w:eastAsia="ru-RU"/>
        </w:rPr>
        <w:t>u</w:t>
      </w:r>
      <w:proofErr w:type="spellEnd"/>
      <w:proofErr w:type="gramEnd"/>
      <w:r w:rsidRPr="00D3630A">
        <w:rPr>
          <w:rFonts w:ascii="Times New Roman" w:eastAsia="Times New Roman" w:hAnsi="Times New Roman" w:cs="Times New Roman"/>
          <w:sz w:val="24"/>
          <w:szCs w:val="24"/>
          <w:lang w:eastAsia="ru-RU"/>
        </w:rPr>
        <w:t xml:space="preserve">, </w:t>
      </w:r>
      <w:proofErr w:type="spellStart"/>
      <w:r w:rsidRPr="00D3630A">
        <w:rPr>
          <w:rFonts w:ascii="Times New Roman" w:eastAsia="Times New Roman" w:hAnsi="Times New Roman" w:cs="Times New Roman"/>
          <w:sz w:val="24"/>
          <w:szCs w:val="24"/>
          <w:lang w:eastAsia="ru-RU"/>
        </w:rPr>
        <w:t>Mg</w:t>
      </w:r>
      <w:proofErr w:type="spellEnd"/>
      <w:r w:rsidRPr="00D3630A">
        <w:rPr>
          <w:rFonts w:ascii="Times New Roman" w:eastAsia="Times New Roman" w:hAnsi="Times New Roman" w:cs="Times New Roman"/>
          <w:sz w:val="24"/>
          <w:szCs w:val="24"/>
          <w:lang w:eastAsia="ru-RU"/>
        </w:rPr>
        <w:t xml:space="preserve">, </w:t>
      </w:r>
      <w:proofErr w:type="spellStart"/>
      <w:r w:rsidRPr="00D3630A">
        <w:rPr>
          <w:rFonts w:ascii="Times New Roman" w:eastAsia="Times New Roman" w:hAnsi="Times New Roman" w:cs="Times New Roman"/>
          <w:sz w:val="24"/>
          <w:szCs w:val="24"/>
          <w:lang w:eastAsia="ru-RU"/>
        </w:rPr>
        <w:t>Ti</w:t>
      </w:r>
      <w:proofErr w:type="spellEnd"/>
      <w:r w:rsidRPr="00D3630A">
        <w:rPr>
          <w:rFonts w:ascii="Times New Roman" w:eastAsia="Times New Roman" w:hAnsi="Times New Roman" w:cs="Times New Roman"/>
          <w:sz w:val="24"/>
          <w:szCs w:val="24"/>
          <w:lang w:eastAsia="ru-RU"/>
        </w:rPr>
        <w:t xml:space="preserve">, </w:t>
      </w:r>
      <w:proofErr w:type="spellStart"/>
      <w:r w:rsidRPr="00D3630A">
        <w:rPr>
          <w:rFonts w:ascii="Times New Roman" w:eastAsia="Times New Roman" w:hAnsi="Times New Roman" w:cs="Times New Roman"/>
          <w:sz w:val="24"/>
          <w:szCs w:val="24"/>
          <w:lang w:eastAsia="ru-RU"/>
        </w:rPr>
        <w:t>Ni</w:t>
      </w:r>
      <w:proofErr w:type="spellEnd"/>
      <w:r w:rsidRPr="00D3630A">
        <w:rPr>
          <w:rFonts w:ascii="Times New Roman" w:eastAsia="Times New Roman" w:hAnsi="Times New Roman" w:cs="Times New Roman"/>
          <w:sz w:val="24"/>
          <w:szCs w:val="24"/>
          <w:lang w:eastAsia="ru-RU"/>
        </w:rPr>
        <w:t xml:space="preserve">, </w:t>
      </w:r>
      <w:proofErr w:type="spellStart"/>
      <w:r w:rsidRPr="00D3630A">
        <w:rPr>
          <w:rFonts w:ascii="Times New Roman" w:eastAsia="Times New Roman" w:hAnsi="Times New Roman" w:cs="Times New Roman"/>
          <w:sz w:val="24"/>
          <w:szCs w:val="24"/>
          <w:lang w:eastAsia="ru-RU"/>
        </w:rPr>
        <w:t>Zn</w:t>
      </w:r>
      <w:proofErr w:type="spellEnd"/>
      <w:r w:rsidRPr="00D3630A">
        <w:rPr>
          <w:rFonts w:ascii="Times New Roman" w:eastAsia="Times New Roman" w:hAnsi="Times New Roman" w:cs="Times New Roman"/>
          <w:sz w:val="24"/>
          <w:szCs w:val="24"/>
          <w:lang w:eastAsia="ru-RU"/>
        </w:rPr>
        <w:t xml:space="preserve"> и </w:t>
      </w:r>
      <w:proofErr w:type="spellStart"/>
      <w:r w:rsidRPr="00D3630A">
        <w:rPr>
          <w:rFonts w:ascii="Times New Roman" w:eastAsia="Times New Roman" w:hAnsi="Times New Roman" w:cs="Times New Roman"/>
          <w:sz w:val="24"/>
          <w:szCs w:val="24"/>
          <w:lang w:eastAsia="ru-RU"/>
        </w:rPr>
        <w:t>Fe</w:t>
      </w:r>
      <w:proofErr w:type="spellEnd"/>
      <w:r w:rsidRPr="00D3630A">
        <w:rPr>
          <w:rFonts w:ascii="Times New Roman" w:eastAsia="Times New Roman" w:hAnsi="Times New Roman" w:cs="Times New Roman"/>
          <w:sz w:val="24"/>
          <w:szCs w:val="24"/>
          <w:lang w:eastAsia="ru-RU"/>
        </w:rPr>
        <w:t xml:space="preserve">. Применяют Алюминий также для </w:t>
      </w:r>
      <w:proofErr w:type="spellStart"/>
      <w:r w:rsidRPr="00D3630A">
        <w:rPr>
          <w:rFonts w:ascii="Times New Roman" w:eastAsia="Times New Roman" w:hAnsi="Times New Roman" w:cs="Times New Roman"/>
          <w:sz w:val="24"/>
          <w:szCs w:val="24"/>
          <w:lang w:eastAsia="ru-RU"/>
        </w:rPr>
        <w:t>раскисления</w:t>
      </w:r>
      <w:proofErr w:type="spellEnd"/>
      <w:r w:rsidRPr="00D3630A">
        <w:rPr>
          <w:rFonts w:ascii="Times New Roman" w:eastAsia="Times New Roman" w:hAnsi="Times New Roman" w:cs="Times New Roman"/>
          <w:sz w:val="24"/>
          <w:szCs w:val="24"/>
          <w:lang w:eastAsia="ru-RU"/>
        </w:rPr>
        <w:t xml:space="preserve"> стали перед заливкой ее в форму, а также в процессах получения некоторых металлов методом алюминотермии. На основе алюминия методом порошковой металлургии создан САП (спеченный алюминиевый порошок), обладающий при температурах выше 300</w:t>
      </w:r>
      <w:proofErr w:type="gramStart"/>
      <w:r w:rsidRPr="00D3630A">
        <w:rPr>
          <w:rFonts w:ascii="Times New Roman" w:eastAsia="Times New Roman" w:hAnsi="Times New Roman" w:cs="Times New Roman"/>
          <w:sz w:val="24"/>
          <w:szCs w:val="24"/>
          <w:lang w:eastAsia="ru-RU"/>
        </w:rPr>
        <w:t>°С</w:t>
      </w:r>
      <w:proofErr w:type="gramEnd"/>
      <w:r w:rsidRPr="00D3630A">
        <w:rPr>
          <w:rFonts w:ascii="Times New Roman" w:eastAsia="Times New Roman" w:hAnsi="Times New Roman" w:cs="Times New Roman"/>
          <w:sz w:val="24"/>
          <w:szCs w:val="24"/>
          <w:lang w:eastAsia="ru-RU"/>
        </w:rPr>
        <w:t xml:space="preserve"> большой жаропрочностью.</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t xml:space="preserve">Алюминий используют в производстве взрывчатых веществ (аммонал, </w:t>
      </w:r>
      <w:proofErr w:type="spellStart"/>
      <w:r w:rsidRPr="00D3630A">
        <w:rPr>
          <w:rFonts w:ascii="Times New Roman" w:eastAsia="Times New Roman" w:hAnsi="Times New Roman" w:cs="Times New Roman"/>
          <w:sz w:val="24"/>
          <w:szCs w:val="24"/>
          <w:lang w:eastAsia="ru-RU"/>
        </w:rPr>
        <w:t>алюмотол</w:t>
      </w:r>
      <w:proofErr w:type="spellEnd"/>
      <w:r w:rsidRPr="00D3630A">
        <w:rPr>
          <w:rFonts w:ascii="Times New Roman" w:eastAsia="Times New Roman" w:hAnsi="Times New Roman" w:cs="Times New Roman"/>
          <w:sz w:val="24"/>
          <w:szCs w:val="24"/>
          <w:lang w:eastAsia="ru-RU"/>
        </w:rPr>
        <w:t>). Широко применяют различные соединения Алюминия.</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t>Производство и потребление алюминия непрерывно растет, значительно опережая по темпам роста производство стали, меди, свинца, цинка.</w:t>
      </w:r>
    </w:p>
    <w:p w:rsidR="00D3630A" w:rsidRPr="00D3630A" w:rsidRDefault="00D3630A" w:rsidP="00D3630A">
      <w:pPr>
        <w:shd w:val="clear" w:color="auto" w:fill="F6F6F6"/>
        <w:spacing w:after="0" w:line="240" w:lineRule="auto"/>
        <w:jc w:val="center"/>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t> </w:t>
      </w:r>
    </w:p>
    <w:p w:rsidR="00D3630A" w:rsidRPr="00D3630A" w:rsidRDefault="00D3630A" w:rsidP="00D3630A">
      <w:pPr>
        <w:shd w:val="clear" w:color="auto" w:fill="F6F6F6"/>
        <w:spacing w:after="150" w:line="240" w:lineRule="auto"/>
        <w:jc w:val="center"/>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t> </w:t>
      </w:r>
    </w:p>
    <w:p w:rsidR="00D3630A" w:rsidRPr="00D3630A" w:rsidRDefault="00D3630A" w:rsidP="00D3630A">
      <w:pPr>
        <w:shd w:val="clear" w:color="auto" w:fill="FFFFFF"/>
        <w:spacing w:after="150" w:line="289" w:lineRule="atLeast"/>
        <w:rPr>
          <w:rFonts w:ascii="Times New Roman" w:eastAsia="Times New Roman" w:hAnsi="Times New Roman" w:cs="Times New Roman"/>
          <w:sz w:val="24"/>
          <w:szCs w:val="24"/>
          <w:lang w:eastAsia="ru-RU"/>
        </w:rPr>
      </w:pPr>
      <w:bookmarkStart w:id="1" w:name="doc6"/>
      <w:bookmarkEnd w:id="1"/>
      <w:r w:rsidRPr="00D3630A">
        <w:rPr>
          <w:rFonts w:ascii="Times New Roman" w:eastAsia="Times New Roman" w:hAnsi="Times New Roman" w:cs="Times New Roman"/>
          <w:color w:val="000000"/>
          <w:sz w:val="24"/>
          <w:szCs w:val="24"/>
          <w:lang w:eastAsia="ru-RU"/>
        </w:rPr>
        <w:t>Акционерное общество «</w:t>
      </w:r>
      <w:r w:rsidRPr="00D3630A">
        <w:rPr>
          <w:rFonts w:ascii="Times New Roman" w:eastAsia="Times New Roman" w:hAnsi="Times New Roman" w:cs="Times New Roman"/>
          <w:b/>
          <w:bCs/>
          <w:color w:val="000000"/>
          <w:sz w:val="24"/>
          <w:szCs w:val="24"/>
          <w:lang w:eastAsia="ru-RU"/>
        </w:rPr>
        <w:t>Алюминий Казахстана</w:t>
      </w:r>
      <w:r w:rsidRPr="00D3630A">
        <w:rPr>
          <w:rFonts w:ascii="Times New Roman" w:eastAsia="Times New Roman" w:hAnsi="Times New Roman" w:cs="Times New Roman"/>
          <w:color w:val="000000"/>
          <w:sz w:val="24"/>
          <w:szCs w:val="24"/>
          <w:lang w:eastAsia="ru-RU"/>
        </w:rPr>
        <w:t>» — бывший </w:t>
      </w:r>
      <w:r w:rsidRPr="00D3630A">
        <w:rPr>
          <w:rFonts w:ascii="Times New Roman" w:eastAsia="Times New Roman" w:hAnsi="Times New Roman" w:cs="Times New Roman"/>
          <w:b/>
          <w:bCs/>
          <w:color w:val="000000"/>
          <w:sz w:val="24"/>
          <w:szCs w:val="24"/>
          <w:lang w:eastAsia="ru-RU"/>
        </w:rPr>
        <w:t>Павлодарский алюминиевый завод</w:t>
      </w:r>
      <w:r w:rsidRPr="00D3630A">
        <w:rPr>
          <w:rFonts w:ascii="Times New Roman" w:eastAsia="Times New Roman" w:hAnsi="Times New Roman" w:cs="Times New Roman"/>
          <w:color w:val="000000"/>
          <w:sz w:val="24"/>
          <w:szCs w:val="24"/>
          <w:lang w:eastAsia="ru-RU"/>
        </w:rPr>
        <w:t> (ПАЗ) — одно из предприятий Казахстана.</w:t>
      </w:r>
    </w:p>
    <w:p w:rsidR="00D3630A" w:rsidRPr="00D3630A" w:rsidRDefault="00D3630A" w:rsidP="00D3630A">
      <w:pPr>
        <w:shd w:val="clear" w:color="auto" w:fill="FFFFFF"/>
        <w:spacing w:after="150" w:line="289" w:lineRule="atLeast"/>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000000"/>
          <w:sz w:val="24"/>
          <w:szCs w:val="24"/>
          <w:lang w:eastAsia="ru-RU"/>
        </w:rPr>
        <w:t>Виды деятельности и основная продукция: производства и реализации глинозема, а также добычи, переработки и реализации бокситов, известняка, огнеупорных глин, щебня, производства и реализации галлия, сульфата алюминия и других товаров и услуг, и использование его в интересах акционеров Общества. Численность: на 28.02.2009 г. — 11867 человек</w:t>
      </w:r>
    </w:p>
    <w:p w:rsidR="00D3630A" w:rsidRPr="00D3630A" w:rsidRDefault="00D3630A" w:rsidP="00D3630A">
      <w:pPr>
        <w:shd w:val="clear" w:color="auto" w:fill="FFFFFF"/>
        <w:spacing w:after="150" w:line="289" w:lineRule="atLeast"/>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000000"/>
          <w:sz w:val="24"/>
          <w:szCs w:val="24"/>
          <w:lang w:eastAsia="ru-RU"/>
        </w:rPr>
        <w:t>«Алюминий Казахстана» входит в число десяти ведущих производителей глинозема в мире.</w:t>
      </w:r>
    </w:p>
    <w:p w:rsidR="00D3630A" w:rsidRPr="00D3630A" w:rsidRDefault="00D3630A" w:rsidP="00D3630A">
      <w:pPr>
        <w:shd w:val="clear" w:color="auto" w:fill="FFFFFF"/>
        <w:spacing w:after="150" w:line="289" w:lineRule="atLeast"/>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000000"/>
          <w:sz w:val="24"/>
          <w:szCs w:val="24"/>
          <w:lang w:eastAsia="ru-RU"/>
        </w:rPr>
        <w:t>Показатели</w:t>
      </w:r>
    </w:p>
    <w:p w:rsidR="00D3630A" w:rsidRPr="00D3630A" w:rsidRDefault="00D3630A" w:rsidP="00D3630A">
      <w:pPr>
        <w:shd w:val="clear" w:color="auto" w:fill="F8F6F3"/>
        <w:spacing w:after="150" w:line="301" w:lineRule="atLeast"/>
        <w:rPr>
          <w:rFonts w:ascii="Times New Roman" w:eastAsia="Times New Roman" w:hAnsi="Times New Roman" w:cs="Times New Roman"/>
          <w:sz w:val="24"/>
          <w:szCs w:val="24"/>
          <w:lang w:eastAsia="ru-RU"/>
        </w:rPr>
      </w:pPr>
      <w:r w:rsidRPr="00D3630A">
        <w:rPr>
          <w:rFonts w:ascii="Times New Roman" w:eastAsia="Times New Roman" w:hAnsi="Times New Roman" w:cs="Times New Roman"/>
          <w:i/>
          <w:iCs/>
          <w:color w:val="353535"/>
          <w:sz w:val="24"/>
          <w:szCs w:val="24"/>
          <w:lang w:eastAsia="ru-RU"/>
        </w:rPr>
        <w:t xml:space="preserve">АО "Алюминий Казахстана" в 2012 году произвело 1,5 </w:t>
      </w:r>
      <w:proofErr w:type="gramStart"/>
      <w:r w:rsidRPr="00D3630A">
        <w:rPr>
          <w:rFonts w:ascii="Times New Roman" w:eastAsia="Times New Roman" w:hAnsi="Times New Roman" w:cs="Times New Roman"/>
          <w:i/>
          <w:iCs/>
          <w:color w:val="353535"/>
          <w:sz w:val="24"/>
          <w:szCs w:val="24"/>
          <w:lang w:eastAsia="ru-RU"/>
        </w:rPr>
        <w:t>млн</w:t>
      </w:r>
      <w:proofErr w:type="gramEnd"/>
      <w:r w:rsidRPr="00D3630A">
        <w:rPr>
          <w:rFonts w:ascii="Times New Roman" w:eastAsia="Times New Roman" w:hAnsi="Times New Roman" w:cs="Times New Roman"/>
          <w:i/>
          <w:iCs/>
          <w:color w:val="353535"/>
          <w:sz w:val="24"/>
          <w:szCs w:val="24"/>
          <w:lang w:eastAsia="ru-RU"/>
        </w:rPr>
        <w:t xml:space="preserve"> тонн глинозема, что на 9,6% меньше, чем в 2011 году, сообщила пресс-служба компании.</w:t>
      </w:r>
    </w:p>
    <w:p w:rsidR="00D3630A" w:rsidRPr="00D3630A" w:rsidRDefault="00D3630A" w:rsidP="00D3630A">
      <w:pPr>
        <w:shd w:val="clear" w:color="auto" w:fill="F8F6F3"/>
        <w:spacing w:after="150" w:line="301" w:lineRule="atLeast"/>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53535"/>
          <w:sz w:val="24"/>
          <w:szCs w:val="24"/>
          <w:lang w:eastAsia="ru-RU"/>
        </w:rPr>
        <w:t xml:space="preserve">Добыча бокситов в прошлом году составила 5,17 </w:t>
      </w:r>
      <w:proofErr w:type="gramStart"/>
      <w:r w:rsidRPr="00D3630A">
        <w:rPr>
          <w:rFonts w:ascii="Times New Roman" w:eastAsia="Times New Roman" w:hAnsi="Times New Roman" w:cs="Times New Roman"/>
          <w:color w:val="353535"/>
          <w:sz w:val="24"/>
          <w:szCs w:val="24"/>
          <w:lang w:eastAsia="ru-RU"/>
        </w:rPr>
        <w:t>млн</w:t>
      </w:r>
      <w:proofErr w:type="gramEnd"/>
      <w:r w:rsidRPr="00D3630A">
        <w:rPr>
          <w:rFonts w:ascii="Times New Roman" w:eastAsia="Times New Roman" w:hAnsi="Times New Roman" w:cs="Times New Roman"/>
          <w:color w:val="353535"/>
          <w:sz w:val="24"/>
          <w:szCs w:val="24"/>
          <w:lang w:eastAsia="ru-RU"/>
        </w:rPr>
        <w:t xml:space="preserve"> тонн (снижение на 5,9% по сравнению с 2011 годом), производство галлия - 15 тыс. 711 кг (снижение на 12,7%).</w:t>
      </w:r>
    </w:p>
    <w:p w:rsidR="00D3630A" w:rsidRPr="00D3630A" w:rsidRDefault="00D3630A" w:rsidP="00D3630A">
      <w:pPr>
        <w:shd w:val="clear" w:color="auto" w:fill="FFFFFF"/>
        <w:spacing w:after="150" w:line="289" w:lineRule="atLeast"/>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000000"/>
          <w:sz w:val="24"/>
          <w:szCs w:val="24"/>
          <w:lang w:eastAsia="ru-RU"/>
        </w:rPr>
        <w:t>История</w:t>
      </w:r>
    </w:p>
    <w:p w:rsidR="00D3630A" w:rsidRPr="00D3630A" w:rsidRDefault="00D3630A" w:rsidP="00D3630A">
      <w:pPr>
        <w:shd w:val="clear" w:color="auto" w:fill="FFFFFF"/>
        <w:spacing w:after="150" w:line="289" w:lineRule="atLeast"/>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000000"/>
          <w:sz w:val="24"/>
          <w:szCs w:val="24"/>
          <w:lang w:eastAsia="ru-RU"/>
        </w:rPr>
        <w:t>В 60-х (сентябрь </w:t>
      </w:r>
      <w:hyperlink r:id="rId6" w:history="1">
        <w:r w:rsidRPr="00D3630A">
          <w:rPr>
            <w:rFonts w:ascii="Times New Roman" w:eastAsia="Times New Roman" w:hAnsi="Times New Roman" w:cs="Times New Roman"/>
            <w:color w:val="0B0080"/>
            <w:sz w:val="24"/>
            <w:szCs w:val="24"/>
            <w:u w:val="single"/>
            <w:lang w:eastAsia="ru-RU"/>
          </w:rPr>
          <w:t>1955</w:t>
        </w:r>
      </w:hyperlink>
      <w:r w:rsidRPr="00D3630A">
        <w:rPr>
          <w:rFonts w:ascii="Times New Roman" w:eastAsia="Times New Roman" w:hAnsi="Times New Roman" w:cs="Times New Roman"/>
          <w:color w:val="000000"/>
          <w:sz w:val="24"/>
          <w:szCs w:val="24"/>
          <w:lang w:eastAsia="ru-RU"/>
        </w:rPr>
        <w:t> г.</w:t>
      </w:r>
      <w:hyperlink r:id="rId7" w:history="1">
        <w:r w:rsidRPr="00D3630A">
          <w:rPr>
            <w:rFonts w:ascii="Times New Roman" w:eastAsia="Times New Roman" w:hAnsi="Times New Roman" w:cs="Times New Roman"/>
            <w:color w:val="0B0080"/>
            <w:sz w:val="24"/>
            <w:szCs w:val="24"/>
            <w:u w:val="single"/>
            <w:vertAlign w:val="superscript"/>
            <w:lang w:eastAsia="ru-RU"/>
          </w:rPr>
          <w:t>[1]</w:t>
        </w:r>
      </w:hyperlink>
      <w:r w:rsidRPr="00D3630A">
        <w:rPr>
          <w:rFonts w:ascii="Times New Roman" w:eastAsia="Times New Roman" w:hAnsi="Times New Roman" w:cs="Times New Roman"/>
          <w:color w:val="000000"/>
          <w:sz w:val="24"/>
          <w:szCs w:val="24"/>
          <w:lang w:eastAsia="ru-RU"/>
        </w:rPr>
        <w:t>) годах в казахстанской степи был построен завод по производству глинозема — Павлодарский алюминиевый завод. В </w:t>
      </w:r>
      <w:hyperlink r:id="rId8" w:history="1">
        <w:r w:rsidRPr="00D3630A">
          <w:rPr>
            <w:rFonts w:ascii="Times New Roman" w:eastAsia="Times New Roman" w:hAnsi="Times New Roman" w:cs="Times New Roman"/>
            <w:color w:val="0B0080"/>
            <w:sz w:val="24"/>
            <w:szCs w:val="24"/>
            <w:u w:val="single"/>
            <w:lang w:eastAsia="ru-RU"/>
          </w:rPr>
          <w:t>1964 году</w:t>
        </w:r>
      </w:hyperlink>
      <w:r w:rsidRPr="00D3630A">
        <w:rPr>
          <w:rFonts w:ascii="Times New Roman" w:eastAsia="Times New Roman" w:hAnsi="Times New Roman" w:cs="Times New Roman"/>
          <w:color w:val="000000"/>
          <w:sz w:val="24"/>
          <w:szCs w:val="24"/>
          <w:lang w:eastAsia="ru-RU"/>
        </w:rPr>
        <w:t> первый эшелон продукции был отправлен с Павлодара на </w:t>
      </w:r>
      <w:hyperlink r:id="rId9" w:history="1">
        <w:r w:rsidRPr="00D3630A">
          <w:rPr>
            <w:rFonts w:ascii="Times New Roman" w:eastAsia="Times New Roman" w:hAnsi="Times New Roman" w:cs="Times New Roman"/>
            <w:color w:val="0B0080"/>
            <w:sz w:val="24"/>
            <w:szCs w:val="24"/>
            <w:u w:val="single"/>
            <w:lang w:eastAsia="ru-RU"/>
          </w:rPr>
          <w:t>Новокузнецкий алюминиевый завод</w:t>
        </w:r>
      </w:hyperlink>
      <w:r w:rsidRPr="00D3630A">
        <w:rPr>
          <w:rFonts w:ascii="Times New Roman" w:eastAsia="Times New Roman" w:hAnsi="Times New Roman" w:cs="Times New Roman"/>
          <w:color w:val="000000"/>
          <w:sz w:val="24"/>
          <w:szCs w:val="24"/>
          <w:lang w:eastAsia="ru-RU"/>
        </w:rPr>
        <w:t>. В </w:t>
      </w:r>
      <w:hyperlink r:id="rId10" w:history="1">
        <w:r w:rsidRPr="00D3630A">
          <w:rPr>
            <w:rFonts w:ascii="Times New Roman" w:eastAsia="Times New Roman" w:hAnsi="Times New Roman" w:cs="Times New Roman"/>
            <w:color w:val="0B0080"/>
            <w:sz w:val="24"/>
            <w:szCs w:val="24"/>
            <w:u w:val="single"/>
            <w:lang w:eastAsia="ru-RU"/>
          </w:rPr>
          <w:t>1995 году</w:t>
        </w:r>
      </w:hyperlink>
      <w:r w:rsidRPr="00D3630A">
        <w:rPr>
          <w:rFonts w:ascii="Times New Roman" w:eastAsia="Times New Roman" w:hAnsi="Times New Roman" w:cs="Times New Roman"/>
          <w:color w:val="000000"/>
          <w:sz w:val="24"/>
          <w:szCs w:val="24"/>
          <w:lang w:eastAsia="ru-RU"/>
        </w:rPr>
        <w:t> предприятие было преобразовано в АО «Алюминий Казахстана»</w:t>
      </w:r>
      <w:hyperlink r:id="rId11" w:history="1">
        <w:r w:rsidRPr="00D3630A">
          <w:rPr>
            <w:rFonts w:ascii="Times New Roman" w:eastAsia="Times New Roman" w:hAnsi="Times New Roman" w:cs="Times New Roman"/>
            <w:color w:val="0B0080"/>
            <w:sz w:val="24"/>
            <w:szCs w:val="24"/>
            <w:u w:val="single"/>
            <w:vertAlign w:val="superscript"/>
            <w:lang w:eastAsia="ru-RU"/>
          </w:rPr>
          <w:t>[3]</w:t>
        </w:r>
      </w:hyperlink>
      <w:r w:rsidRPr="00D3630A">
        <w:rPr>
          <w:rFonts w:ascii="Times New Roman" w:eastAsia="Times New Roman" w:hAnsi="Times New Roman" w:cs="Times New Roman"/>
          <w:color w:val="000000"/>
          <w:sz w:val="24"/>
          <w:szCs w:val="24"/>
          <w:lang w:eastAsia="ru-RU"/>
        </w:rPr>
        <w:t>. Инвестиции в реконструкцию завода в период с </w:t>
      </w:r>
      <w:hyperlink r:id="rId12" w:history="1">
        <w:r w:rsidRPr="00D3630A">
          <w:rPr>
            <w:rFonts w:ascii="Times New Roman" w:eastAsia="Times New Roman" w:hAnsi="Times New Roman" w:cs="Times New Roman"/>
            <w:color w:val="0B0080"/>
            <w:sz w:val="24"/>
            <w:szCs w:val="24"/>
            <w:u w:val="single"/>
            <w:lang w:eastAsia="ru-RU"/>
          </w:rPr>
          <w:t>1994</w:t>
        </w:r>
      </w:hyperlink>
      <w:r w:rsidRPr="00D3630A">
        <w:rPr>
          <w:rFonts w:ascii="Times New Roman" w:eastAsia="Times New Roman" w:hAnsi="Times New Roman" w:cs="Times New Roman"/>
          <w:color w:val="000000"/>
          <w:sz w:val="24"/>
          <w:szCs w:val="24"/>
          <w:lang w:eastAsia="ru-RU"/>
        </w:rPr>
        <w:t> по </w:t>
      </w:r>
      <w:hyperlink r:id="rId13" w:history="1">
        <w:r w:rsidRPr="00D3630A">
          <w:rPr>
            <w:rFonts w:ascii="Times New Roman" w:eastAsia="Times New Roman" w:hAnsi="Times New Roman" w:cs="Times New Roman"/>
            <w:color w:val="0B0080"/>
            <w:sz w:val="24"/>
            <w:szCs w:val="24"/>
            <w:u w:val="single"/>
            <w:lang w:eastAsia="ru-RU"/>
          </w:rPr>
          <w:t>2004 год</w:t>
        </w:r>
      </w:hyperlink>
      <w:r w:rsidRPr="00D3630A">
        <w:rPr>
          <w:rFonts w:ascii="Times New Roman" w:eastAsia="Times New Roman" w:hAnsi="Times New Roman" w:cs="Times New Roman"/>
          <w:color w:val="000000"/>
          <w:sz w:val="24"/>
          <w:szCs w:val="24"/>
          <w:lang w:eastAsia="ru-RU"/>
        </w:rPr>
        <w:t> составили порядка $125 млн.</w:t>
      </w:r>
    </w:p>
    <w:p w:rsidR="00D3630A" w:rsidRPr="00D3630A" w:rsidRDefault="00D3630A" w:rsidP="00D3630A">
      <w:pPr>
        <w:shd w:val="clear" w:color="auto" w:fill="FFFFFF"/>
        <w:spacing w:after="150" w:line="289" w:lineRule="atLeast"/>
        <w:rPr>
          <w:rFonts w:ascii="Times New Roman" w:eastAsia="Times New Roman" w:hAnsi="Times New Roman" w:cs="Times New Roman"/>
          <w:sz w:val="24"/>
          <w:szCs w:val="24"/>
          <w:lang w:eastAsia="ru-RU"/>
        </w:rPr>
      </w:pPr>
      <w:hyperlink r:id="rId14" w:history="1">
        <w:r w:rsidRPr="00D3630A">
          <w:rPr>
            <w:rFonts w:ascii="Times New Roman" w:eastAsia="Times New Roman" w:hAnsi="Times New Roman" w:cs="Times New Roman"/>
            <w:color w:val="0B0080"/>
            <w:sz w:val="24"/>
            <w:szCs w:val="24"/>
            <w:u w:val="single"/>
            <w:lang w:eastAsia="ru-RU"/>
          </w:rPr>
          <w:t>7 июня</w:t>
        </w:r>
      </w:hyperlink>
      <w:r w:rsidRPr="00D3630A">
        <w:rPr>
          <w:rFonts w:ascii="Times New Roman" w:eastAsia="Times New Roman" w:hAnsi="Times New Roman" w:cs="Times New Roman"/>
          <w:color w:val="000000"/>
          <w:sz w:val="24"/>
          <w:szCs w:val="24"/>
          <w:lang w:eastAsia="ru-RU"/>
        </w:rPr>
        <w:t> </w:t>
      </w:r>
      <w:hyperlink r:id="rId15" w:history="1">
        <w:r w:rsidRPr="00D3630A">
          <w:rPr>
            <w:rFonts w:ascii="Times New Roman" w:eastAsia="Times New Roman" w:hAnsi="Times New Roman" w:cs="Times New Roman"/>
            <w:color w:val="0B0080"/>
            <w:sz w:val="24"/>
            <w:szCs w:val="24"/>
            <w:u w:val="single"/>
            <w:lang w:eastAsia="ru-RU"/>
          </w:rPr>
          <w:t>1997</w:t>
        </w:r>
      </w:hyperlink>
      <w:r w:rsidRPr="00D3630A">
        <w:rPr>
          <w:rFonts w:ascii="Times New Roman" w:eastAsia="Times New Roman" w:hAnsi="Times New Roman" w:cs="Times New Roman"/>
          <w:color w:val="000000"/>
          <w:sz w:val="24"/>
          <w:szCs w:val="24"/>
          <w:lang w:eastAsia="ru-RU"/>
        </w:rPr>
        <w:t> президент республики </w:t>
      </w:r>
      <w:hyperlink r:id="rId16" w:history="1">
        <w:r w:rsidRPr="00D3630A">
          <w:rPr>
            <w:rFonts w:ascii="Times New Roman" w:eastAsia="Times New Roman" w:hAnsi="Times New Roman" w:cs="Times New Roman"/>
            <w:color w:val="0B0080"/>
            <w:sz w:val="24"/>
            <w:szCs w:val="24"/>
            <w:u w:val="single"/>
            <w:lang w:eastAsia="ru-RU"/>
          </w:rPr>
          <w:t>Нурсултан Назарбаев</w:t>
        </w:r>
      </w:hyperlink>
      <w:r w:rsidRPr="00D3630A">
        <w:rPr>
          <w:rFonts w:ascii="Times New Roman" w:eastAsia="Times New Roman" w:hAnsi="Times New Roman" w:cs="Times New Roman"/>
          <w:color w:val="000000"/>
          <w:sz w:val="24"/>
          <w:szCs w:val="24"/>
          <w:lang w:eastAsia="ru-RU"/>
        </w:rPr>
        <w:t> заложил на территории действующего завода капсулу, символизирующую ста</w:t>
      </w:r>
      <w:proofErr w:type="gramStart"/>
      <w:r w:rsidRPr="00D3630A">
        <w:rPr>
          <w:rFonts w:ascii="Times New Roman" w:eastAsia="Times New Roman" w:hAnsi="Times New Roman" w:cs="Times New Roman"/>
          <w:color w:val="000000"/>
          <w:sz w:val="24"/>
          <w:szCs w:val="24"/>
          <w:lang w:eastAsia="ru-RU"/>
        </w:rPr>
        <w:t>рт стр</w:t>
      </w:r>
      <w:proofErr w:type="gramEnd"/>
      <w:r w:rsidRPr="00D3630A">
        <w:rPr>
          <w:rFonts w:ascii="Times New Roman" w:eastAsia="Times New Roman" w:hAnsi="Times New Roman" w:cs="Times New Roman"/>
          <w:color w:val="000000"/>
          <w:sz w:val="24"/>
          <w:szCs w:val="24"/>
          <w:lang w:eastAsia="ru-RU"/>
        </w:rPr>
        <w:t>оительства нового предприятия: Павлодарского электролизного завода, который должен был воплотить мечту главы государства о производстве собственного казахстанского алюминия. В </w:t>
      </w:r>
      <w:hyperlink r:id="rId17" w:history="1">
        <w:r w:rsidRPr="00D3630A">
          <w:rPr>
            <w:rFonts w:ascii="Times New Roman" w:eastAsia="Times New Roman" w:hAnsi="Times New Roman" w:cs="Times New Roman"/>
            <w:color w:val="0B0080"/>
            <w:sz w:val="24"/>
            <w:szCs w:val="24"/>
            <w:u w:val="single"/>
            <w:lang w:eastAsia="ru-RU"/>
          </w:rPr>
          <w:t>2004 году</w:t>
        </w:r>
      </w:hyperlink>
      <w:r w:rsidRPr="00D3630A">
        <w:rPr>
          <w:rFonts w:ascii="Times New Roman" w:eastAsia="Times New Roman" w:hAnsi="Times New Roman" w:cs="Times New Roman"/>
          <w:color w:val="000000"/>
          <w:sz w:val="24"/>
          <w:szCs w:val="24"/>
          <w:lang w:eastAsia="ru-RU"/>
        </w:rPr>
        <w:t xml:space="preserve"> было начато строительство газогенераторной станции. Стоимость проекта, который относится к числу быстро </w:t>
      </w:r>
      <w:proofErr w:type="gramStart"/>
      <w:r w:rsidRPr="00D3630A">
        <w:rPr>
          <w:rFonts w:ascii="Times New Roman" w:eastAsia="Times New Roman" w:hAnsi="Times New Roman" w:cs="Times New Roman"/>
          <w:color w:val="000000"/>
          <w:sz w:val="24"/>
          <w:szCs w:val="24"/>
          <w:lang w:eastAsia="ru-RU"/>
        </w:rPr>
        <w:t>окупаемых</w:t>
      </w:r>
      <w:proofErr w:type="gramEnd"/>
      <w:r w:rsidRPr="00D3630A">
        <w:rPr>
          <w:rFonts w:ascii="Times New Roman" w:eastAsia="Times New Roman" w:hAnsi="Times New Roman" w:cs="Times New Roman"/>
          <w:color w:val="000000"/>
          <w:sz w:val="24"/>
          <w:szCs w:val="24"/>
          <w:lang w:eastAsia="ru-RU"/>
        </w:rPr>
        <w:t>, составляет порядка $12,8 млн.</w:t>
      </w:r>
    </w:p>
    <w:p w:rsidR="00D3630A" w:rsidRPr="00D3630A" w:rsidRDefault="00D3630A" w:rsidP="00D3630A">
      <w:pPr>
        <w:shd w:val="clear" w:color="auto" w:fill="FFFFFF"/>
        <w:spacing w:after="150" w:line="289" w:lineRule="atLeast"/>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000000"/>
          <w:sz w:val="24"/>
          <w:szCs w:val="24"/>
          <w:lang w:eastAsia="ru-RU"/>
        </w:rPr>
        <w:t>Собственники</w:t>
      </w:r>
    </w:p>
    <w:p w:rsidR="00D3630A" w:rsidRPr="00D3630A" w:rsidRDefault="00D3630A" w:rsidP="00D3630A">
      <w:pPr>
        <w:shd w:val="clear" w:color="auto" w:fill="FFFFFF"/>
        <w:spacing w:after="150" w:line="289" w:lineRule="atLeast"/>
        <w:rPr>
          <w:rFonts w:ascii="Times New Roman" w:eastAsia="Times New Roman" w:hAnsi="Times New Roman" w:cs="Times New Roman"/>
          <w:sz w:val="24"/>
          <w:szCs w:val="24"/>
          <w:lang w:eastAsia="ru-RU"/>
        </w:rPr>
      </w:pPr>
      <w:proofErr w:type="gramStart"/>
      <w:r w:rsidRPr="00D3630A">
        <w:rPr>
          <w:rFonts w:ascii="Times New Roman" w:eastAsia="Times New Roman" w:hAnsi="Times New Roman" w:cs="Times New Roman"/>
          <w:color w:val="000000"/>
          <w:sz w:val="24"/>
          <w:szCs w:val="24"/>
          <w:lang w:eastAsia="ru-RU"/>
        </w:rPr>
        <w:lastRenderedPageBreak/>
        <w:t>Акционерное общество «Алюминий Казахстана» входит в группу предприятий </w:t>
      </w:r>
      <w:hyperlink r:id="rId18" w:history="1">
        <w:r w:rsidRPr="00D3630A">
          <w:rPr>
            <w:rFonts w:ascii="Times New Roman" w:eastAsia="Times New Roman" w:hAnsi="Times New Roman" w:cs="Times New Roman"/>
            <w:color w:val="0B0080"/>
            <w:sz w:val="24"/>
            <w:szCs w:val="24"/>
            <w:u w:val="single"/>
            <w:lang w:eastAsia="ru-RU"/>
          </w:rPr>
          <w:t>ENRC</w:t>
        </w:r>
      </w:hyperlink>
      <w:r w:rsidRPr="00D3630A">
        <w:rPr>
          <w:rFonts w:ascii="Times New Roman" w:eastAsia="Times New Roman" w:hAnsi="Times New Roman" w:cs="Times New Roman"/>
          <w:color w:val="000000"/>
          <w:sz w:val="24"/>
          <w:szCs w:val="24"/>
          <w:lang w:eastAsia="ru-RU"/>
        </w:rPr>
        <w:t> (ранее ЕПА), а точнее в Подразделение Группы по производству глинозема и алюминия, которое является девятым крупнейшим поставщиком продаваемого глинозема по объёму в мире, (Источник:</w:t>
      </w:r>
      <w:proofErr w:type="gramEnd"/>
      <w:r w:rsidRPr="00D3630A">
        <w:rPr>
          <w:rFonts w:ascii="Times New Roman" w:eastAsia="Times New Roman" w:hAnsi="Times New Roman" w:cs="Times New Roman"/>
          <w:color w:val="000000"/>
          <w:sz w:val="24"/>
          <w:szCs w:val="24"/>
          <w:lang w:eastAsia="ru-RU"/>
        </w:rPr>
        <w:t xml:space="preserve"> </w:t>
      </w:r>
      <w:proofErr w:type="gramStart"/>
      <w:r w:rsidRPr="00D3630A">
        <w:rPr>
          <w:rFonts w:ascii="Times New Roman" w:eastAsia="Times New Roman" w:hAnsi="Times New Roman" w:cs="Times New Roman"/>
          <w:color w:val="000000"/>
          <w:sz w:val="24"/>
          <w:szCs w:val="24"/>
          <w:lang w:eastAsia="ru-RU"/>
        </w:rPr>
        <w:t>CRU, 2013 г.).</w:t>
      </w:r>
      <w:proofErr w:type="gramEnd"/>
    </w:p>
    <w:p w:rsidR="00D3630A" w:rsidRPr="00D3630A" w:rsidRDefault="00D3630A" w:rsidP="00D3630A">
      <w:pPr>
        <w:shd w:val="clear" w:color="auto" w:fill="FFFFFF"/>
        <w:spacing w:after="150" w:line="289" w:lineRule="atLeast"/>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000000"/>
          <w:sz w:val="24"/>
          <w:szCs w:val="24"/>
          <w:lang w:eastAsia="ru-RU"/>
        </w:rPr>
        <w:t>Это подразделение состоит из двух отдельных предприятий: </w:t>
      </w:r>
      <w:r w:rsidRPr="00D3630A">
        <w:rPr>
          <w:rFonts w:ascii="Times New Roman" w:eastAsia="Times New Roman" w:hAnsi="Times New Roman" w:cs="Times New Roman"/>
          <w:b/>
          <w:bCs/>
          <w:color w:val="000000"/>
          <w:sz w:val="24"/>
          <w:szCs w:val="24"/>
          <w:lang w:eastAsia="ru-RU"/>
        </w:rPr>
        <w:t>Алюминий Казахстана</w:t>
      </w:r>
      <w:r w:rsidRPr="00D3630A">
        <w:rPr>
          <w:rFonts w:ascii="Times New Roman" w:eastAsia="Times New Roman" w:hAnsi="Times New Roman" w:cs="Times New Roman"/>
          <w:color w:val="000000"/>
          <w:sz w:val="24"/>
          <w:szCs w:val="24"/>
          <w:lang w:eastAsia="ru-RU"/>
        </w:rPr>
        <w:t> (АК) и </w:t>
      </w:r>
      <w:hyperlink r:id="rId19" w:history="1">
        <w:r w:rsidRPr="00D3630A">
          <w:rPr>
            <w:rFonts w:ascii="Times New Roman" w:eastAsia="Times New Roman" w:hAnsi="Times New Roman" w:cs="Times New Roman"/>
            <w:color w:val="0B0080"/>
            <w:sz w:val="24"/>
            <w:szCs w:val="24"/>
            <w:u w:val="single"/>
            <w:lang w:eastAsia="ru-RU"/>
          </w:rPr>
          <w:t>Казахстанский электролизный завод</w:t>
        </w:r>
      </w:hyperlink>
      <w:r w:rsidRPr="00D3630A">
        <w:rPr>
          <w:rFonts w:ascii="Times New Roman" w:eastAsia="Times New Roman" w:hAnsi="Times New Roman" w:cs="Times New Roman"/>
          <w:color w:val="000000"/>
          <w:sz w:val="24"/>
          <w:szCs w:val="24"/>
          <w:lang w:eastAsia="ru-RU"/>
        </w:rPr>
        <w:t> (КЭЗ), и включает в себя два бокситовых рудника, известняковый рудник, ТЭЦ, глиноземный завод и электролизный завод. На предприятии применяются сертифицированные системы менеджмента качества </w:t>
      </w:r>
      <w:hyperlink r:id="rId20" w:history="1">
        <w:r w:rsidRPr="00D3630A">
          <w:rPr>
            <w:rFonts w:ascii="Times New Roman" w:eastAsia="Times New Roman" w:hAnsi="Times New Roman" w:cs="Times New Roman"/>
            <w:color w:val="0B0080"/>
            <w:sz w:val="24"/>
            <w:szCs w:val="24"/>
            <w:u w:val="single"/>
            <w:lang w:eastAsia="ru-RU"/>
          </w:rPr>
          <w:t>ISO 9000</w:t>
        </w:r>
      </w:hyperlink>
      <w:r w:rsidRPr="00D3630A">
        <w:rPr>
          <w:rFonts w:ascii="Times New Roman" w:eastAsia="Times New Roman" w:hAnsi="Times New Roman" w:cs="Times New Roman"/>
          <w:color w:val="000000"/>
          <w:sz w:val="24"/>
          <w:szCs w:val="24"/>
          <w:lang w:eastAsia="ru-RU"/>
        </w:rPr>
        <w:t>-2004, </w:t>
      </w:r>
      <w:hyperlink r:id="rId21" w:history="1">
        <w:r w:rsidRPr="00D3630A">
          <w:rPr>
            <w:rFonts w:ascii="Times New Roman" w:eastAsia="Times New Roman" w:hAnsi="Times New Roman" w:cs="Times New Roman"/>
            <w:color w:val="0B0080"/>
            <w:sz w:val="24"/>
            <w:szCs w:val="24"/>
            <w:u w:val="single"/>
            <w:lang w:eastAsia="ru-RU"/>
          </w:rPr>
          <w:t>ISO 14000</w:t>
        </w:r>
      </w:hyperlink>
      <w:r w:rsidRPr="00D3630A">
        <w:rPr>
          <w:rFonts w:ascii="Times New Roman" w:eastAsia="Times New Roman" w:hAnsi="Times New Roman" w:cs="Times New Roman"/>
          <w:color w:val="000000"/>
          <w:sz w:val="24"/>
          <w:szCs w:val="24"/>
          <w:lang w:eastAsia="ru-RU"/>
        </w:rPr>
        <w:t>. Руководитель </w:t>
      </w:r>
      <w:hyperlink r:id="rId22" w:history="1">
        <w:r w:rsidRPr="00D3630A">
          <w:rPr>
            <w:rFonts w:ascii="Times New Roman" w:eastAsia="Times New Roman" w:hAnsi="Times New Roman" w:cs="Times New Roman"/>
            <w:color w:val="0B0080"/>
            <w:sz w:val="24"/>
            <w:szCs w:val="24"/>
            <w:u w:val="single"/>
            <w:lang w:eastAsia="ru-RU"/>
          </w:rPr>
          <w:t xml:space="preserve">Ибрагимов Алмаз </w:t>
        </w:r>
        <w:proofErr w:type="spellStart"/>
        <w:r w:rsidRPr="00D3630A">
          <w:rPr>
            <w:rFonts w:ascii="Times New Roman" w:eastAsia="Times New Roman" w:hAnsi="Times New Roman" w:cs="Times New Roman"/>
            <w:color w:val="0B0080"/>
            <w:sz w:val="24"/>
            <w:szCs w:val="24"/>
            <w:u w:val="single"/>
            <w:lang w:eastAsia="ru-RU"/>
          </w:rPr>
          <w:t>Турдуметович</w:t>
        </w:r>
        <w:proofErr w:type="spellEnd"/>
      </w:hyperlink>
      <w:r w:rsidRPr="00D3630A">
        <w:rPr>
          <w:rFonts w:ascii="Times New Roman" w:eastAsia="Times New Roman" w:hAnsi="Times New Roman" w:cs="Times New Roman"/>
          <w:color w:val="000000"/>
          <w:sz w:val="24"/>
          <w:szCs w:val="24"/>
          <w:lang w:eastAsia="ru-RU"/>
        </w:rPr>
        <w:t>.</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2E2E2E"/>
          <w:sz w:val="24"/>
          <w:szCs w:val="24"/>
          <w:lang w:eastAsia="ru-RU"/>
        </w:rPr>
        <w:t xml:space="preserve">Месторождения алюминиевой руды имеются только в </w:t>
      </w:r>
      <w:proofErr w:type="spellStart"/>
      <w:r w:rsidRPr="00D3630A">
        <w:rPr>
          <w:rFonts w:ascii="Times New Roman" w:eastAsia="Times New Roman" w:hAnsi="Times New Roman" w:cs="Times New Roman"/>
          <w:color w:val="2E2E2E"/>
          <w:sz w:val="24"/>
          <w:szCs w:val="24"/>
          <w:lang w:eastAsia="ru-RU"/>
        </w:rPr>
        <w:t>Костанайской</w:t>
      </w:r>
      <w:proofErr w:type="spellEnd"/>
      <w:r w:rsidRPr="00D3630A">
        <w:rPr>
          <w:rFonts w:ascii="Times New Roman" w:eastAsia="Times New Roman" w:hAnsi="Times New Roman" w:cs="Times New Roman"/>
          <w:color w:val="2E2E2E"/>
          <w:sz w:val="24"/>
          <w:szCs w:val="24"/>
          <w:lang w:eastAsia="ru-RU"/>
        </w:rPr>
        <w:t xml:space="preserve"> области и представлены двумя рудниками:</w:t>
      </w:r>
    </w:p>
    <w:p w:rsidR="00D3630A" w:rsidRPr="00D3630A" w:rsidRDefault="00D3630A" w:rsidP="00D3630A">
      <w:pPr>
        <w:numPr>
          <w:ilvl w:val="0"/>
          <w:numId w:val="2"/>
        </w:numPr>
        <w:shd w:val="clear" w:color="auto" w:fill="FFFFFF"/>
        <w:spacing w:after="150" w:line="240" w:lineRule="auto"/>
        <w:ind w:left="0"/>
        <w:rPr>
          <w:rFonts w:ascii="Times New Roman" w:eastAsia="Times New Roman" w:hAnsi="Times New Roman" w:cs="Times New Roman"/>
          <w:sz w:val="24"/>
          <w:szCs w:val="24"/>
          <w:lang w:eastAsia="ru-RU"/>
        </w:rPr>
      </w:pPr>
      <w:hyperlink r:id="rId23" w:history="1">
        <w:proofErr w:type="spellStart"/>
        <w:r w:rsidRPr="00D3630A">
          <w:rPr>
            <w:rFonts w:ascii="Times New Roman" w:eastAsia="Times New Roman" w:hAnsi="Times New Roman" w:cs="Times New Roman"/>
            <w:color w:val="004C99"/>
            <w:sz w:val="24"/>
            <w:szCs w:val="24"/>
            <w:u w:val="single"/>
            <w:lang w:eastAsia="ru-RU"/>
          </w:rPr>
          <w:t>Торгайский</w:t>
        </w:r>
        <w:proofErr w:type="spellEnd"/>
        <w:r w:rsidRPr="00D3630A">
          <w:rPr>
            <w:rFonts w:ascii="Times New Roman" w:eastAsia="Times New Roman" w:hAnsi="Times New Roman" w:cs="Times New Roman"/>
            <w:color w:val="004C99"/>
            <w:sz w:val="24"/>
            <w:szCs w:val="24"/>
            <w:u w:val="single"/>
            <w:lang w:eastAsia="ru-RU"/>
          </w:rPr>
          <w:t xml:space="preserve"> бокситовый рудник</w:t>
        </w:r>
      </w:hyperlink>
      <w:r w:rsidRPr="00D3630A">
        <w:rPr>
          <w:rFonts w:ascii="Times New Roman" w:eastAsia="Times New Roman" w:hAnsi="Times New Roman" w:cs="Times New Roman"/>
          <w:color w:val="2E2E2E"/>
          <w:sz w:val="24"/>
          <w:szCs w:val="24"/>
          <w:lang w:eastAsia="ru-RU"/>
        </w:rPr>
        <w:t> (ТБРУ) разрабатывает бокситы Восточно-Тургайской группы (</w:t>
      </w:r>
      <w:proofErr w:type="spellStart"/>
      <w:r w:rsidRPr="00D3630A">
        <w:rPr>
          <w:rFonts w:ascii="Times New Roman" w:eastAsia="Times New Roman" w:hAnsi="Times New Roman" w:cs="Times New Roman"/>
          <w:color w:val="2E2E2E"/>
          <w:sz w:val="24"/>
          <w:szCs w:val="24"/>
          <w:lang w:eastAsia="ru-RU"/>
        </w:rPr>
        <w:t>Аркалыкское</w:t>
      </w:r>
      <w:proofErr w:type="spellEnd"/>
      <w:r w:rsidRPr="00D3630A">
        <w:rPr>
          <w:rFonts w:ascii="Times New Roman" w:eastAsia="Times New Roman" w:hAnsi="Times New Roman" w:cs="Times New Roman"/>
          <w:color w:val="2E2E2E"/>
          <w:sz w:val="24"/>
          <w:szCs w:val="24"/>
          <w:lang w:eastAsia="ru-RU"/>
        </w:rPr>
        <w:t xml:space="preserve">, </w:t>
      </w:r>
      <w:proofErr w:type="gramStart"/>
      <w:r w:rsidRPr="00D3630A">
        <w:rPr>
          <w:rFonts w:ascii="Times New Roman" w:eastAsia="Times New Roman" w:hAnsi="Times New Roman" w:cs="Times New Roman"/>
          <w:color w:val="2E2E2E"/>
          <w:sz w:val="24"/>
          <w:szCs w:val="24"/>
          <w:lang w:eastAsia="ru-RU"/>
        </w:rPr>
        <w:t>Северное</w:t>
      </w:r>
      <w:proofErr w:type="gramEnd"/>
      <w:r w:rsidRPr="00D3630A">
        <w:rPr>
          <w:rFonts w:ascii="Times New Roman" w:eastAsia="Times New Roman" w:hAnsi="Times New Roman" w:cs="Times New Roman"/>
          <w:color w:val="2E2E2E"/>
          <w:sz w:val="24"/>
          <w:szCs w:val="24"/>
          <w:lang w:eastAsia="ru-RU"/>
        </w:rPr>
        <w:t>, Нижнее-</w:t>
      </w:r>
      <w:proofErr w:type="spellStart"/>
      <w:r w:rsidRPr="00D3630A">
        <w:rPr>
          <w:rFonts w:ascii="Times New Roman" w:eastAsia="Times New Roman" w:hAnsi="Times New Roman" w:cs="Times New Roman"/>
          <w:color w:val="2E2E2E"/>
          <w:sz w:val="24"/>
          <w:szCs w:val="24"/>
          <w:lang w:eastAsia="ru-RU"/>
        </w:rPr>
        <w:t>Ашутское</w:t>
      </w:r>
      <w:proofErr w:type="spellEnd"/>
      <w:r w:rsidRPr="00D3630A">
        <w:rPr>
          <w:rFonts w:ascii="Times New Roman" w:eastAsia="Times New Roman" w:hAnsi="Times New Roman" w:cs="Times New Roman"/>
          <w:color w:val="2E2E2E"/>
          <w:sz w:val="24"/>
          <w:szCs w:val="24"/>
          <w:lang w:eastAsia="ru-RU"/>
        </w:rPr>
        <w:t>, Верхнее-</w:t>
      </w:r>
      <w:proofErr w:type="spellStart"/>
      <w:r w:rsidRPr="00D3630A">
        <w:rPr>
          <w:rFonts w:ascii="Times New Roman" w:eastAsia="Times New Roman" w:hAnsi="Times New Roman" w:cs="Times New Roman"/>
          <w:color w:val="2E2E2E"/>
          <w:sz w:val="24"/>
          <w:szCs w:val="24"/>
          <w:lang w:eastAsia="ru-RU"/>
        </w:rPr>
        <w:t>Ашутское</w:t>
      </w:r>
      <w:proofErr w:type="spellEnd"/>
      <w:r w:rsidRPr="00D3630A">
        <w:rPr>
          <w:rFonts w:ascii="Times New Roman" w:eastAsia="Times New Roman" w:hAnsi="Times New Roman" w:cs="Times New Roman"/>
          <w:color w:val="2E2E2E"/>
          <w:sz w:val="24"/>
          <w:szCs w:val="24"/>
          <w:lang w:eastAsia="ru-RU"/>
        </w:rPr>
        <w:t xml:space="preserve">, </w:t>
      </w:r>
      <w:proofErr w:type="spellStart"/>
      <w:r w:rsidRPr="00D3630A">
        <w:rPr>
          <w:rFonts w:ascii="Times New Roman" w:eastAsia="Times New Roman" w:hAnsi="Times New Roman" w:cs="Times New Roman"/>
          <w:color w:val="2E2E2E"/>
          <w:sz w:val="24"/>
          <w:szCs w:val="24"/>
          <w:lang w:eastAsia="ru-RU"/>
        </w:rPr>
        <w:t>Уштобинское</w:t>
      </w:r>
      <w:proofErr w:type="spellEnd"/>
      <w:r w:rsidRPr="00D3630A">
        <w:rPr>
          <w:rFonts w:ascii="Times New Roman" w:eastAsia="Times New Roman" w:hAnsi="Times New Roman" w:cs="Times New Roman"/>
          <w:color w:val="2E2E2E"/>
          <w:sz w:val="24"/>
          <w:szCs w:val="24"/>
          <w:lang w:eastAsia="ru-RU"/>
        </w:rPr>
        <w:t xml:space="preserve"> месторождения).</w:t>
      </w:r>
    </w:p>
    <w:p w:rsidR="00D3630A" w:rsidRPr="00D3630A" w:rsidRDefault="00D3630A" w:rsidP="00D3630A">
      <w:pPr>
        <w:numPr>
          <w:ilvl w:val="0"/>
          <w:numId w:val="2"/>
        </w:numPr>
        <w:shd w:val="clear" w:color="auto" w:fill="FFFFFF"/>
        <w:spacing w:after="150" w:line="240" w:lineRule="auto"/>
        <w:ind w:left="0"/>
        <w:rPr>
          <w:rFonts w:ascii="Times New Roman" w:eastAsia="Times New Roman" w:hAnsi="Times New Roman" w:cs="Times New Roman"/>
          <w:sz w:val="24"/>
          <w:szCs w:val="24"/>
          <w:lang w:eastAsia="ru-RU"/>
        </w:rPr>
      </w:pPr>
      <w:hyperlink r:id="rId24" w:history="1">
        <w:r w:rsidRPr="00D3630A">
          <w:rPr>
            <w:rFonts w:ascii="Times New Roman" w:eastAsia="Times New Roman" w:hAnsi="Times New Roman" w:cs="Times New Roman"/>
            <w:color w:val="004C99"/>
            <w:sz w:val="24"/>
            <w:szCs w:val="24"/>
            <w:u w:val="single"/>
            <w:lang w:eastAsia="ru-RU"/>
          </w:rPr>
          <w:t>Краснооктябрьский бокситовый рудник</w:t>
        </w:r>
      </w:hyperlink>
      <w:r w:rsidRPr="00D3630A">
        <w:rPr>
          <w:rFonts w:ascii="Times New Roman" w:eastAsia="Times New Roman" w:hAnsi="Times New Roman" w:cs="Times New Roman"/>
          <w:color w:val="4673C8"/>
          <w:sz w:val="24"/>
          <w:szCs w:val="24"/>
          <w:lang w:eastAsia="ru-RU"/>
        </w:rPr>
        <w:t> </w:t>
      </w:r>
      <w:r w:rsidRPr="00D3630A">
        <w:rPr>
          <w:rFonts w:ascii="Times New Roman" w:eastAsia="Times New Roman" w:hAnsi="Times New Roman" w:cs="Times New Roman"/>
          <w:color w:val="2E2E2E"/>
          <w:sz w:val="24"/>
          <w:szCs w:val="24"/>
          <w:lang w:eastAsia="ru-RU"/>
        </w:rPr>
        <w:t xml:space="preserve">(КБРУ) - бокситы Западно-Тургайской группы (Белинское, </w:t>
      </w:r>
      <w:proofErr w:type="spellStart"/>
      <w:r w:rsidRPr="00D3630A">
        <w:rPr>
          <w:rFonts w:ascii="Times New Roman" w:eastAsia="Times New Roman" w:hAnsi="Times New Roman" w:cs="Times New Roman"/>
          <w:color w:val="2E2E2E"/>
          <w:sz w:val="24"/>
          <w:szCs w:val="24"/>
          <w:lang w:eastAsia="ru-RU"/>
        </w:rPr>
        <w:t>Аятское</w:t>
      </w:r>
      <w:proofErr w:type="spellEnd"/>
      <w:r w:rsidRPr="00D3630A">
        <w:rPr>
          <w:rFonts w:ascii="Times New Roman" w:eastAsia="Times New Roman" w:hAnsi="Times New Roman" w:cs="Times New Roman"/>
          <w:color w:val="2E2E2E"/>
          <w:sz w:val="24"/>
          <w:szCs w:val="24"/>
          <w:lang w:eastAsia="ru-RU"/>
        </w:rPr>
        <w:t xml:space="preserve">, </w:t>
      </w:r>
      <w:proofErr w:type="spellStart"/>
      <w:r w:rsidRPr="00D3630A">
        <w:rPr>
          <w:rFonts w:ascii="Times New Roman" w:eastAsia="Times New Roman" w:hAnsi="Times New Roman" w:cs="Times New Roman"/>
          <w:color w:val="2E2E2E"/>
          <w:sz w:val="24"/>
          <w:szCs w:val="24"/>
          <w:lang w:eastAsia="ru-RU"/>
        </w:rPr>
        <w:t>Краснооктябрьское</w:t>
      </w:r>
      <w:proofErr w:type="spellEnd"/>
      <w:r w:rsidRPr="00D3630A">
        <w:rPr>
          <w:rFonts w:ascii="Times New Roman" w:eastAsia="Times New Roman" w:hAnsi="Times New Roman" w:cs="Times New Roman"/>
          <w:color w:val="2E2E2E"/>
          <w:sz w:val="24"/>
          <w:szCs w:val="24"/>
          <w:lang w:eastAsia="ru-RU"/>
        </w:rPr>
        <w:t xml:space="preserve">, </w:t>
      </w:r>
      <w:proofErr w:type="spellStart"/>
      <w:r w:rsidRPr="00D3630A">
        <w:rPr>
          <w:rFonts w:ascii="Times New Roman" w:eastAsia="Times New Roman" w:hAnsi="Times New Roman" w:cs="Times New Roman"/>
          <w:color w:val="2E2E2E"/>
          <w:sz w:val="24"/>
          <w:szCs w:val="24"/>
          <w:lang w:eastAsia="ru-RU"/>
        </w:rPr>
        <w:t>Увалинское</w:t>
      </w:r>
      <w:proofErr w:type="spellEnd"/>
      <w:r w:rsidRPr="00D3630A">
        <w:rPr>
          <w:rFonts w:ascii="Times New Roman" w:eastAsia="Times New Roman" w:hAnsi="Times New Roman" w:cs="Times New Roman"/>
          <w:color w:val="2E2E2E"/>
          <w:sz w:val="24"/>
          <w:szCs w:val="24"/>
          <w:lang w:eastAsia="ru-RU"/>
        </w:rPr>
        <w:t xml:space="preserve"> и Красногорское месторождения).</w:t>
      </w:r>
    </w:p>
    <w:p w:rsidR="00D3630A" w:rsidRPr="00D3630A" w:rsidRDefault="00D3630A" w:rsidP="00D3630A">
      <w:pPr>
        <w:shd w:val="clear" w:color="auto" w:fill="F6F6F6"/>
        <w:spacing w:after="150" w:line="240" w:lineRule="auto"/>
        <w:jc w:val="center"/>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t> </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bookmarkStart w:id="2" w:name="doc7"/>
      <w:bookmarkEnd w:id="2"/>
      <w:r w:rsidRPr="00D3630A">
        <w:rPr>
          <w:rFonts w:ascii="Times New Roman" w:eastAsia="Times New Roman" w:hAnsi="Times New Roman" w:cs="Times New Roman"/>
          <w:b/>
          <w:bCs/>
          <w:color w:val="9F0F22"/>
          <w:sz w:val="24"/>
          <w:szCs w:val="24"/>
          <w:lang w:eastAsia="ru-RU"/>
        </w:rPr>
        <w:t>Сплавы из алюминия и их применение</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Легирование</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Алюминий применяют для производства из него изделий и сплавов на его основе.</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Легирование</w:t>
      </w:r>
      <w:r w:rsidRPr="00D3630A">
        <w:rPr>
          <w:rFonts w:ascii="Times New Roman" w:eastAsia="Times New Roman" w:hAnsi="Times New Roman" w:cs="Times New Roman"/>
          <w:color w:val="3E3E3E"/>
          <w:sz w:val="24"/>
          <w:szCs w:val="24"/>
          <w:lang w:eastAsia="ru-RU"/>
        </w:rPr>
        <w:t> — процесс введения в расплав дополнительных элементов, улучшающих механические, физические и химические свойства основного материала. Легирование является обобщающим понятием ряда технологических процедур, проводимых на различных этапах получения металлического материала с целями повышения качества металлургической продукции.</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Введение различных </w:t>
      </w:r>
      <w:r w:rsidRPr="00D3630A">
        <w:rPr>
          <w:rFonts w:ascii="Times New Roman" w:eastAsia="Times New Roman" w:hAnsi="Times New Roman" w:cs="Times New Roman"/>
          <w:b/>
          <w:bCs/>
          <w:color w:val="535353"/>
          <w:sz w:val="24"/>
          <w:szCs w:val="24"/>
          <w:lang w:eastAsia="ru-RU"/>
        </w:rPr>
        <w:t>легирующих элементов</w:t>
      </w:r>
      <w:r w:rsidRPr="00D3630A">
        <w:rPr>
          <w:rFonts w:ascii="Times New Roman" w:eastAsia="Times New Roman" w:hAnsi="Times New Roman" w:cs="Times New Roman"/>
          <w:color w:val="3E3E3E"/>
          <w:sz w:val="24"/>
          <w:szCs w:val="24"/>
          <w:lang w:eastAsia="ru-RU"/>
        </w:rPr>
        <w:t> в алюминий существенно изменяет его свойства, а иногда придает ему новые специфические свойства.</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Прочность чистого алюминия не удовлетворяет современные промышленные нужды, поэтому для изготовления любых изделий, предназначенных для промышленности, применяют не чистый алюминий, а его сплавы.</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При различном легировании повышаются </w:t>
      </w:r>
      <w:r w:rsidRPr="00D3630A">
        <w:rPr>
          <w:rFonts w:ascii="Times New Roman" w:eastAsia="Times New Roman" w:hAnsi="Times New Roman" w:cs="Times New Roman"/>
          <w:b/>
          <w:bCs/>
          <w:color w:val="535353"/>
          <w:sz w:val="24"/>
          <w:szCs w:val="24"/>
          <w:lang w:eastAsia="ru-RU"/>
        </w:rPr>
        <w:t>прочность, твердость, приобретается жаропрочность</w:t>
      </w:r>
      <w:r w:rsidRPr="00D3630A">
        <w:rPr>
          <w:rFonts w:ascii="Times New Roman" w:eastAsia="Times New Roman" w:hAnsi="Times New Roman" w:cs="Times New Roman"/>
          <w:color w:val="3E3E3E"/>
          <w:sz w:val="24"/>
          <w:szCs w:val="24"/>
          <w:lang w:eastAsia="ru-RU"/>
        </w:rPr>
        <w:t> и другие свойства. При этом происходят и нежелательные изменения: неизбежно снижается </w:t>
      </w:r>
      <w:r w:rsidRPr="00D3630A">
        <w:rPr>
          <w:rFonts w:ascii="Times New Roman" w:eastAsia="Times New Roman" w:hAnsi="Times New Roman" w:cs="Times New Roman"/>
          <w:b/>
          <w:bCs/>
          <w:color w:val="535353"/>
          <w:sz w:val="24"/>
          <w:szCs w:val="24"/>
          <w:lang w:eastAsia="ru-RU"/>
        </w:rPr>
        <w:t>электропроводность</w:t>
      </w:r>
      <w:r w:rsidRPr="00D3630A">
        <w:rPr>
          <w:rFonts w:ascii="Times New Roman" w:eastAsia="Times New Roman" w:hAnsi="Times New Roman" w:cs="Times New Roman"/>
          <w:color w:val="3E3E3E"/>
          <w:sz w:val="24"/>
          <w:szCs w:val="24"/>
          <w:lang w:eastAsia="ru-RU"/>
        </w:rPr>
        <w:t>, во многих случаях ухудшается </w:t>
      </w:r>
      <w:r w:rsidRPr="00D3630A">
        <w:rPr>
          <w:rFonts w:ascii="Times New Roman" w:eastAsia="Times New Roman" w:hAnsi="Times New Roman" w:cs="Times New Roman"/>
          <w:b/>
          <w:bCs/>
          <w:color w:val="535353"/>
          <w:sz w:val="24"/>
          <w:szCs w:val="24"/>
          <w:lang w:eastAsia="ru-RU"/>
        </w:rPr>
        <w:t>коррозионная стойкость</w:t>
      </w:r>
      <w:r w:rsidRPr="00D3630A">
        <w:rPr>
          <w:rFonts w:ascii="Times New Roman" w:eastAsia="Times New Roman" w:hAnsi="Times New Roman" w:cs="Times New Roman"/>
          <w:color w:val="3E3E3E"/>
          <w:sz w:val="24"/>
          <w:szCs w:val="24"/>
          <w:lang w:eastAsia="ru-RU"/>
        </w:rPr>
        <w:t>, почти всегда повышается </w:t>
      </w:r>
      <w:r w:rsidRPr="00D3630A">
        <w:rPr>
          <w:rFonts w:ascii="Times New Roman" w:eastAsia="Times New Roman" w:hAnsi="Times New Roman" w:cs="Times New Roman"/>
          <w:b/>
          <w:bCs/>
          <w:color w:val="535353"/>
          <w:sz w:val="24"/>
          <w:szCs w:val="24"/>
          <w:lang w:eastAsia="ru-RU"/>
        </w:rPr>
        <w:t>относительная плотность</w:t>
      </w:r>
      <w:r w:rsidRPr="00D3630A">
        <w:rPr>
          <w:rFonts w:ascii="Times New Roman" w:eastAsia="Times New Roman" w:hAnsi="Times New Roman" w:cs="Times New Roman"/>
          <w:color w:val="3E3E3E"/>
          <w:sz w:val="24"/>
          <w:szCs w:val="24"/>
          <w:lang w:eastAsia="ru-RU"/>
        </w:rPr>
        <w:t>. Исключение составляет легирование марганцем, который не только не снижает коррозионную стойкость, но даже несколько повышает ее, и магнием, который тоже повышает коррозионную стойкость (если его не более 3 %) и снижает относительную плотность, так как он легче, чем алюминий.</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Алюминиевые сплавы</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Алюминиевые сплавы по способу изготовления из них изделий делят на две группы: </w:t>
      </w:r>
      <w:r w:rsidRPr="00D3630A">
        <w:rPr>
          <w:rFonts w:ascii="Times New Roman" w:eastAsia="Times New Roman" w:hAnsi="Times New Roman" w:cs="Times New Roman"/>
          <w:color w:val="3E3E3E"/>
          <w:sz w:val="24"/>
          <w:szCs w:val="24"/>
          <w:lang w:eastAsia="ru-RU"/>
        </w:rPr>
        <w:br/>
        <w:t>1) деформируемые (имеют высокую пластичность в нагретом состоянии), </w:t>
      </w:r>
      <w:r w:rsidRPr="00D3630A">
        <w:rPr>
          <w:rFonts w:ascii="Times New Roman" w:eastAsia="Times New Roman" w:hAnsi="Times New Roman" w:cs="Times New Roman"/>
          <w:color w:val="3E3E3E"/>
          <w:sz w:val="24"/>
          <w:szCs w:val="24"/>
          <w:lang w:eastAsia="ru-RU"/>
        </w:rPr>
        <w:br/>
        <w:t xml:space="preserve">2) литейные (имеют хорошую </w:t>
      </w:r>
      <w:proofErr w:type="spellStart"/>
      <w:r w:rsidRPr="00D3630A">
        <w:rPr>
          <w:rFonts w:ascii="Times New Roman" w:eastAsia="Times New Roman" w:hAnsi="Times New Roman" w:cs="Times New Roman"/>
          <w:color w:val="3E3E3E"/>
          <w:sz w:val="24"/>
          <w:szCs w:val="24"/>
          <w:lang w:eastAsia="ru-RU"/>
        </w:rPr>
        <w:t>жидкотекучесть</w:t>
      </w:r>
      <w:proofErr w:type="spellEnd"/>
      <w:r w:rsidRPr="00D3630A">
        <w:rPr>
          <w:rFonts w:ascii="Times New Roman" w:eastAsia="Times New Roman" w:hAnsi="Times New Roman" w:cs="Times New Roman"/>
          <w:color w:val="3E3E3E"/>
          <w:sz w:val="24"/>
          <w:szCs w:val="24"/>
          <w:lang w:eastAsia="ru-RU"/>
        </w:rPr>
        <w:t>).</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 xml:space="preserve">Такое деление отражает основные технологические свойства сплавов. Для получения этих свойств в алюминий вводят </w:t>
      </w:r>
      <w:proofErr w:type="spellStart"/>
      <w:r w:rsidRPr="00D3630A">
        <w:rPr>
          <w:rFonts w:ascii="Times New Roman" w:eastAsia="Times New Roman" w:hAnsi="Times New Roman" w:cs="Times New Roman"/>
          <w:color w:val="3E3E3E"/>
          <w:sz w:val="24"/>
          <w:szCs w:val="24"/>
          <w:lang w:eastAsia="ru-RU"/>
        </w:rPr>
        <w:t>разные</w:t>
      </w:r>
      <w:r w:rsidRPr="00D3630A">
        <w:rPr>
          <w:rFonts w:ascii="Times New Roman" w:eastAsia="Times New Roman" w:hAnsi="Times New Roman" w:cs="Times New Roman"/>
          <w:b/>
          <w:bCs/>
          <w:color w:val="535353"/>
          <w:sz w:val="24"/>
          <w:szCs w:val="24"/>
          <w:lang w:eastAsia="ru-RU"/>
        </w:rPr>
        <w:t>легирующие</w:t>
      </w:r>
      <w:proofErr w:type="spellEnd"/>
      <w:r w:rsidRPr="00D3630A">
        <w:rPr>
          <w:rFonts w:ascii="Times New Roman" w:eastAsia="Times New Roman" w:hAnsi="Times New Roman" w:cs="Times New Roman"/>
          <w:b/>
          <w:bCs/>
          <w:color w:val="535353"/>
          <w:sz w:val="24"/>
          <w:szCs w:val="24"/>
          <w:lang w:eastAsia="ru-RU"/>
        </w:rPr>
        <w:t xml:space="preserve"> элементы</w:t>
      </w:r>
      <w:r w:rsidRPr="00D3630A">
        <w:rPr>
          <w:rFonts w:ascii="Times New Roman" w:eastAsia="Times New Roman" w:hAnsi="Times New Roman" w:cs="Times New Roman"/>
          <w:color w:val="3E3E3E"/>
          <w:sz w:val="24"/>
          <w:szCs w:val="24"/>
          <w:lang w:eastAsia="ru-RU"/>
        </w:rPr>
        <w:t> и в неодинаковом количестве.</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lastRenderedPageBreak/>
        <w:t xml:space="preserve">Сырьем для получения сплавов обоего типа являются не только технически чистый алюминий, но также и двойные сплавы алюминия с кремнием, которые содержат 10-13 % </w:t>
      </w:r>
      <w:proofErr w:type="spellStart"/>
      <w:r w:rsidRPr="00D3630A">
        <w:rPr>
          <w:rFonts w:ascii="Times New Roman" w:eastAsia="Times New Roman" w:hAnsi="Times New Roman" w:cs="Times New Roman"/>
          <w:color w:val="3E3E3E"/>
          <w:sz w:val="24"/>
          <w:szCs w:val="24"/>
          <w:lang w:eastAsia="ru-RU"/>
        </w:rPr>
        <w:t>Si</w:t>
      </w:r>
      <w:proofErr w:type="spellEnd"/>
      <w:r w:rsidRPr="00D3630A">
        <w:rPr>
          <w:rFonts w:ascii="Times New Roman" w:eastAsia="Times New Roman" w:hAnsi="Times New Roman" w:cs="Times New Roman"/>
          <w:color w:val="3E3E3E"/>
          <w:sz w:val="24"/>
          <w:szCs w:val="24"/>
          <w:lang w:eastAsia="ru-RU"/>
        </w:rPr>
        <w:t>, и немного отличаются друг от друга количеством примесей железа, кальция, титана и марганца. Общее содержание примесей в них 0.5-1.7 %. Эти сплавы называют </w:t>
      </w:r>
      <w:r w:rsidRPr="00D3630A">
        <w:rPr>
          <w:rFonts w:ascii="Times New Roman" w:eastAsia="Times New Roman" w:hAnsi="Times New Roman" w:cs="Times New Roman"/>
          <w:b/>
          <w:bCs/>
          <w:color w:val="535353"/>
          <w:sz w:val="24"/>
          <w:szCs w:val="24"/>
          <w:lang w:eastAsia="ru-RU"/>
        </w:rPr>
        <w:t>силуминами</w:t>
      </w:r>
      <w:r w:rsidRPr="00D3630A">
        <w:rPr>
          <w:rFonts w:ascii="Times New Roman" w:eastAsia="Times New Roman" w:hAnsi="Times New Roman" w:cs="Times New Roman"/>
          <w:color w:val="3E3E3E"/>
          <w:sz w:val="24"/>
          <w:szCs w:val="24"/>
          <w:lang w:eastAsia="ru-RU"/>
        </w:rPr>
        <w:t>. Для получения деформируемых сплавов в алюминий вводят в основном растворимые в нем легирующие элементы в количестве, не превышающем предел их растворимости при высокой температуре. Деформируемые сплавы при нагреве под обработку давлением должны иметь гомогенную структуру твердого раствора, обеспечивающую наибольшую пластичность и наименьшую прочность. Это и обусловливает их хорошую обрабатываемость давлением.</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Основными легирующими элементами в различных деформируемых сплавах является</w:t>
      </w:r>
      <w:r w:rsidRPr="00D3630A">
        <w:rPr>
          <w:rFonts w:ascii="Times New Roman" w:eastAsia="Times New Roman" w:hAnsi="Times New Roman" w:cs="Times New Roman"/>
          <w:color w:val="3E3E3E"/>
          <w:sz w:val="24"/>
          <w:szCs w:val="24"/>
          <w:lang w:eastAsia="ru-RU"/>
        </w:rPr>
        <w:t> медь, магний, марганец и цинк, кроме того, в сравнительно небольших количествах вводят также кремний, железо, никель и некоторые другие элементы.</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Дюралюминии — сплавы алюминия с медью</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Характерными упрочняемыми сплавами являются </w:t>
      </w:r>
      <w:r w:rsidRPr="00D3630A">
        <w:rPr>
          <w:rFonts w:ascii="Times New Roman" w:eastAsia="Times New Roman" w:hAnsi="Times New Roman" w:cs="Times New Roman"/>
          <w:b/>
          <w:bCs/>
          <w:color w:val="535353"/>
          <w:sz w:val="24"/>
          <w:szCs w:val="24"/>
          <w:lang w:eastAsia="ru-RU"/>
        </w:rPr>
        <w:t>дюралюминии — </w:t>
      </w:r>
      <w:r w:rsidRPr="00D3630A">
        <w:rPr>
          <w:rFonts w:ascii="Times New Roman" w:eastAsia="Times New Roman" w:hAnsi="Times New Roman" w:cs="Times New Roman"/>
          <w:color w:val="3E3E3E"/>
          <w:sz w:val="24"/>
          <w:szCs w:val="24"/>
          <w:lang w:eastAsia="ru-RU"/>
        </w:rPr>
        <w:t>сплавы алюминия с медью, которые содержат постоянные примеси кремния и железа и могут быть легированы магнием и марганцем. Количество меди в них находится в пределах 2.2-7 %.</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Медь растворяется в алюминии в количестве 0,5% при комнатной температуре и 5,7% при эвтектической температуре, равной 548 C.</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Термическая обработка дюралюминия</w:t>
      </w:r>
      <w:r w:rsidRPr="00D3630A">
        <w:rPr>
          <w:rFonts w:ascii="Times New Roman" w:eastAsia="Times New Roman" w:hAnsi="Times New Roman" w:cs="Times New Roman"/>
          <w:color w:val="3E3E3E"/>
          <w:sz w:val="24"/>
          <w:szCs w:val="24"/>
          <w:lang w:eastAsia="ru-RU"/>
        </w:rPr>
        <w:t> состоит из двух этапов. Сначала его нагревают выше линии предельной растворимости (обычно приблизительно до 500 C). При этой температуре его структура представляет собой гомогенный твердый раствор меди в алюминии. Путем закалки, т.е. быстрого охлаждения в воде, эту структуру фиксируют при комнатной температуре. При этом раствор получается пересыщенным. В этом состоянии, т.е. в состоянии закалки, дюралюминий очень мягок и пластичен.</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 xml:space="preserve">Структура закаленного дюралюминия имеет малую стабильность и даже при комнатной температуре в ней самопроизвольно происходят изменения. Эти изменения сводятся к тому, что атомы избыточной меди группируются в растворе, располагаясь в порядке, близком </w:t>
      </w:r>
      <w:proofErr w:type="gramStart"/>
      <w:r w:rsidRPr="00D3630A">
        <w:rPr>
          <w:rFonts w:ascii="Times New Roman" w:eastAsia="Times New Roman" w:hAnsi="Times New Roman" w:cs="Times New Roman"/>
          <w:color w:val="3E3E3E"/>
          <w:sz w:val="24"/>
          <w:szCs w:val="24"/>
          <w:lang w:eastAsia="ru-RU"/>
        </w:rPr>
        <w:t>к</w:t>
      </w:r>
      <w:proofErr w:type="gramEnd"/>
      <w:r w:rsidRPr="00D3630A">
        <w:rPr>
          <w:rFonts w:ascii="Times New Roman" w:eastAsia="Times New Roman" w:hAnsi="Times New Roman" w:cs="Times New Roman"/>
          <w:color w:val="3E3E3E"/>
          <w:sz w:val="24"/>
          <w:szCs w:val="24"/>
          <w:lang w:eastAsia="ru-RU"/>
        </w:rPr>
        <w:t xml:space="preserve"> характерному для кристаллов химического соединения </w:t>
      </w:r>
      <w:proofErr w:type="spellStart"/>
      <w:r w:rsidRPr="00D3630A">
        <w:rPr>
          <w:rFonts w:ascii="Times New Roman" w:eastAsia="Times New Roman" w:hAnsi="Times New Roman" w:cs="Times New Roman"/>
          <w:color w:val="3E3E3E"/>
          <w:sz w:val="24"/>
          <w:szCs w:val="24"/>
          <w:lang w:eastAsia="ru-RU"/>
        </w:rPr>
        <w:t>CuAl</w:t>
      </w:r>
      <w:proofErr w:type="spellEnd"/>
      <w:r w:rsidRPr="00D3630A">
        <w:rPr>
          <w:rFonts w:ascii="Times New Roman" w:eastAsia="Times New Roman" w:hAnsi="Times New Roman" w:cs="Times New Roman"/>
          <w:color w:val="3E3E3E"/>
          <w:sz w:val="24"/>
          <w:szCs w:val="24"/>
          <w:lang w:eastAsia="ru-RU"/>
        </w:rPr>
        <w:t>. Химическое соединение еще не образуется и тем более не отделяется от твердого раствора, но за счет неравномерности распределения атомов в кристаллической решетке твердого раствора в ней возникают искажения, которые приводят к значительному повышению твердости и прочности с одновременным снижением пластичности сплава. Процесс изменения структуры закаленного сплава при комнатной температуре носит название </w:t>
      </w:r>
      <w:r w:rsidRPr="00D3630A">
        <w:rPr>
          <w:rFonts w:ascii="Times New Roman" w:eastAsia="Times New Roman" w:hAnsi="Times New Roman" w:cs="Times New Roman"/>
          <w:b/>
          <w:bCs/>
          <w:color w:val="535353"/>
          <w:sz w:val="24"/>
          <w:szCs w:val="24"/>
          <w:lang w:eastAsia="ru-RU"/>
        </w:rPr>
        <w:t>естественного старения.</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Естественное старение особенно интенсивно происходит в течение первых нескольких часов, полностью же завершается, придавая сплаву максимальную для него прочность, через 4-6 суток. Если же сплав подогреть до 100-150 C, то произойдет </w:t>
      </w:r>
      <w:r w:rsidRPr="00D3630A">
        <w:rPr>
          <w:rFonts w:ascii="Times New Roman" w:eastAsia="Times New Roman" w:hAnsi="Times New Roman" w:cs="Times New Roman"/>
          <w:b/>
          <w:bCs/>
          <w:color w:val="535353"/>
          <w:sz w:val="24"/>
          <w:szCs w:val="24"/>
          <w:lang w:eastAsia="ru-RU"/>
        </w:rPr>
        <w:t>искусственное старение</w:t>
      </w:r>
      <w:r w:rsidRPr="00D3630A">
        <w:rPr>
          <w:rFonts w:ascii="Times New Roman" w:eastAsia="Times New Roman" w:hAnsi="Times New Roman" w:cs="Times New Roman"/>
          <w:color w:val="3E3E3E"/>
          <w:sz w:val="24"/>
          <w:szCs w:val="24"/>
          <w:lang w:eastAsia="ru-RU"/>
        </w:rPr>
        <w:t xml:space="preserve">. В этом случае процесс совершается быстро, но упрочнение происходит меньшее. Объясняется это тем, что при более высокой температуре диффузионные перемещения атомов меди осуществляются более легко, поэтому происходит завершенное образование фазы </w:t>
      </w:r>
      <w:proofErr w:type="spellStart"/>
      <w:r w:rsidRPr="00D3630A">
        <w:rPr>
          <w:rFonts w:ascii="Times New Roman" w:eastAsia="Times New Roman" w:hAnsi="Times New Roman" w:cs="Times New Roman"/>
          <w:color w:val="3E3E3E"/>
          <w:sz w:val="24"/>
          <w:szCs w:val="24"/>
          <w:lang w:eastAsia="ru-RU"/>
        </w:rPr>
        <w:t>CuAl</w:t>
      </w:r>
      <w:proofErr w:type="spellEnd"/>
      <w:r w:rsidRPr="00D3630A">
        <w:rPr>
          <w:rFonts w:ascii="Times New Roman" w:eastAsia="Times New Roman" w:hAnsi="Times New Roman" w:cs="Times New Roman"/>
          <w:color w:val="3E3E3E"/>
          <w:sz w:val="24"/>
          <w:szCs w:val="24"/>
          <w:lang w:eastAsia="ru-RU"/>
        </w:rPr>
        <w:t xml:space="preserve"> и выделение ее из твердого раствора. Упрочняющее же действие полученной фазы оказывается меньшим, чем действие искаженности решетки твердого раствора, возникающей при естественном старении.</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Сравнение результатов старения дюралюминия при различной температуре показывает, что максимальное упрочнение обеспечивается при естественном старении в течени</w:t>
      </w:r>
      <w:proofErr w:type="gramStart"/>
      <w:r w:rsidRPr="00D3630A">
        <w:rPr>
          <w:rFonts w:ascii="Times New Roman" w:eastAsia="Times New Roman" w:hAnsi="Times New Roman" w:cs="Times New Roman"/>
          <w:color w:val="3E3E3E"/>
          <w:sz w:val="24"/>
          <w:szCs w:val="24"/>
          <w:lang w:eastAsia="ru-RU"/>
        </w:rPr>
        <w:t>и</w:t>
      </w:r>
      <w:proofErr w:type="gramEnd"/>
      <w:r w:rsidRPr="00D3630A">
        <w:rPr>
          <w:rFonts w:ascii="Times New Roman" w:eastAsia="Times New Roman" w:hAnsi="Times New Roman" w:cs="Times New Roman"/>
          <w:color w:val="3E3E3E"/>
          <w:sz w:val="24"/>
          <w:szCs w:val="24"/>
          <w:lang w:eastAsia="ru-RU"/>
        </w:rPr>
        <w:t xml:space="preserve"> четырех дней.</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lastRenderedPageBreak/>
        <w:t>Сплавы алюминия с марганцем и магнием</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 xml:space="preserve">Среди </w:t>
      </w:r>
      <w:proofErr w:type="spellStart"/>
      <w:r w:rsidRPr="00D3630A">
        <w:rPr>
          <w:rFonts w:ascii="Times New Roman" w:eastAsia="Times New Roman" w:hAnsi="Times New Roman" w:cs="Times New Roman"/>
          <w:color w:val="3E3E3E"/>
          <w:sz w:val="24"/>
          <w:szCs w:val="24"/>
          <w:lang w:eastAsia="ru-RU"/>
        </w:rPr>
        <w:t>неупрочняемых</w:t>
      </w:r>
      <w:proofErr w:type="spellEnd"/>
      <w:r w:rsidRPr="00D3630A">
        <w:rPr>
          <w:rFonts w:ascii="Times New Roman" w:eastAsia="Times New Roman" w:hAnsi="Times New Roman" w:cs="Times New Roman"/>
          <w:color w:val="3E3E3E"/>
          <w:sz w:val="24"/>
          <w:szCs w:val="24"/>
          <w:lang w:eastAsia="ru-RU"/>
        </w:rPr>
        <w:t xml:space="preserve"> алюминиевых сплавов наибольшее значение приобрели сплавы на основе </w:t>
      </w:r>
      <w:proofErr w:type="spellStart"/>
      <w:r w:rsidRPr="00D3630A">
        <w:rPr>
          <w:rFonts w:ascii="Times New Roman" w:eastAsia="Times New Roman" w:hAnsi="Times New Roman" w:cs="Times New Roman"/>
          <w:color w:val="3E3E3E"/>
          <w:sz w:val="24"/>
          <w:szCs w:val="24"/>
          <w:lang w:eastAsia="ru-RU"/>
        </w:rPr>
        <w:t>Al-Mn</w:t>
      </w:r>
      <w:proofErr w:type="spellEnd"/>
      <w:r w:rsidRPr="00D3630A">
        <w:rPr>
          <w:rFonts w:ascii="Times New Roman" w:eastAsia="Times New Roman" w:hAnsi="Times New Roman" w:cs="Times New Roman"/>
          <w:color w:val="3E3E3E"/>
          <w:sz w:val="24"/>
          <w:szCs w:val="24"/>
          <w:lang w:eastAsia="ru-RU"/>
        </w:rPr>
        <w:t xml:space="preserve"> и </w:t>
      </w:r>
      <w:proofErr w:type="spellStart"/>
      <w:r w:rsidRPr="00D3630A">
        <w:rPr>
          <w:rFonts w:ascii="Times New Roman" w:eastAsia="Times New Roman" w:hAnsi="Times New Roman" w:cs="Times New Roman"/>
          <w:color w:val="3E3E3E"/>
          <w:sz w:val="24"/>
          <w:szCs w:val="24"/>
          <w:lang w:eastAsia="ru-RU"/>
        </w:rPr>
        <w:t>Al-Mg</w:t>
      </w:r>
      <w:proofErr w:type="spellEnd"/>
      <w:r w:rsidRPr="00D3630A">
        <w:rPr>
          <w:rFonts w:ascii="Times New Roman" w:eastAsia="Times New Roman" w:hAnsi="Times New Roman" w:cs="Times New Roman"/>
          <w:color w:val="3E3E3E"/>
          <w:sz w:val="24"/>
          <w:szCs w:val="24"/>
          <w:lang w:eastAsia="ru-RU"/>
        </w:rPr>
        <w:t>.</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Марганец и магний</w:t>
      </w:r>
      <w:r w:rsidRPr="00D3630A">
        <w:rPr>
          <w:rFonts w:ascii="Times New Roman" w:eastAsia="Times New Roman" w:hAnsi="Times New Roman" w:cs="Times New Roman"/>
          <w:color w:val="3E3E3E"/>
          <w:sz w:val="24"/>
          <w:szCs w:val="24"/>
          <w:lang w:eastAsia="ru-RU"/>
        </w:rPr>
        <w:t xml:space="preserve">, так же как и медь, имеют ограниченную растворимость в алюминии, уменьшающуюся при снижении температуры. Однако эффект упрочнения при их термообработке невелик. Объясняется это следующим образом. В процессе кристаллизации при изготовлении сплавов, содержащих до 1,9% </w:t>
      </w:r>
      <w:proofErr w:type="spellStart"/>
      <w:r w:rsidRPr="00D3630A">
        <w:rPr>
          <w:rFonts w:ascii="Times New Roman" w:eastAsia="Times New Roman" w:hAnsi="Times New Roman" w:cs="Times New Roman"/>
          <w:color w:val="3E3E3E"/>
          <w:sz w:val="24"/>
          <w:szCs w:val="24"/>
          <w:lang w:eastAsia="ru-RU"/>
        </w:rPr>
        <w:t>Mn</w:t>
      </w:r>
      <w:proofErr w:type="spellEnd"/>
      <w:r w:rsidRPr="00D3630A">
        <w:rPr>
          <w:rFonts w:ascii="Times New Roman" w:eastAsia="Times New Roman" w:hAnsi="Times New Roman" w:cs="Times New Roman"/>
          <w:color w:val="3E3E3E"/>
          <w:sz w:val="24"/>
          <w:szCs w:val="24"/>
          <w:lang w:eastAsia="ru-RU"/>
        </w:rPr>
        <w:t xml:space="preserve">, выделяющийся из твердого раствора избыточный марганец должен был бы образовать с алюминием растворимое в нем химическое соединение </w:t>
      </w:r>
      <w:proofErr w:type="spellStart"/>
      <w:r w:rsidRPr="00D3630A">
        <w:rPr>
          <w:rFonts w:ascii="Times New Roman" w:eastAsia="Times New Roman" w:hAnsi="Times New Roman" w:cs="Times New Roman"/>
          <w:color w:val="3E3E3E"/>
          <w:sz w:val="24"/>
          <w:szCs w:val="24"/>
          <w:lang w:eastAsia="ru-RU"/>
        </w:rPr>
        <w:t>Al</w:t>
      </w:r>
      <w:proofErr w:type="spellEnd"/>
      <w:r w:rsidRPr="00D3630A">
        <w:rPr>
          <w:rFonts w:ascii="Times New Roman" w:eastAsia="Times New Roman" w:hAnsi="Times New Roman" w:cs="Times New Roman"/>
          <w:color w:val="3E3E3E"/>
          <w:sz w:val="24"/>
          <w:szCs w:val="24"/>
          <w:lang w:eastAsia="ru-RU"/>
        </w:rPr>
        <w:t> (</w:t>
      </w:r>
      <w:proofErr w:type="spellStart"/>
      <w:r w:rsidRPr="00D3630A">
        <w:rPr>
          <w:rFonts w:ascii="Times New Roman" w:eastAsia="Times New Roman" w:hAnsi="Times New Roman" w:cs="Times New Roman"/>
          <w:color w:val="3E3E3E"/>
          <w:sz w:val="24"/>
          <w:szCs w:val="24"/>
          <w:lang w:eastAsia="ru-RU"/>
        </w:rPr>
        <w:t>MnFe</w:t>
      </w:r>
      <w:proofErr w:type="spellEnd"/>
      <w:r w:rsidRPr="00D3630A">
        <w:rPr>
          <w:rFonts w:ascii="Times New Roman" w:eastAsia="Times New Roman" w:hAnsi="Times New Roman" w:cs="Times New Roman"/>
          <w:color w:val="3E3E3E"/>
          <w:sz w:val="24"/>
          <w:szCs w:val="24"/>
          <w:lang w:eastAsia="ru-RU"/>
        </w:rPr>
        <w:t xml:space="preserve">), которое в алюминии не растворяется. Следовательно, последующий нагрев выше линии предельной растворимости не обеспечивает образование гомогенного твердого раствора, сплав остается гетерогенным, состоящим из твердого раствора и частиц </w:t>
      </w:r>
      <w:proofErr w:type="spellStart"/>
      <w:r w:rsidRPr="00D3630A">
        <w:rPr>
          <w:rFonts w:ascii="Times New Roman" w:eastAsia="Times New Roman" w:hAnsi="Times New Roman" w:cs="Times New Roman"/>
          <w:color w:val="3E3E3E"/>
          <w:sz w:val="24"/>
          <w:szCs w:val="24"/>
          <w:lang w:eastAsia="ru-RU"/>
        </w:rPr>
        <w:t>Al</w:t>
      </w:r>
      <w:proofErr w:type="spellEnd"/>
      <w:r w:rsidRPr="00D3630A">
        <w:rPr>
          <w:rFonts w:ascii="Times New Roman" w:eastAsia="Times New Roman" w:hAnsi="Times New Roman" w:cs="Times New Roman"/>
          <w:color w:val="3E3E3E"/>
          <w:sz w:val="24"/>
          <w:szCs w:val="24"/>
          <w:lang w:eastAsia="ru-RU"/>
        </w:rPr>
        <w:t> (</w:t>
      </w:r>
      <w:proofErr w:type="spellStart"/>
      <w:r w:rsidRPr="00D3630A">
        <w:rPr>
          <w:rFonts w:ascii="Times New Roman" w:eastAsia="Times New Roman" w:hAnsi="Times New Roman" w:cs="Times New Roman"/>
          <w:color w:val="3E3E3E"/>
          <w:sz w:val="24"/>
          <w:szCs w:val="24"/>
          <w:lang w:eastAsia="ru-RU"/>
        </w:rPr>
        <w:t>MnFe</w:t>
      </w:r>
      <w:proofErr w:type="spellEnd"/>
      <w:r w:rsidRPr="00D3630A">
        <w:rPr>
          <w:rFonts w:ascii="Times New Roman" w:eastAsia="Times New Roman" w:hAnsi="Times New Roman" w:cs="Times New Roman"/>
          <w:color w:val="3E3E3E"/>
          <w:sz w:val="24"/>
          <w:szCs w:val="24"/>
          <w:lang w:eastAsia="ru-RU"/>
        </w:rPr>
        <w:t>), а это приводит к невозможности закалки и </w:t>
      </w:r>
      <w:proofErr w:type="spellStart"/>
      <w:r w:rsidRPr="00D3630A">
        <w:rPr>
          <w:rFonts w:ascii="Times New Roman" w:eastAsia="Times New Roman" w:hAnsi="Times New Roman" w:cs="Times New Roman"/>
          <w:color w:val="3E3E3E"/>
          <w:sz w:val="24"/>
          <w:szCs w:val="24"/>
          <w:lang w:eastAsia="ru-RU"/>
        </w:rPr>
        <w:t>последущего</w:t>
      </w:r>
      <w:proofErr w:type="spellEnd"/>
      <w:r w:rsidRPr="00D3630A">
        <w:rPr>
          <w:rFonts w:ascii="Times New Roman" w:eastAsia="Times New Roman" w:hAnsi="Times New Roman" w:cs="Times New Roman"/>
          <w:color w:val="3E3E3E"/>
          <w:sz w:val="24"/>
          <w:szCs w:val="24"/>
          <w:lang w:eastAsia="ru-RU"/>
        </w:rPr>
        <w:t xml:space="preserve"> старения.</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 xml:space="preserve">В случае системы </w:t>
      </w:r>
      <w:proofErr w:type="spellStart"/>
      <w:r w:rsidRPr="00D3630A">
        <w:rPr>
          <w:rFonts w:ascii="Times New Roman" w:eastAsia="Times New Roman" w:hAnsi="Times New Roman" w:cs="Times New Roman"/>
          <w:color w:val="3E3E3E"/>
          <w:sz w:val="24"/>
          <w:szCs w:val="24"/>
          <w:lang w:eastAsia="ru-RU"/>
        </w:rPr>
        <w:t>Al-Mg</w:t>
      </w:r>
      <w:proofErr w:type="spellEnd"/>
      <w:r w:rsidRPr="00D3630A">
        <w:rPr>
          <w:rFonts w:ascii="Times New Roman" w:eastAsia="Times New Roman" w:hAnsi="Times New Roman" w:cs="Times New Roman"/>
          <w:color w:val="3E3E3E"/>
          <w:sz w:val="24"/>
          <w:szCs w:val="24"/>
          <w:lang w:eastAsia="ru-RU"/>
        </w:rPr>
        <w:t xml:space="preserve"> причина отсутствия упрочнения при термической обработке иная. При содержании магния до 1,4% упрочнения быть не может, так как в этих пределах он растворяется в алюминии при комнатной температуре и никакого выделения избыточных фаз не происходит. При большем же содержании магния закалка с последующим химическим старением приводит к выделению избыточной фазы — химического соединения </w:t>
      </w:r>
      <w:proofErr w:type="spellStart"/>
      <w:r w:rsidRPr="00D3630A">
        <w:rPr>
          <w:rFonts w:ascii="Times New Roman" w:eastAsia="Times New Roman" w:hAnsi="Times New Roman" w:cs="Times New Roman"/>
          <w:color w:val="3E3E3E"/>
          <w:sz w:val="24"/>
          <w:szCs w:val="24"/>
          <w:lang w:eastAsia="ru-RU"/>
        </w:rPr>
        <w:t>Mg</w:t>
      </w:r>
      <w:proofErr w:type="spellEnd"/>
      <w:r w:rsidRPr="00D3630A">
        <w:rPr>
          <w:rFonts w:ascii="Times New Roman" w:eastAsia="Times New Roman" w:hAnsi="Times New Roman" w:cs="Times New Roman"/>
          <w:color w:val="3E3E3E"/>
          <w:sz w:val="24"/>
          <w:szCs w:val="24"/>
          <w:lang w:eastAsia="ru-RU"/>
        </w:rPr>
        <w:t> </w:t>
      </w:r>
      <w:proofErr w:type="spellStart"/>
      <w:r w:rsidRPr="00D3630A">
        <w:rPr>
          <w:rFonts w:ascii="Times New Roman" w:eastAsia="Times New Roman" w:hAnsi="Times New Roman" w:cs="Times New Roman"/>
          <w:color w:val="3E3E3E"/>
          <w:sz w:val="24"/>
          <w:szCs w:val="24"/>
          <w:lang w:eastAsia="ru-RU"/>
        </w:rPr>
        <w:t>Al</w:t>
      </w:r>
      <w:proofErr w:type="spellEnd"/>
      <w:r w:rsidRPr="00D3630A">
        <w:rPr>
          <w:rFonts w:ascii="Times New Roman" w:eastAsia="Times New Roman" w:hAnsi="Times New Roman" w:cs="Times New Roman"/>
          <w:color w:val="3E3E3E"/>
          <w:sz w:val="24"/>
          <w:szCs w:val="24"/>
          <w:lang w:eastAsia="ru-RU"/>
        </w:rPr>
        <w:t> .</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 xml:space="preserve">Однако свойства этого соединения таковы, что процессы, предшествующие его выделению, а затем и образующиеся включения не вызывают </w:t>
      </w:r>
      <w:proofErr w:type="spellStart"/>
      <w:r w:rsidRPr="00D3630A">
        <w:rPr>
          <w:rFonts w:ascii="Times New Roman" w:eastAsia="Times New Roman" w:hAnsi="Times New Roman" w:cs="Times New Roman"/>
          <w:color w:val="3E3E3E"/>
          <w:sz w:val="24"/>
          <w:szCs w:val="24"/>
          <w:lang w:eastAsia="ru-RU"/>
        </w:rPr>
        <w:t>заметногоэффекта</w:t>
      </w:r>
      <w:proofErr w:type="spellEnd"/>
      <w:r w:rsidRPr="00D3630A">
        <w:rPr>
          <w:rFonts w:ascii="Times New Roman" w:eastAsia="Times New Roman" w:hAnsi="Times New Roman" w:cs="Times New Roman"/>
          <w:color w:val="3E3E3E"/>
          <w:sz w:val="24"/>
          <w:szCs w:val="24"/>
          <w:lang w:eastAsia="ru-RU"/>
        </w:rPr>
        <w:t xml:space="preserve"> упрочнения. Несмотря на это, введение и марганца, и магния в алюминий полезно. Они повышают его прочность и коррозионную стойкость (при содержании магния не более 3%). Кроме того, сплавы с магнием более легкие, чем чистый алюминий.</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Другие легирующие элементы</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Также для улучшения некоторых характеристик алюминия в качестве легирующих элементов используются:</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Бериллий</w:t>
      </w:r>
      <w:r w:rsidRPr="00D3630A">
        <w:rPr>
          <w:rFonts w:ascii="Times New Roman" w:eastAsia="Times New Roman" w:hAnsi="Times New Roman" w:cs="Times New Roman"/>
          <w:color w:val="3E3E3E"/>
          <w:sz w:val="24"/>
          <w:szCs w:val="24"/>
          <w:lang w:eastAsia="ru-RU"/>
        </w:rPr>
        <w:t> добавляется для уменьшения окисления при повышенных температурах. Небольшие добавки бериллия (0,01-0,05%) применяют в алюминиевых литейных сплавах для улучшения текучести в производстве деталей двигателей внутреннего сгорания (поршней и головок цилиндров).</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Бор</w:t>
      </w:r>
      <w:r w:rsidRPr="00D3630A">
        <w:rPr>
          <w:rFonts w:ascii="Times New Roman" w:eastAsia="Times New Roman" w:hAnsi="Times New Roman" w:cs="Times New Roman"/>
          <w:color w:val="3E3E3E"/>
          <w:sz w:val="24"/>
          <w:szCs w:val="24"/>
          <w:lang w:eastAsia="ru-RU"/>
        </w:rPr>
        <w:t> вводят для повышения электропроводимости и как рафинирующую добавку. Бор вводится в алюминиевые сплавы, используемые в атомной энергетик</w:t>
      </w:r>
      <w:proofErr w:type="gramStart"/>
      <w:r w:rsidRPr="00D3630A">
        <w:rPr>
          <w:rFonts w:ascii="Times New Roman" w:eastAsia="Times New Roman" w:hAnsi="Times New Roman" w:cs="Times New Roman"/>
          <w:color w:val="3E3E3E"/>
          <w:sz w:val="24"/>
          <w:szCs w:val="24"/>
          <w:lang w:eastAsia="ru-RU"/>
        </w:rPr>
        <w:t>е(</w:t>
      </w:r>
      <w:proofErr w:type="gramEnd"/>
      <w:r w:rsidRPr="00D3630A">
        <w:rPr>
          <w:rFonts w:ascii="Times New Roman" w:eastAsia="Times New Roman" w:hAnsi="Times New Roman" w:cs="Times New Roman"/>
          <w:color w:val="3E3E3E"/>
          <w:sz w:val="24"/>
          <w:szCs w:val="24"/>
          <w:lang w:eastAsia="ru-RU"/>
        </w:rPr>
        <w:t>кроме деталей реакторов), т.к. он поглощает нейтроны, препятствуя распространению радиации. Бор вводится в среднем в количестве 0,095-0,1%.</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Висмут</w:t>
      </w:r>
      <w:r w:rsidRPr="00D3630A">
        <w:rPr>
          <w:rFonts w:ascii="Times New Roman" w:eastAsia="Times New Roman" w:hAnsi="Times New Roman" w:cs="Times New Roman"/>
          <w:color w:val="3E3E3E"/>
          <w:sz w:val="24"/>
          <w:szCs w:val="24"/>
          <w:lang w:eastAsia="ru-RU"/>
        </w:rPr>
        <w:t>. Металлы с низкой температурой плавления, такие как висмут, свинец, олово, кадмий вводят в алюминиевые сплавы для улучшения обрабатываемости резанием. Эти элементы образуют мягкие легкоплавкие фазы, которые способствуют ломкости стружки и смазыванию резца.</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Галлий</w:t>
      </w:r>
      <w:r w:rsidRPr="00D3630A">
        <w:rPr>
          <w:rFonts w:ascii="Times New Roman" w:eastAsia="Times New Roman" w:hAnsi="Times New Roman" w:cs="Times New Roman"/>
          <w:color w:val="3E3E3E"/>
          <w:sz w:val="24"/>
          <w:szCs w:val="24"/>
          <w:lang w:eastAsia="ru-RU"/>
        </w:rPr>
        <w:t> добавляется в количестве 0,01 — 0,1% в сплавы, из которых далее изготавливаются расходуемые аноды.</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Железо.</w:t>
      </w:r>
      <w:r w:rsidRPr="00D3630A">
        <w:rPr>
          <w:rFonts w:ascii="Times New Roman" w:eastAsia="Times New Roman" w:hAnsi="Times New Roman" w:cs="Times New Roman"/>
          <w:color w:val="3E3E3E"/>
          <w:sz w:val="24"/>
          <w:szCs w:val="24"/>
          <w:lang w:eastAsia="ru-RU"/>
        </w:rPr>
        <w:t> В малых количествах (&gt;0,04%) вводится при производстве проводов для увеличения прочности и улучшает характеристики ползучести. Так же железо уменьшает прилипание к стенкам форм при литье в кокиль.</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lastRenderedPageBreak/>
        <w:t>Индий.</w:t>
      </w:r>
      <w:r w:rsidRPr="00D3630A">
        <w:rPr>
          <w:rFonts w:ascii="Times New Roman" w:eastAsia="Times New Roman" w:hAnsi="Times New Roman" w:cs="Times New Roman"/>
          <w:color w:val="3E3E3E"/>
          <w:sz w:val="24"/>
          <w:szCs w:val="24"/>
          <w:lang w:eastAsia="ru-RU"/>
        </w:rPr>
        <w:t> Добавка 0,05 — 0,2% упрочняют сплавы алюминия при старении, особенно при низком содержании меди. Индиевые добавки используются в </w:t>
      </w:r>
      <w:proofErr w:type="spellStart"/>
      <w:r w:rsidRPr="00D3630A">
        <w:rPr>
          <w:rFonts w:ascii="Times New Roman" w:eastAsia="Times New Roman" w:hAnsi="Times New Roman" w:cs="Times New Roman"/>
          <w:color w:val="3E3E3E"/>
          <w:sz w:val="24"/>
          <w:szCs w:val="24"/>
          <w:lang w:eastAsia="ru-RU"/>
        </w:rPr>
        <w:t>алюминиево</w:t>
      </w:r>
      <w:proofErr w:type="spellEnd"/>
      <w:r w:rsidRPr="00D3630A">
        <w:rPr>
          <w:rFonts w:ascii="Times New Roman" w:eastAsia="Times New Roman" w:hAnsi="Times New Roman" w:cs="Times New Roman"/>
          <w:color w:val="3E3E3E"/>
          <w:sz w:val="24"/>
          <w:szCs w:val="24"/>
          <w:lang w:eastAsia="ru-RU"/>
        </w:rPr>
        <w:t> — кадмиевых подшипниковых сплавах.</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Кадмий.</w:t>
      </w:r>
      <w:r w:rsidRPr="00D3630A">
        <w:rPr>
          <w:rFonts w:ascii="Times New Roman" w:eastAsia="Times New Roman" w:hAnsi="Times New Roman" w:cs="Times New Roman"/>
          <w:color w:val="3E3E3E"/>
          <w:sz w:val="24"/>
          <w:szCs w:val="24"/>
          <w:lang w:eastAsia="ru-RU"/>
        </w:rPr>
        <w:t> Примерно 0,3% кадмия вводят для повышения прочности и улучшения коррозионных свой</w:t>
      </w:r>
      <w:proofErr w:type="gramStart"/>
      <w:r w:rsidRPr="00D3630A">
        <w:rPr>
          <w:rFonts w:ascii="Times New Roman" w:eastAsia="Times New Roman" w:hAnsi="Times New Roman" w:cs="Times New Roman"/>
          <w:color w:val="3E3E3E"/>
          <w:sz w:val="24"/>
          <w:szCs w:val="24"/>
          <w:lang w:eastAsia="ru-RU"/>
        </w:rPr>
        <w:t>ств спл</w:t>
      </w:r>
      <w:proofErr w:type="gramEnd"/>
      <w:r w:rsidRPr="00D3630A">
        <w:rPr>
          <w:rFonts w:ascii="Times New Roman" w:eastAsia="Times New Roman" w:hAnsi="Times New Roman" w:cs="Times New Roman"/>
          <w:color w:val="3E3E3E"/>
          <w:sz w:val="24"/>
          <w:szCs w:val="24"/>
          <w:lang w:eastAsia="ru-RU"/>
        </w:rPr>
        <w:t>авов.</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Кальций</w:t>
      </w:r>
      <w:r w:rsidRPr="00D3630A">
        <w:rPr>
          <w:rFonts w:ascii="Times New Roman" w:eastAsia="Times New Roman" w:hAnsi="Times New Roman" w:cs="Times New Roman"/>
          <w:color w:val="3E3E3E"/>
          <w:sz w:val="24"/>
          <w:szCs w:val="24"/>
          <w:lang w:eastAsia="ru-RU"/>
        </w:rPr>
        <w:t xml:space="preserve"> придает пластичность. При содержании кальция 5% сплав обладает эффектом </w:t>
      </w:r>
      <w:proofErr w:type="spellStart"/>
      <w:r w:rsidRPr="00D3630A">
        <w:rPr>
          <w:rFonts w:ascii="Times New Roman" w:eastAsia="Times New Roman" w:hAnsi="Times New Roman" w:cs="Times New Roman"/>
          <w:color w:val="3E3E3E"/>
          <w:sz w:val="24"/>
          <w:szCs w:val="24"/>
          <w:lang w:eastAsia="ru-RU"/>
        </w:rPr>
        <w:t>сверхпластичности</w:t>
      </w:r>
      <w:proofErr w:type="spellEnd"/>
      <w:r w:rsidRPr="00D3630A">
        <w:rPr>
          <w:rFonts w:ascii="Times New Roman" w:eastAsia="Times New Roman" w:hAnsi="Times New Roman" w:cs="Times New Roman"/>
          <w:color w:val="3E3E3E"/>
          <w:sz w:val="24"/>
          <w:szCs w:val="24"/>
          <w:lang w:eastAsia="ru-RU"/>
        </w:rPr>
        <w:t>.</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Кремний</w:t>
      </w:r>
      <w:r w:rsidRPr="00D3630A">
        <w:rPr>
          <w:rFonts w:ascii="Times New Roman" w:eastAsia="Times New Roman" w:hAnsi="Times New Roman" w:cs="Times New Roman"/>
          <w:color w:val="3E3E3E"/>
          <w:sz w:val="24"/>
          <w:szCs w:val="24"/>
          <w:lang w:eastAsia="ru-RU"/>
        </w:rPr>
        <w:t xml:space="preserve"> является наиболее используемой добавкой в литейных сплавах. В количестве 0,5-4% уменьшает склонность к трещинообразованию. Сочетание кремния с магнием делают возможным </w:t>
      </w:r>
      <w:proofErr w:type="spellStart"/>
      <w:r w:rsidRPr="00D3630A">
        <w:rPr>
          <w:rFonts w:ascii="Times New Roman" w:eastAsia="Times New Roman" w:hAnsi="Times New Roman" w:cs="Times New Roman"/>
          <w:color w:val="3E3E3E"/>
          <w:sz w:val="24"/>
          <w:szCs w:val="24"/>
          <w:lang w:eastAsia="ru-RU"/>
        </w:rPr>
        <w:t>термоуплотнение</w:t>
      </w:r>
      <w:proofErr w:type="spellEnd"/>
      <w:r w:rsidRPr="00D3630A">
        <w:rPr>
          <w:rFonts w:ascii="Times New Roman" w:eastAsia="Times New Roman" w:hAnsi="Times New Roman" w:cs="Times New Roman"/>
          <w:color w:val="3E3E3E"/>
          <w:sz w:val="24"/>
          <w:szCs w:val="24"/>
          <w:lang w:eastAsia="ru-RU"/>
        </w:rPr>
        <w:t xml:space="preserve"> сплава.</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Олово</w:t>
      </w:r>
      <w:r w:rsidRPr="00D3630A">
        <w:rPr>
          <w:rFonts w:ascii="Times New Roman" w:eastAsia="Times New Roman" w:hAnsi="Times New Roman" w:cs="Times New Roman"/>
          <w:color w:val="3E3E3E"/>
          <w:sz w:val="24"/>
          <w:szCs w:val="24"/>
          <w:lang w:eastAsia="ru-RU"/>
        </w:rPr>
        <w:t> улучшает обработку резанием.</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Титан.</w:t>
      </w:r>
      <w:r w:rsidRPr="00D3630A">
        <w:rPr>
          <w:rFonts w:ascii="Times New Roman" w:eastAsia="Times New Roman" w:hAnsi="Times New Roman" w:cs="Times New Roman"/>
          <w:color w:val="3E3E3E"/>
          <w:sz w:val="24"/>
          <w:szCs w:val="24"/>
          <w:lang w:eastAsia="ru-RU"/>
        </w:rPr>
        <w:t> Основная задача титана в сплавах — измельчение зерна в отливках и слитках, что очень повышает прочность и равномерность свойств во всем объеме.</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b/>
          <w:bCs/>
          <w:color w:val="535353"/>
          <w:sz w:val="24"/>
          <w:szCs w:val="24"/>
          <w:lang w:eastAsia="ru-RU"/>
        </w:rPr>
        <w:t>Применение алюминиевых сплавов</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Большинство алюминиевых сплавов имеют высокую коррозионную стойкость в естественной атмосфере, морской воде, растворах многих солей и химикатов и в большинстве пищевых продуктов. Последнее свойство в сочетании с тем, что алюминий не разрушает витамины, позволяет широко использовать его </w:t>
      </w:r>
      <w:r w:rsidRPr="00D3630A">
        <w:rPr>
          <w:rFonts w:ascii="Times New Roman" w:eastAsia="Times New Roman" w:hAnsi="Times New Roman" w:cs="Times New Roman"/>
          <w:b/>
          <w:bCs/>
          <w:color w:val="535353"/>
          <w:sz w:val="24"/>
          <w:szCs w:val="24"/>
          <w:lang w:eastAsia="ru-RU"/>
        </w:rPr>
        <w:t>в производстве посуды</w:t>
      </w:r>
      <w:r w:rsidRPr="00D3630A">
        <w:rPr>
          <w:rFonts w:ascii="Times New Roman" w:eastAsia="Times New Roman" w:hAnsi="Times New Roman" w:cs="Times New Roman"/>
          <w:color w:val="3E3E3E"/>
          <w:sz w:val="24"/>
          <w:szCs w:val="24"/>
          <w:lang w:eastAsia="ru-RU"/>
        </w:rPr>
        <w:t>. Конструкции из алюминиевых сплавов часто используют в морской воде. Алюминий в большом объеме используется </w:t>
      </w:r>
      <w:r w:rsidRPr="00D3630A">
        <w:rPr>
          <w:rFonts w:ascii="Times New Roman" w:eastAsia="Times New Roman" w:hAnsi="Times New Roman" w:cs="Times New Roman"/>
          <w:b/>
          <w:bCs/>
          <w:color w:val="535353"/>
          <w:sz w:val="24"/>
          <w:szCs w:val="24"/>
          <w:lang w:eastAsia="ru-RU"/>
        </w:rPr>
        <w:t>в строительстве</w:t>
      </w:r>
      <w:r w:rsidRPr="00D3630A">
        <w:rPr>
          <w:rFonts w:ascii="Times New Roman" w:eastAsia="Times New Roman" w:hAnsi="Times New Roman" w:cs="Times New Roman"/>
          <w:color w:val="3E3E3E"/>
          <w:sz w:val="24"/>
          <w:szCs w:val="24"/>
          <w:lang w:eastAsia="ru-RU"/>
        </w:rPr>
        <w:t> в виде облицовочных панелей, дверей, оконных рам, электрических кабелей. Алюминиевые сплавы не подвержены сильной коррозии в течение длительного времени при контакте с бетоном, строительным раствором, штукатуркой, особенно если конструкции не подвергаются частому намоканию. Алюминий также широко применяется </w:t>
      </w:r>
      <w:r w:rsidRPr="00D3630A">
        <w:rPr>
          <w:rFonts w:ascii="Times New Roman" w:eastAsia="Times New Roman" w:hAnsi="Times New Roman" w:cs="Times New Roman"/>
          <w:b/>
          <w:bCs/>
          <w:color w:val="535353"/>
          <w:sz w:val="24"/>
          <w:szCs w:val="24"/>
          <w:lang w:eastAsia="ru-RU"/>
        </w:rPr>
        <w:t>в машиностроении</w:t>
      </w:r>
      <w:r w:rsidRPr="00D3630A">
        <w:rPr>
          <w:rFonts w:ascii="Times New Roman" w:eastAsia="Times New Roman" w:hAnsi="Times New Roman" w:cs="Times New Roman"/>
          <w:color w:val="3E3E3E"/>
          <w:sz w:val="24"/>
          <w:szCs w:val="24"/>
          <w:lang w:eastAsia="ru-RU"/>
        </w:rPr>
        <w:t>, т.к. обладает хорошими физическими качествами.</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color w:val="3E3E3E"/>
          <w:sz w:val="24"/>
          <w:szCs w:val="24"/>
          <w:lang w:eastAsia="ru-RU"/>
        </w:rPr>
        <w:t>Но главная отрасль, в настоящее время просто не мыслимая без использования алюминия — это, конечно, </w:t>
      </w:r>
      <w:r w:rsidRPr="00D3630A">
        <w:rPr>
          <w:rFonts w:ascii="Times New Roman" w:eastAsia="Times New Roman" w:hAnsi="Times New Roman" w:cs="Times New Roman"/>
          <w:b/>
          <w:bCs/>
          <w:color w:val="535353"/>
          <w:sz w:val="24"/>
          <w:szCs w:val="24"/>
          <w:lang w:eastAsia="ru-RU"/>
        </w:rPr>
        <w:t>авиация</w:t>
      </w:r>
      <w:r w:rsidRPr="00D3630A">
        <w:rPr>
          <w:rFonts w:ascii="Times New Roman" w:eastAsia="Times New Roman" w:hAnsi="Times New Roman" w:cs="Times New Roman"/>
          <w:color w:val="3E3E3E"/>
          <w:sz w:val="24"/>
          <w:szCs w:val="24"/>
          <w:lang w:eastAsia="ru-RU"/>
        </w:rPr>
        <w:t>. Именно в авиации наиболее полно нашли применение всем важным характеристикам алюминия</w:t>
      </w:r>
    </w:p>
    <w:p w:rsidR="00D3630A" w:rsidRPr="00D3630A" w:rsidRDefault="00D3630A" w:rsidP="00D3630A">
      <w:pPr>
        <w:shd w:val="clear" w:color="auto" w:fill="FFFFFF"/>
        <w:spacing w:after="150" w:line="240" w:lineRule="auto"/>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br/>
      </w:r>
    </w:p>
    <w:p w:rsidR="00D3630A" w:rsidRPr="00D3630A" w:rsidRDefault="00D3630A" w:rsidP="00D3630A">
      <w:pPr>
        <w:shd w:val="clear" w:color="auto" w:fill="F6F6F6"/>
        <w:spacing w:after="0" w:line="240" w:lineRule="auto"/>
        <w:jc w:val="center"/>
        <w:rPr>
          <w:rFonts w:ascii="Times New Roman" w:eastAsia="Times New Roman" w:hAnsi="Times New Roman" w:cs="Times New Roman"/>
          <w:sz w:val="24"/>
          <w:szCs w:val="24"/>
          <w:lang w:eastAsia="ru-RU"/>
        </w:rPr>
      </w:pPr>
      <w:r w:rsidRPr="00D3630A">
        <w:rPr>
          <w:rFonts w:ascii="Times New Roman" w:eastAsia="Times New Roman" w:hAnsi="Times New Roman" w:cs="Times New Roman"/>
          <w:sz w:val="24"/>
          <w:szCs w:val="24"/>
          <w:lang w:eastAsia="ru-RU"/>
        </w:rPr>
        <w:t> </w:t>
      </w:r>
      <w:bookmarkStart w:id="3" w:name="_GoBack"/>
      <w:bookmarkEnd w:id="3"/>
    </w:p>
    <w:sectPr w:rsidR="00D3630A" w:rsidRPr="00D36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C5A7C"/>
    <w:multiLevelType w:val="multilevel"/>
    <w:tmpl w:val="3BFC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E60BD2"/>
    <w:multiLevelType w:val="multilevel"/>
    <w:tmpl w:val="69A2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30A"/>
    <w:rsid w:val="001B1C6E"/>
    <w:rsid w:val="00D36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6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6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6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6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106835">
      <w:bodyDiv w:val="1"/>
      <w:marLeft w:val="0"/>
      <w:marRight w:val="0"/>
      <w:marTop w:val="0"/>
      <w:marBottom w:val="0"/>
      <w:divBdr>
        <w:top w:val="none" w:sz="0" w:space="0" w:color="auto"/>
        <w:left w:val="none" w:sz="0" w:space="0" w:color="auto"/>
        <w:bottom w:val="none" w:sz="0" w:space="0" w:color="auto"/>
        <w:right w:val="none" w:sz="0" w:space="0" w:color="auto"/>
      </w:divBdr>
      <w:divsChild>
        <w:div w:id="1938561347">
          <w:marLeft w:val="0"/>
          <w:marRight w:val="0"/>
          <w:marTop w:val="0"/>
          <w:marBottom w:val="150"/>
          <w:divBdr>
            <w:top w:val="single" w:sz="6" w:space="0" w:color="D1D1D1"/>
            <w:left w:val="single" w:sz="6" w:space="0" w:color="D1D1D1"/>
            <w:bottom w:val="single" w:sz="6" w:space="0" w:color="D1D1D1"/>
            <w:right w:val="single" w:sz="6" w:space="0" w:color="D1D1D1"/>
          </w:divBdr>
          <w:divsChild>
            <w:div w:id="1253202349">
              <w:marLeft w:val="0"/>
              <w:marRight w:val="0"/>
              <w:marTop w:val="0"/>
              <w:marBottom w:val="0"/>
              <w:divBdr>
                <w:top w:val="single" w:sz="6" w:space="0" w:color="D1D1D1"/>
                <w:left w:val="single" w:sz="6" w:space="0" w:color="D1D1D1"/>
                <w:bottom w:val="single" w:sz="6" w:space="0" w:color="D1D1D1"/>
                <w:right w:val="single" w:sz="6" w:space="0" w:color="D1D1D1"/>
              </w:divBdr>
              <w:divsChild>
                <w:div w:id="442264632">
                  <w:marLeft w:val="0"/>
                  <w:marRight w:val="0"/>
                  <w:marTop w:val="0"/>
                  <w:marBottom w:val="0"/>
                  <w:divBdr>
                    <w:top w:val="none" w:sz="0" w:space="0" w:color="auto"/>
                    <w:left w:val="none" w:sz="0" w:space="0" w:color="auto"/>
                    <w:bottom w:val="none" w:sz="0" w:space="0" w:color="auto"/>
                    <w:right w:val="none" w:sz="0" w:space="0" w:color="auto"/>
                  </w:divBdr>
                  <w:divsChild>
                    <w:div w:id="14355971">
                      <w:marLeft w:val="0"/>
                      <w:marRight w:val="0"/>
                      <w:marTop w:val="0"/>
                      <w:marBottom w:val="0"/>
                      <w:divBdr>
                        <w:top w:val="single" w:sz="6" w:space="0" w:color="DDDDDD"/>
                        <w:left w:val="none" w:sz="0" w:space="0" w:color="auto"/>
                        <w:bottom w:val="single" w:sz="6" w:space="0" w:color="DDDDDD"/>
                        <w:right w:val="none" w:sz="0" w:space="0" w:color="auto"/>
                      </w:divBdr>
                      <w:divsChild>
                        <w:div w:id="1391924909">
                          <w:marLeft w:val="0"/>
                          <w:marRight w:val="0"/>
                          <w:marTop w:val="0"/>
                          <w:marBottom w:val="0"/>
                          <w:divBdr>
                            <w:top w:val="none" w:sz="0" w:space="0" w:color="auto"/>
                            <w:left w:val="none" w:sz="0" w:space="0" w:color="auto"/>
                            <w:bottom w:val="none" w:sz="0" w:space="0" w:color="auto"/>
                            <w:right w:val="none" w:sz="0" w:space="0" w:color="auto"/>
                          </w:divBdr>
                          <w:divsChild>
                            <w:div w:id="10660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3973">
                  <w:marLeft w:val="0"/>
                  <w:marRight w:val="0"/>
                  <w:marTop w:val="0"/>
                  <w:marBottom w:val="0"/>
                  <w:divBdr>
                    <w:top w:val="none" w:sz="0" w:space="0" w:color="auto"/>
                    <w:left w:val="none" w:sz="0" w:space="0" w:color="auto"/>
                    <w:bottom w:val="none" w:sz="0" w:space="0" w:color="auto"/>
                    <w:right w:val="none" w:sz="0" w:space="0" w:color="auto"/>
                  </w:divBdr>
                  <w:divsChild>
                    <w:div w:id="14447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6857">
          <w:marLeft w:val="0"/>
          <w:marRight w:val="0"/>
          <w:marTop w:val="0"/>
          <w:marBottom w:val="150"/>
          <w:divBdr>
            <w:top w:val="single" w:sz="6" w:space="0" w:color="D1D1D1"/>
            <w:left w:val="single" w:sz="6" w:space="0" w:color="D1D1D1"/>
            <w:bottom w:val="single" w:sz="6" w:space="0" w:color="D1D1D1"/>
            <w:right w:val="single" w:sz="6" w:space="0" w:color="D1D1D1"/>
          </w:divBdr>
          <w:divsChild>
            <w:div w:id="1246649640">
              <w:marLeft w:val="0"/>
              <w:marRight w:val="0"/>
              <w:marTop w:val="0"/>
              <w:marBottom w:val="0"/>
              <w:divBdr>
                <w:top w:val="none" w:sz="0" w:space="0" w:color="auto"/>
                <w:left w:val="none" w:sz="0" w:space="0" w:color="auto"/>
                <w:bottom w:val="none" w:sz="0" w:space="0" w:color="auto"/>
                <w:right w:val="none" w:sz="0" w:space="0" w:color="auto"/>
              </w:divBdr>
              <w:divsChild>
                <w:div w:id="1522164011">
                  <w:marLeft w:val="0"/>
                  <w:marRight w:val="0"/>
                  <w:marTop w:val="0"/>
                  <w:marBottom w:val="0"/>
                  <w:divBdr>
                    <w:top w:val="none" w:sz="0" w:space="0" w:color="auto"/>
                    <w:left w:val="none" w:sz="0" w:space="0" w:color="auto"/>
                    <w:bottom w:val="none" w:sz="0" w:space="0" w:color="auto"/>
                    <w:right w:val="none" w:sz="0" w:space="0" w:color="auto"/>
                  </w:divBdr>
                  <w:divsChild>
                    <w:div w:id="1776974916">
                      <w:marLeft w:val="0"/>
                      <w:marRight w:val="185"/>
                      <w:marTop w:val="0"/>
                      <w:marBottom w:val="0"/>
                      <w:divBdr>
                        <w:top w:val="none" w:sz="0" w:space="0" w:color="auto"/>
                        <w:left w:val="none" w:sz="0" w:space="0" w:color="auto"/>
                        <w:bottom w:val="none" w:sz="0" w:space="0" w:color="auto"/>
                        <w:right w:val="none" w:sz="0" w:space="0" w:color="auto"/>
                      </w:divBdr>
                      <w:divsChild>
                        <w:div w:id="854541823">
                          <w:marLeft w:val="0"/>
                          <w:marRight w:val="0"/>
                          <w:marTop w:val="0"/>
                          <w:marBottom w:val="0"/>
                          <w:divBdr>
                            <w:top w:val="none" w:sz="0" w:space="0" w:color="auto"/>
                            <w:left w:val="none" w:sz="0" w:space="0" w:color="auto"/>
                            <w:bottom w:val="none" w:sz="0" w:space="0" w:color="auto"/>
                            <w:right w:val="none" w:sz="0" w:space="0" w:color="auto"/>
                          </w:divBdr>
                          <w:divsChild>
                            <w:div w:id="9485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72066">
              <w:marLeft w:val="0"/>
              <w:marRight w:val="0"/>
              <w:marTop w:val="0"/>
              <w:marBottom w:val="0"/>
              <w:divBdr>
                <w:top w:val="single" w:sz="6" w:space="0" w:color="D1D1D1"/>
                <w:left w:val="single" w:sz="6" w:space="0" w:color="D1D1D1"/>
                <w:bottom w:val="single" w:sz="6" w:space="0" w:color="D1D1D1"/>
                <w:right w:val="single" w:sz="6" w:space="0" w:color="D1D1D1"/>
              </w:divBdr>
              <w:divsChild>
                <w:div w:id="435292681">
                  <w:marLeft w:val="0"/>
                  <w:marRight w:val="0"/>
                  <w:marTop w:val="0"/>
                  <w:marBottom w:val="0"/>
                  <w:divBdr>
                    <w:top w:val="none" w:sz="0" w:space="0" w:color="auto"/>
                    <w:left w:val="none" w:sz="0" w:space="0" w:color="auto"/>
                    <w:bottom w:val="none" w:sz="0" w:space="0" w:color="auto"/>
                    <w:right w:val="none" w:sz="0" w:space="0" w:color="auto"/>
                  </w:divBdr>
                  <w:divsChild>
                    <w:div w:id="1323893043">
                      <w:marLeft w:val="0"/>
                      <w:marRight w:val="0"/>
                      <w:marTop w:val="0"/>
                      <w:marBottom w:val="0"/>
                      <w:divBdr>
                        <w:top w:val="single" w:sz="6" w:space="0" w:color="DDDDDD"/>
                        <w:left w:val="none" w:sz="0" w:space="0" w:color="auto"/>
                        <w:bottom w:val="single" w:sz="6" w:space="0" w:color="DDDDDD"/>
                        <w:right w:val="none" w:sz="0" w:space="0" w:color="auto"/>
                      </w:divBdr>
                      <w:divsChild>
                        <w:div w:id="1565993839">
                          <w:marLeft w:val="0"/>
                          <w:marRight w:val="0"/>
                          <w:marTop w:val="0"/>
                          <w:marBottom w:val="0"/>
                          <w:divBdr>
                            <w:top w:val="none" w:sz="0" w:space="0" w:color="auto"/>
                            <w:left w:val="none" w:sz="0" w:space="0" w:color="auto"/>
                            <w:bottom w:val="none" w:sz="0" w:space="0" w:color="auto"/>
                            <w:right w:val="none" w:sz="0" w:space="0" w:color="auto"/>
                          </w:divBdr>
                          <w:divsChild>
                            <w:div w:id="18002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30102">
                  <w:marLeft w:val="0"/>
                  <w:marRight w:val="0"/>
                  <w:marTop w:val="0"/>
                  <w:marBottom w:val="0"/>
                  <w:divBdr>
                    <w:top w:val="none" w:sz="0" w:space="0" w:color="auto"/>
                    <w:left w:val="none" w:sz="0" w:space="0" w:color="auto"/>
                    <w:bottom w:val="none" w:sz="0" w:space="0" w:color="auto"/>
                    <w:right w:val="none" w:sz="0" w:space="0" w:color="auto"/>
                  </w:divBdr>
                  <w:divsChild>
                    <w:div w:id="20011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32426">
          <w:marLeft w:val="0"/>
          <w:marRight w:val="0"/>
          <w:marTop w:val="0"/>
          <w:marBottom w:val="150"/>
          <w:divBdr>
            <w:top w:val="single" w:sz="6" w:space="0" w:color="D1D1D1"/>
            <w:left w:val="single" w:sz="6" w:space="0" w:color="D1D1D1"/>
            <w:bottom w:val="single" w:sz="6" w:space="0" w:color="D1D1D1"/>
            <w:right w:val="single" w:sz="6" w:space="0" w:color="D1D1D1"/>
          </w:divBdr>
          <w:divsChild>
            <w:div w:id="415590437">
              <w:marLeft w:val="0"/>
              <w:marRight w:val="0"/>
              <w:marTop w:val="0"/>
              <w:marBottom w:val="0"/>
              <w:divBdr>
                <w:top w:val="none" w:sz="0" w:space="0" w:color="auto"/>
                <w:left w:val="none" w:sz="0" w:space="0" w:color="auto"/>
                <w:bottom w:val="none" w:sz="0" w:space="0" w:color="auto"/>
                <w:right w:val="none" w:sz="0" w:space="0" w:color="auto"/>
              </w:divBdr>
              <w:divsChild>
                <w:div w:id="1600068694">
                  <w:marLeft w:val="0"/>
                  <w:marRight w:val="0"/>
                  <w:marTop w:val="0"/>
                  <w:marBottom w:val="0"/>
                  <w:divBdr>
                    <w:top w:val="none" w:sz="0" w:space="0" w:color="auto"/>
                    <w:left w:val="none" w:sz="0" w:space="0" w:color="auto"/>
                    <w:bottom w:val="none" w:sz="0" w:space="0" w:color="auto"/>
                    <w:right w:val="none" w:sz="0" w:space="0" w:color="auto"/>
                  </w:divBdr>
                  <w:divsChild>
                    <w:div w:id="14620039">
                      <w:marLeft w:val="0"/>
                      <w:marRight w:val="185"/>
                      <w:marTop w:val="0"/>
                      <w:marBottom w:val="0"/>
                      <w:divBdr>
                        <w:top w:val="none" w:sz="0" w:space="0" w:color="auto"/>
                        <w:left w:val="none" w:sz="0" w:space="0" w:color="auto"/>
                        <w:bottom w:val="none" w:sz="0" w:space="0" w:color="auto"/>
                        <w:right w:val="none" w:sz="0" w:space="0" w:color="auto"/>
                      </w:divBdr>
                      <w:divsChild>
                        <w:div w:id="1597711032">
                          <w:marLeft w:val="0"/>
                          <w:marRight w:val="0"/>
                          <w:marTop w:val="0"/>
                          <w:marBottom w:val="0"/>
                          <w:divBdr>
                            <w:top w:val="none" w:sz="0" w:space="0" w:color="auto"/>
                            <w:left w:val="none" w:sz="0" w:space="0" w:color="auto"/>
                            <w:bottom w:val="none" w:sz="0" w:space="0" w:color="auto"/>
                            <w:right w:val="none" w:sz="0" w:space="0" w:color="auto"/>
                          </w:divBdr>
                          <w:divsChild>
                            <w:div w:id="1872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4261">
              <w:marLeft w:val="0"/>
              <w:marRight w:val="0"/>
              <w:marTop w:val="0"/>
              <w:marBottom w:val="0"/>
              <w:divBdr>
                <w:top w:val="single" w:sz="6" w:space="0" w:color="D1D1D1"/>
                <w:left w:val="single" w:sz="6" w:space="0" w:color="D1D1D1"/>
                <w:bottom w:val="single" w:sz="6" w:space="0" w:color="D1D1D1"/>
                <w:right w:val="single" w:sz="6" w:space="0" w:color="D1D1D1"/>
              </w:divBdr>
              <w:divsChild>
                <w:div w:id="160898885">
                  <w:marLeft w:val="0"/>
                  <w:marRight w:val="0"/>
                  <w:marTop w:val="0"/>
                  <w:marBottom w:val="0"/>
                  <w:divBdr>
                    <w:top w:val="none" w:sz="0" w:space="0" w:color="auto"/>
                    <w:left w:val="none" w:sz="0" w:space="0" w:color="auto"/>
                    <w:bottom w:val="none" w:sz="0" w:space="0" w:color="auto"/>
                    <w:right w:val="none" w:sz="0" w:space="0" w:color="auto"/>
                  </w:divBdr>
                  <w:divsChild>
                    <w:div w:id="1461266075">
                      <w:marLeft w:val="0"/>
                      <w:marRight w:val="0"/>
                      <w:marTop w:val="0"/>
                      <w:marBottom w:val="0"/>
                      <w:divBdr>
                        <w:top w:val="single" w:sz="6" w:space="0" w:color="DDDDDD"/>
                        <w:left w:val="none" w:sz="0" w:space="0" w:color="auto"/>
                        <w:bottom w:val="single" w:sz="6" w:space="0" w:color="DDDDDD"/>
                        <w:right w:val="none" w:sz="0" w:space="0" w:color="auto"/>
                      </w:divBdr>
                      <w:divsChild>
                        <w:div w:id="1181625453">
                          <w:marLeft w:val="0"/>
                          <w:marRight w:val="0"/>
                          <w:marTop w:val="0"/>
                          <w:marBottom w:val="0"/>
                          <w:divBdr>
                            <w:top w:val="none" w:sz="0" w:space="0" w:color="auto"/>
                            <w:left w:val="none" w:sz="0" w:space="0" w:color="auto"/>
                            <w:bottom w:val="none" w:sz="0" w:space="0" w:color="auto"/>
                            <w:right w:val="none" w:sz="0" w:space="0" w:color="auto"/>
                          </w:divBdr>
                          <w:divsChild>
                            <w:div w:id="265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89139">
                  <w:marLeft w:val="0"/>
                  <w:marRight w:val="0"/>
                  <w:marTop w:val="0"/>
                  <w:marBottom w:val="0"/>
                  <w:divBdr>
                    <w:top w:val="none" w:sz="0" w:space="0" w:color="auto"/>
                    <w:left w:val="none" w:sz="0" w:space="0" w:color="auto"/>
                    <w:bottom w:val="none" w:sz="0" w:space="0" w:color="auto"/>
                    <w:right w:val="none" w:sz="0" w:space="0" w:color="auto"/>
                  </w:divBdr>
                  <w:divsChild>
                    <w:div w:id="8994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40342">
          <w:marLeft w:val="0"/>
          <w:marRight w:val="0"/>
          <w:marTop w:val="0"/>
          <w:marBottom w:val="150"/>
          <w:divBdr>
            <w:top w:val="single" w:sz="6" w:space="0" w:color="D1D1D1"/>
            <w:left w:val="single" w:sz="6" w:space="0" w:color="D1D1D1"/>
            <w:bottom w:val="single" w:sz="6" w:space="0" w:color="D1D1D1"/>
            <w:right w:val="single" w:sz="6" w:space="0" w:color="D1D1D1"/>
          </w:divBdr>
          <w:divsChild>
            <w:div w:id="2048094254">
              <w:marLeft w:val="0"/>
              <w:marRight w:val="0"/>
              <w:marTop w:val="0"/>
              <w:marBottom w:val="0"/>
              <w:divBdr>
                <w:top w:val="none" w:sz="0" w:space="0" w:color="auto"/>
                <w:left w:val="none" w:sz="0" w:space="0" w:color="auto"/>
                <w:bottom w:val="none" w:sz="0" w:space="0" w:color="auto"/>
                <w:right w:val="none" w:sz="0" w:space="0" w:color="auto"/>
              </w:divBdr>
              <w:divsChild>
                <w:div w:id="1804275830">
                  <w:marLeft w:val="0"/>
                  <w:marRight w:val="0"/>
                  <w:marTop w:val="0"/>
                  <w:marBottom w:val="0"/>
                  <w:divBdr>
                    <w:top w:val="none" w:sz="0" w:space="0" w:color="auto"/>
                    <w:left w:val="none" w:sz="0" w:space="0" w:color="auto"/>
                    <w:bottom w:val="none" w:sz="0" w:space="0" w:color="auto"/>
                    <w:right w:val="none" w:sz="0" w:space="0" w:color="auto"/>
                  </w:divBdr>
                  <w:divsChild>
                    <w:div w:id="1417245413">
                      <w:marLeft w:val="0"/>
                      <w:marRight w:val="185"/>
                      <w:marTop w:val="0"/>
                      <w:marBottom w:val="0"/>
                      <w:divBdr>
                        <w:top w:val="none" w:sz="0" w:space="0" w:color="auto"/>
                        <w:left w:val="none" w:sz="0" w:space="0" w:color="auto"/>
                        <w:bottom w:val="none" w:sz="0" w:space="0" w:color="auto"/>
                        <w:right w:val="none" w:sz="0" w:space="0" w:color="auto"/>
                      </w:divBdr>
                      <w:divsChild>
                        <w:div w:id="180825523">
                          <w:marLeft w:val="0"/>
                          <w:marRight w:val="0"/>
                          <w:marTop w:val="0"/>
                          <w:marBottom w:val="0"/>
                          <w:divBdr>
                            <w:top w:val="none" w:sz="0" w:space="0" w:color="auto"/>
                            <w:left w:val="none" w:sz="0" w:space="0" w:color="auto"/>
                            <w:bottom w:val="none" w:sz="0" w:space="0" w:color="auto"/>
                            <w:right w:val="none" w:sz="0" w:space="0" w:color="auto"/>
                          </w:divBdr>
                          <w:divsChild>
                            <w:div w:id="6108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03601">
              <w:marLeft w:val="0"/>
              <w:marRight w:val="0"/>
              <w:marTop w:val="0"/>
              <w:marBottom w:val="0"/>
              <w:divBdr>
                <w:top w:val="single" w:sz="6" w:space="0" w:color="D1D1D1"/>
                <w:left w:val="single" w:sz="6" w:space="0" w:color="D1D1D1"/>
                <w:bottom w:val="single" w:sz="6" w:space="0" w:color="D1D1D1"/>
                <w:right w:val="single" w:sz="6" w:space="0" w:color="D1D1D1"/>
              </w:divBdr>
              <w:divsChild>
                <w:div w:id="1853034726">
                  <w:marLeft w:val="0"/>
                  <w:marRight w:val="0"/>
                  <w:marTop w:val="0"/>
                  <w:marBottom w:val="0"/>
                  <w:divBdr>
                    <w:top w:val="none" w:sz="0" w:space="0" w:color="auto"/>
                    <w:left w:val="none" w:sz="0" w:space="0" w:color="auto"/>
                    <w:bottom w:val="none" w:sz="0" w:space="0" w:color="auto"/>
                    <w:right w:val="none" w:sz="0" w:space="0" w:color="auto"/>
                  </w:divBdr>
                  <w:divsChild>
                    <w:div w:id="354503761">
                      <w:marLeft w:val="0"/>
                      <w:marRight w:val="0"/>
                      <w:marTop w:val="0"/>
                      <w:marBottom w:val="0"/>
                      <w:divBdr>
                        <w:top w:val="single" w:sz="6" w:space="0" w:color="DDDDDD"/>
                        <w:left w:val="none" w:sz="0" w:space="0" w:color="auto"/>
                        <w:bottom w:val="single" w:sz="6" w:space="0" w:color="DDDDDD"/>
                        <w:right w:val="none" w:sz="0" w:space="0" w:color="auto"/>
                      </w:divBdr>
                      <w:divsChild>
                        <w:div w:id="1745949554">
                          <w:marLeft w:val="0"/>
                          <w:marRight w:val="0"/>
                          <w:marTop w:val="0"/>
                          <w:marBottom w:val="0"/>
                          <w:divBdr>
                            <w:top w:val="none" w:sz="0" w:space="0" w:color="auto"/>
                            <w:left w:val="none" w:sz="0" w:space="0" w:color="auto"/>
                            <w:bottom w:val="none" w:sz="0" w:space="0" w:color="auto"/>
                            <w:right w:val="none" w:sz="0" w:space="0" w:color="auto"/>
                          </w:divBdr>
                          <w:divsChild>
                            <w:div w:id="8185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55695">
                  <w:marLeft w:val="0"/>
                  <w:marRight w:val="0"/>
                  <w:marTop w:val="0"/>
                  <w:marBottom w:val="0"/>
                  <w:divBdr>
                    <w:top w:val="none" w:sz="0" w:space="0" w:color="auto"/>
                    <w:left w:val="none" w:sz="0" w:space="0" w:color="auto"/>
                    <w:bottom w:val="none" w:sz="0" w:space="0" w:color="auto"/>
                    <w:right w:val="none" w:sz="0" w:space="0" w:color="auto"/>
                  </w:divBdr>
                  <w:divsChild>
                    <w:div w:id="12754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14435">
          <w:marLeft w:val="0"/>
          <w:marRight w:val="0"/>
          <w:marTop w:val="0"/>
          <w:marBottom w:val="150"/>
          <w:divBdr>
            <w:top w:val="single" w:sz="6" w:space="0" w:color="D1D1D1"/>
            <w:left w:val="single" w:sz="6" w:space="0" w:color="D1D1D1"/>
            <w:bottom w:val="single" w:sz="6" w:space="0" w:color="D1D1D1"/>
            <w:right w:val="single" w:sz="6" w:space="0" w:color="D1D1D1"/>
          </w:divBdr>
          <w:divsChild>
            <w:div w:id="1189903746">
              <w:marLeft w:val="0"/>
              <w:marRight w:val="0"/>
              <w:marTop w:val="0"/>
              <w:marBottom w:val="0"/>
              <w:divBdr>
                <w:top w:val="none" w:sz="0" w:space="0" w:color="auto"/>
                <w:left w:val="none" w:sz="0" w:space="0" w:color="auto"/>
                <w:bottom w:val="none" w:sz="0" w:space="0" w:color="auto"/>
                <w:right w:val="none" w:sz="0" w:space="0" w:color="auto"/>
              </w:divBdr>
              <w:divsChild>
                <w:div w:id="889652670">
                  <w:marLeft w:val="0"/>
                  <w:marRight w:val="0"/>
                  <w:marTop w:val="0"/>
                  <w:marBottom w:val="0"/>
                  <w:divBdr>
                    <w:top w:val="none" w:sz="0" w:space="0" w:color="auto"/>
                    <w:left w:val="none" w:sz="0" w:space="0" w:color="auto"/>
                    <w:bottom w:val="none" w:sz="0" w:space="0" w:color="auto"/>
                    <w:right w:val="none" w:sz="0" w:space="0" w:color="auto"/>
                  </w:divBdr>
                  <w:divsChild>
                    <w:div w:id="308706534">
                      <w:marLeft w:val="0"/>
                      <w:marRight w:val="185"/>
                      <w:marTop w:val="0"/>
                      <w:marBottom w:val="0"/>
                      <w:divBdr>
                        <w:top w:val="none" w:sz="0" w:space="0" w:color="auto"/>
                        <w:left w:val="none" w:sz="0" w:space="0" w:color="auto"/>
                        <w:bottom w:val="none" w:sz="0" w:space="0" w:color="auto"/>
                        <w:right w:val="none" w:sz="0" w:space="0" w:color="auto"/>
                      </w:divBdr>
                      <w:divsChild>
                        <w:div w:id="1010913806">
                          <w:marLeft w:val="0"/>
                          <w:marRight w:val="0"/>
                          <w:marTop w:val="0"/>
                          <w:marBottom w:val="0"/>
                          <w:divBdr>
                            <w:top w:val="none" w:sz="0" w:space="0" w:color="auto"/>
                            <w:left w:val="none" w:sz="0" w:space="0" w:color="auto"/>
                            <w:bottom w:val="none" w:sz="0" w:space="0" w:color="auto"/>
                            <w:right w:val="none" w:sz="0" w:space="0" w:color="auto"/>
                          </w:divBdr>
                          <w:divsChild>
                            <w:div w:id="170270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04589">
              <w:marLeft w:val="0"/>
              <w:marRight w:val="0"/>
              <w:marTop w:val="0"/>
              <w:marBottom w:val="0"/>
              <w:divBdr>
                <w:top w:val="single" w:sz="6" w:space="0" w:color="D1D1D1"/>
                <w:left w:val="single" w:sz="6" w:space="0" w:color="D1D1D1"/>
                <w:bottom w:val="single" w:sz="6" w:space="0" w:color="D1D1D1"/>
                <w:right w:val="single" w:sz="6" w:space="0" w:color="D1D1D1"/>
              </w:divBdr>
              <w:divsChild>
                <w:div w:id="1012075782">
                  <w:marLeft w:val="0"/>
                  <w:marRight w:val="0"/>
                  <w:marTop w:val="0"/>
                  <w:marBottom w:val="0"/>
                  <w:divBdr>
                    <w:top w:val="none" w:sz="0" w:space="0" w:color="auto"/>
                    <w:left w:val="none" w:sz="0" w:space="0" w:color="auto"/>
                    <w:bottom w:val="none" w:sz="0" w:space="0" w:color="auto"/>
                    <w:right w:val="none" w:sz="0" w:space="0" w:color="auto"/>
                  </w:divBdr>
                  <w:divsChild>
                    <w:div w:id="1075279461">
                      <w:marLeft w:val="0"/>
                      <w:marRight w:val="0"/>
                      <w:marTop w:val="0"/>
                      <w:marBottom w:val="0"/>
                      <w:divBdr>
                        <w:top w:val="single" w:sz="6" w:space="0" w:color="DDDDDD"/>
                        <w:left w:val="none" w:sz="0" w:space="0" w:color="auto"/>
                        <w:bottom w:val="single" w:sz="6" w:space="0" w:color="DDDDDD"/>
                        <w:right w:val="none" w:sz="0" w:space="0" w:color="auto"/>
                      </w:divBdr>
                      <w:divsChild>
                        <w:div w:id="29381246">
                          <w:marLeft w:val="0"/>
                          <w:marRight w:val="0"/>
                          <w:marTop w:val="0"/>
                          <w:marBottom w:val="0"/>
                          <w:divBdr>
                            <w:top w:val="none" w:sz="0" w:space="0" w:color="auto"/>
                            <w:left w:val="none" w:sz="0" w:space="0" w:color="auto"/>
                            <w:bottom w:val="none" w:sz="0" w:space="0" w:color="auto"/>
                            <w:right w:val="none" w:sz="0" w:space="0" w:color="auto"/>
                          </w:divBdr>
                          <w:divsChild>
                            <w:div w:id="14739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ru.wikipedia.org%2Fwiki%2F1964_%25D0%25B3%25D0%25BE%25D0%25B4" TargetMode="External"/><Relationship Id="rId13" Type="http://schemas.openxmlformats.org/officeDocument/2006/relationships/hyperlink" Target="http://infourok.ru/go.html?href=http%3A%2F%2Fru.wikipedia.org%2Fwiki%2F2004_%25D0%25B3%25D0%25BE%25D0%25B4" TargetMode="External"/><Relationship Id="rId18" Type="http://schemas.openxmlformats.org/officeDocument/2006/relationships/hyperlink" Target="http://infourok.ru/go.html?href=http%3A%2F%2Fru.wikipedia.org%2Fwiki%2FENR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infourok.ru/go.html?href=http%3A%2F%2Fru.wikipedia.org%2Fwiki%2FISO_14000" TargetMode="External"/><Relationship Id="rId7" Type="http://schemas.openxmlformats.org/officeDocument/2006/relationships/hyperlink" Target="http://infourok.ru/go.html?href=%23cite_note-agmp.kz-1" TargetMode="External"/><Relationship Id="rId12" Type="http://schemas.openxmlformats.org/officeDocument/2006/relationships/hyperlink" Target="http://infourok.ru/go.html?href=http%3A%2F%2Fru.wikipedia.org%2Fwiki%2F1994" TargetMode="External"/><Relationship Id="rId17" Type="http://schemas.openxmlformats.org/officeDocument/2006/relationships/hyperlink" Target="http://infourok.ru/go.html?href=http%3A%2F%2Fru.wikipedia.org%2Fwiki%2F2004_%25D0%25B3%25D0%25BE%25D0%25B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fourok.ru/go.html?href=http%3A%2F%2Fru.wikipedia.org%2Fwiki%2F%25D0%259D%25D1%2583%25D1%2580%25D1%2581%25D1%2583%25D0%25BB%25D1%2582%25D0%25B0%25D0%25BD_%25D0%259D%25D0%25B0%25D0%25B7%25D0%25B0%25D1%2580%25D0%25B1%25D0%25B0%25D0%25B5%25D0%25B2" TargetMode="External"/><Relationship Id="rId20" Type="http://schemas.openxmlformats.org/officeDocument/2006/relationships/hyperlink" Target="http://infourok.ru/go.html?href=http%3A%2F%2Fru.wikipedia.org%2Fwiki%2FISO_9000" TargetMode="External"/><Relationship Id="rId1" Type="http://schemas.openxmlformats.org/officeDocument/2006/relationships/numbering" Target="numbering.xml"/><Relationship Id="rId6" Type="http://schemas.openxmlformats.org/officeDocument/2006/relationships/hyperlink" Target="http://infourok.ru/go.html?href=http%3A%2F%2Fru.wikipedia.org%2Fwiki%2F1955" TargetMode="External"/><Relationship Id="rId11" Type="http://schemas.openxmlformats.org/officeDocument/2006/relationships/hyperlink" Target="http://infourok.ru/go.html?href=%23cite_note-3" TargetMode="External"/><Relationship Id="rId24" Type="http://schemas.openxmlformats.org/officeDocument/2006/relationships/hyperlink" Target="http://infourok.ru/go.html?href=http%3A%2F%2Fwww.analitika.kz%2F%3Fgo%3Dwww.altynsarin.ru%2Foblast%2F3164-krasnooktyabrskoe-boksitovoe-rudoupravlenie.html" TargetMode="External"/><Relationship Id="rId5" Type="http://schemas.openxmlformats.org/officeDocument/2006/relationships/webSettings" Target="webSettings.xml"/><Relationship Id="rId15" Type="http://schemas.openxmlformats.org/officeDocument/2006/relationships/hyperlink" Target="http://infourok.ru/go.html?href=http%3A%2F%2Fru.wikipedia.org%2Fwiki%2F1997" TargetMode="External"/><Relationship Id="rId23" Type="http://schemas.openxmlformats.org/officeDocument/2006/relationships/hyperlink" Target="http://infourok.ru/go.html?href=http%3A%2F%2Fwww.analitika.kz%2F%3Fgo%3Dwww.altynsarin.ru%2Foblast%2F3165-torgajskoe-boksitovoe-rudoupravlenie.html" TargetMode="External"/><Relationship Id="rId10" Type="http://schemas.openxmlformats.org/officeDocument/2006/relationships/hyperlink" Target="http://infourok.ru/go.html?href=http%3A%2F%2Fru.wikipedia.org%2Fwiki%2F1995_%25D0%25B3%25D0%25BE%25D0%25B4" TargetMode="External"/><Relationship Id="rId19" Type="http://schemas.openxmlformats.org/officeDocument/2006/relationships/hyperlink" Target="http://infourok.ru/go.html?href=http%3A%2F%2Fru.wikipedia.org%2Fwiki%2F%25D0%259A%25D0%25B0%25D0%25B7%25D0%25B0%25D1%2585%25D1%2581%25D1%2582%25D0%25B0%25D0%25BD%25D1%2581%25D0%25BA%25D0%25B8%25D0%25B9_%25D1%258D%25D0%25BB%25D0%25B5%25D0%25BA%25D1%2582%25D1%2580%25D0%25BE%25D0%25BB%25D0%25B8%25D0%25B7%25D0%25BD%25D1%258B%25D0%25B9_%25D0%25B7%25D0%25B0%25D0%25B2%25D0%25BE%25D0%25B4" TargetMode="External"/><Relationship Id="rId4" Type="http://schemas.openxmlformats.org/officeDocument/2006/relationships/settings" Target="settings.xml"/><Relationship Id="rId9" Type="http://schemas.openxmlformats.org/officeDocument/2006/relationships/hyperlink" Target="http://infourok.ru/go.html?href=http%3A%2F%2Fru.wikipedia.org%2Fwiki%2F%25D0%259D%25D0%25BE%25D0%25B2%25D0%25BE%25D0%25BA%25D1%2583%25D0%25B7%25D0%25BD%25D0%25B5%25D1%2586%25D0%25BA%25D0%25B8%25D0%25B9_%25D0%25B0%25D0%25BB%25D1%258E%25D0%25BC%25D0%25B8%25D0%25BD%25D0%25B8%25D0%25B5%25D0%25B2%25D1%258B%25D0%25B9_%25D0%25B7%25D0%25B0%25D0%25B2%25D0%25BE%25D0%25B4" TargetMode="External"/><Relationship Id="rId14" Type="http://schemas.openxmlformats.org/officeDocument/2006/relationships/hyperlink" Target="http://infourok.ru/go.html?href=http%3A%2F%2Fru.wikipedia.org%2Fwiki%2F7_%25D0%25B8%25D1%258E%25D0%25BD%25D1%258F" TargetMode="External"/><Relationship Id="rId22" Type="http://schemas.openxmlformats.org/officeDocument/2006/relationships/hyperlink" Target="http://infourok.ru/go.html?href=http%3A%2F%2Fru.wikipedia.org%2Fwiki%2F%25D0%2598%25D0%25B1%25D1%2580%25D0%25B0%25D0%25B3%25D0%25B8%25D0%25BC%25D0%25BE%25D0%25B2%2C_%25D0%2590%25D0%25BB%25D0%25BC%25D0%25B0%25D0%25B7_%25D0%25A2%25D1%2583%25D1%2580%25D0%25B4%25D1%2583%25D0%25BC%25D0%25B5%25D1%2582%25D0%25BE%25D0%25B2%25D0%25B8%25D1%25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3237</Words>
  <Characters>18451</Characters>
  <Application>Microsoft Office Word</Application>
  <DocSecurity>0</DocSecurity>
  <Lines>153</Lines>
  <Paragraphs>43</Paragraphs>
  <ScaleCrop>false</ScaleCrop>
  <Company/>
  <LinksUpToDate>false</LinksUpToDate>
  <CharactersWithSpaces>21645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2018-01-21T11:19:00Z</dcterms:created>
  <dcterms:modified xsi:type="dcterms:W3CDTF">2018-01-21T11:26:00Z</dcterms:modified>
</cp:coreProperties>
</file>