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Тема урока: </w:t>
      </w:r>
      <w:r w:rsidRPr="007E0F6F">
        <w:rPr>
          <w:rStyle w:val="FontStyle91"/>
          <w:sz w:val="26"/>
          <w:szCs w:val="26"/>
        </w:rPr>
        <w:t>Различные способы изучения природы и наблю</w:t>
      </w:r>
      <w:r w:rsidRPr="007E0F6F">
        <w:rPr>
          <w:rStyle w:val="FontStyle91"/>
          <w:sz w:val="26"/>
          <w:szCs w:val="26"/>
        </w:rPr>
        <w:softHyphen/>
      </w:r>
      <w:r w:rsidRPr="007E0F6F">
        <w:rPr>
          <w:rStyle w:val="FontStyle80"/>
          <w:b w:val="0"/>
          <w:sz w:val="26"/>
          <w:szCs w:val="26"/>
        </w:rPr>
        <w:t>дение</w:t>
      </w:r>
      <w:r w:rsidRPr="007E0F6F">
        <w:rPr>
          <w:rStyle w:val="FontStyle80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 xml:space="preserve">за ней. Методы ориентирования на местности. 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Тип урока: </w:t>
      </w:r>
      <w:r w:rsidRPr="007E0F6F">
        <w:rPr>
          <w:rStyle w:val="FontStyle91"/>
          <w:sz w:val="26"/>
          <w:szCs w:val="26"/>
        </w:rPr>
        <w:t>комбинированный.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Задачи: </w:t>
      </w:r>
      <w:r w:rsidRPr="007E0F6F">
        <w:rPr>
          <w:rStyle w:val="FontStyle91"/>
          <w:sz w:val="26"/>
          <w:szCs w:val="26"/>
        </w:rPr>
        <w:t>1) углубить знания учащихся о способах изучения и наблюдения за природой, о методах ориентирования на местности:</w:t>
      </w:r>
      <w:r w:rsidRPr="007E0F6F">
        <w:rPr>
          <w:rStyle w:val="FontStyle80"/>
          <w:sz w:val="26"/>
          <w:szCs w:val="26"/>
        </w:rPr>
        <w:t xml:space="preserve"> </w:t>
      </w:r>
      <w:r w:rsidRPr="007E0F6F">
        <w:rPr>
          <w:rStyle w:val="FontStyle80"/>
          <w:b w:val="0"/>
          <w:sz w:val="26"/>
          <w:szCs w:val="26"/>
        </w:rPr>
        <w:t>по</w:t>
      </w:r>
      <w:r w:rsidRPr="007E0F6F">
        <w:rPr>
          <w:rStyle w:val="FontStyle80"/>
          <w:sz w:val="26"/>
          <w:szCs w:val="26"/>
        </w:rPr>
        <w:t xml:space="preserve"> </w:t>
      </w:r>
      <w:r w:rsidRPr="007E0F6F">
        <w:rPr>
          <w:rStyle w:val="FontStyle80"/>
          <w:b w:val="0"/>
          <w:sz w:val="26"/>
          <w:szCs w:val="26"/>
        </w:rPr>
        <w:t>С</w:t>
      </w:r>
      <w:r w:rsidRPr="007E0F6F">
        <w:rPr>
          <w:rStyle w:val="FontStyle91"/>
          <w:sz w:val="26"/>
          <w:szCs w:val="26"/>
        </w:rPr>
        <w:t>олнцу, компасу, местным признакам;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2) развивать умение наблюдать за природой, ориентироваться на местности;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3) научить проводить эксперимент, ориентироваться на мест</w:t>
      </w:r>
      <w:r w:rsidRPr="007E0F6F">
        <w:rPr>
          <w:rStyle w:val="FontStyle91"/>
          <w:sz w:val="26"/>
          <w:szCs w:val="26"/>
        </w:rPr>
        <w:softHyphen/>
        <w:t>ности.</w:t>
      </w:r>
    </w:p>
    <w:p w:rsidR="00AC3928" w:rsidRPr="007E0F6F" w:rsidRDefault="00AC3928" w:rsidP="00AC3928">
      <w:pPr>
        <w:pStyle w:val="Style10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Планируемые результаты: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предметные: знать способы изучения и наблюдения за при</w:t>
      </w:r>
      <w:r w:rsidRPr="007E0F6F">
        <w:rPr>
          <w:rStyle w:val="FontStyle91"/>
          <w:sz w:val="26"/>
          <w:szCs w:val="26"/>
        </w:rPr>
        <w:softHyphen/>
        <w:t>родой, о методах ориентирования на местности; уметь определять природные ориентиры;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proofErr w:type="gramStart"/>
      <w:r w:rsidRPr="007E0F6F">
        <w:rPr>
          <w:rStyle w:val="FontStyle91"/>
          <w:sz w:val="26"/>
          <w:szCs w:val="26"/>
        </w:rPr>
        <w:t>личностные</w:t>
      </w:r>
      <w:proofErr w:type="gramEnd"/>
      <w:r w:rsidRPr="007E0F6F">
        <w:rPr>
          <w:rStyle w:val="FontStyle91"/>
          <w:sz w:val="26"/>
          <w:szCs w:val="26"/>
        </w:rPr>
        <w:t>: проявлять любовь к родному краю;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системно-</w:t>
      </w:r>
      <w:proofErr w:type="spellStart"/>
      <w:r w:rsidRPr="007E0F6F">
        <w:rPr>
          <w:rStyle w:val="FontStyle91"/>
          <w:sz w:val="26"/>
          <w:szCs w:val="26"/>
        </w:rPr>
        <w:t>деятельностные</w:t>
      </w:r>
      <w:proofErr w:type="spellEnd"/>
      <w:r w:rsidRPr="007E0F6F">
        <w:rPr>
          <w:rStyle w:val="FontStyle91"/>
          <w:sz w:val="26"/>
          <w:szCs w:val="26"/>
        </w:rPr>
        <w:t>: применяются в умении наблюдать за природой, в навыках использования методов изучения природы.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Виды работ: работа в группе и паре.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Оборудование: </w:t>
      </w:r>
      <w:r w:rsidRPr="007E0F6F">
        <w:rPr>
          <w:rStyle w:val="FontStyle91"/>
          <w:sz w:val="26"/>
          <w:szCs w:val="26"/>
        </w:rPr>
        <w:t>учебник, рабочая тетрадь,</w:t>
      </w:r>
      <w:r>
        <w:rPr>
          <w:rStyle w:val="FontStyle91"/>
          <w:sz w:val="26"/>
          <w:szCs w:val="26"/>
        </w:rPr>
        <w:t xml:space="preserve"> диск: «Школа вы</w:t>
      </w:r>
      <w:r>
        <w:rPr>
          <w:rStyle w:val="FontStyle91"/>
          <w:sz w:val="26"/>
          <w:szCs w:val="26"/>
        </w:rPr>
        <w:softHyphen/>
        <w:t>живания»</w:t>
      </w:r>
      <w:proofErr w:type="gramStart"/>
      <w:r>
        <w:rPr>
          <w:rStyle w:val="FontStyle91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,</w:t>
      </w:r>
      <w:proofErr w:type="gramEnd"/>
      <w:r w:rsidRPr="007E0F6F">
        <w:rPr>
          <w:rStyle w:val="FontStyle91"/>
          <w:sz w:val="26"/>
          <w:szCs w:val="26"/>
        </w:rPr>
        <w:t xml:space="preserve"> компасы, демонстрационный материал «Ориен</w:t>
      </w:r>
      <w:r w:rsidRPr="007E0F6F">
        <w:rPr>
          <w:rStyle w:val="FontStyle91"/>
          <w:sz w:val="26"/>
          <w:szCs w:val="26"/>
        </w:rPr>
        <w:softHyphen/>
        <w:t>тирование по местным признакам».</w:t>
      </w:r>
    </w:p>
    <w:p w:rsidR="00AC3928" w:rsidRPr="007E0F6F" w:rsidRDefault="00AC3928" w:rsidP="00AC3928">
      <w:pPr>
        <w:pStyle w:val="Style10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Межпредметные связи: </w:t>
      </w:r>
      <w:r w:rsidRPr="007E0F6F">
        <w:rPr>
          <w:rStyle w:val="FontStyle91"/>
          <w:sz w:val="26"/>
          <w:szCs w:val="26"/>
        </w:rPr>
        <w:t>литература.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Проблемный вопрос: Для чего нам нужно уметь наблюдать за природой и уметь ориентироваться?</w:t>
      </w:r>
    </w:p>
    <w:p w:rsidR="00AC3928" w:rsidRPr="007E0F6F" w:rsidRDefault="00AC3928" w:rsidP="00AC3928">
      <w:pPr>
        <w:pStyle w:val="Style10"/>
        <w:widowControl/>
        <w:jc w:val="center"/>
        <w:rPr>
          <w:rStyle w:val="FontStyle85"/>
          <w:sz w:val="26"/>
          <w:szCs w:val="26"/>
        </w:rPr>
      </w:pPr>
    </w:p>
    <w:p w:rsidR="00AC3928" w:rsidRPr="007E0F6F" w:rsidRDefault="00AC3928" w:rsidP="00AC3928">
      <w:pPr>
        <w:pStyle w:val="Style10"/>
        <w:widowControl/>
        <w:jc w:val="center"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Ход урока</w:t>
      </w:r>
    </w:p>
    <w:p w:rsidR="00AC3928" w:rsidRPr="007E0F6F" w:rsidRDefault="00AC3928" w:rsidP="00AC3928">
      <w:pPr>
        <w:pStyle w:val="Style10"/>
        <w:widowControl/>
        <w:jc w:val="center"/>
        <w:rPr>
          <w:rStyle w:val="FontStyle85"/>
          <w:sz w:val="26"/>
          <w:szCs w:val="26"/>
        </w:rPr>
      </w:pPr>
    </w:p>
    <w:p w:rsidR="00AC3928" w:rsidRPr="007E0F6F" w:rsidRDefault="00AC3928" w:rsidP="00AC3928">
      <w:pPr>
        <w:pStyle w:val="Style45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I. Организационный момент. </w:t>
      </w:r>
      <w:r w:rsidRPr="007E0F6F">
        <w:rPr>
          <w:rStyle w:val="FontStyle91"/>
          <w:sz w:val="26"/>
          <w:szCs w:val="26"/>
        </w:rPr>
        <w:t>Психологический настрой.</w:t>
      </w:r>
    </w:p>
    <w:p w:rsidR="00AC3928" w:rsidRPr="007E0F6F" w:rsidRDefault="00AC3928" w:rsidP="00AC3928">
      <w:pPr>
        <w:pStyle w:val="Style45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II. Актуализация знаний.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Мозговой штурм. Обсудите, что такое познание мира. Запи</w:t>
      </w:r>
      <w:r w:rsidRPr="007E0F6F">
        <w:rPr>
          <w:rStyle w:val="FontStyle91"/>
          <w:sz w:val="26"/>
          <w:szCs w:val="26"/>
        </w:rPr>
        <w:softHyphen/>
        <w:t>шите в виде кластера.</w:t>
      </w:r>
    </w:p>
    <w:p w:rsidR="00AC3928" w:rsidRPr="007E0F6F" w:rsidRDefault="00AC3928" w:rsidP="00AC3928">
      <w:pPr>
        <w:pStyle w:val="Style45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III. Постановка цели и задач урока.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На наших уроках мы продолжим изучать окружающий мир. Самому внимательному и знающему человеку природа не только расскажет все секреты, но даже подскажет в какую сторону идти, если потеряешься в лесу.</w:t>
      </w:r>
    </w:p>
    <w:p w:rsidR="00AC3928" w:rsidRPr="007E0F6F" w:rsidRDefault="00AC3928" w:rsidP="00AC3928">
      <w:pPr>
        <w:pStyle w:val="Style45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IV. Работа над новым материалом.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Работа в группе. Обсудите, что такое наблюдение и экспери</w:t>
      </w:r>
      <w:r w:rsidRPr="007E0F6F">
        <w:rPr>
          <w:rStyle w:val="FontStyle91"/>
          <w:sz w:val="26"/>
          <w:szCs w:val="26"/>
        </w:rPr>
        <w:softHyphen/>
        <w:t xml:space="preserve">мент. Вспомните, какие </w:t>
      </w:r>
      <w:proofErr w:type="gramStart"/>
      <w:r w:rsidRPr="007E0F6F">
        <w:rPr>
          <w:rStyle w:val="FontStyle91"/>
          <w:sz w:val="26"/>
          <w:szCs w:val="26"/>
        </w:rPr>
        <w:t>эксперименты</w:t>
      </w:r>
      <w:proofErr w:type="gramEnd"/>
      <w:r w:rsidRPr="007E0F6F">
        <w:rPr>
          <w:rStyle w:val="FontStyle91"/>
          <w:sz w:val="26"/>
          <w:szCs w:val="26"/>
        </w:rPr>
        <w:t xml:space="preserve"> и наблюдения вы проводили во втором и третьем классе. Что вам больше всего запомнилось? Почему?</w:t>
      </w:r>
    </w:p>
    <w:p w:rsidR="00AC3928" w:rsidRPr="007E0F6F" w:rsidRDefault="00AC3928" w:rsidP="00AC3928">
      <w:pPr>
        <w:pStyle w:val="Style46"/>
        <w:widowControl/>
        <w:rPr>
          <w:rStyle w:val="FontStyle95"/>
          <w:sz w:val="26"/>
          <w:szCs w:val="26"/>
        </w:rPr>
      </w:pPr>
      <w:r w:rsidRPr="007E0F6F">
        <w:rPr>
          <w:rStyle w:val="FontStyle95"/>
          <w:sz w:val="26"/>
          <w:szCs w:val="26"/>
        </w:rPr>
        <w:t>Работа с учебником.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Прочитайте текст в учебнике. Обсудите его с одноклассника</w:t>
      </w:r>
      <w:r w:rsidRPr="007E0F6F">
        <w:rPr>
          <w:rStyle w:val="FontStyle91"/>
          <w:sz w:val="26"/>
          <w:szCs w:val="26"/>
        </w:rPr>
        <w:softHyphen/>
        <w:t>ми. Какую новую информацию вы получили об эксперименте? Вы</w:t>
      </w:r>
      <w:r w:rsidRPr="007E0F6F">
        <w:rPr>
          <w:rStyle w:val="FontStyle91"/>
          <w:sz w:val="26"/>
          <w:szCs w:val="26"/>
        </w:rPr>
        <w:softHyphen/>
        <w:t>берите тему эксперимента. Составьте план.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Наблюдение за природой помогает ориентироваться.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Блиц-опрос.</w:t>
      </w:r>
    </w:p>
    <w:p w:rsidR="00AC3928" w:rsidRPr="007E0F6F" w:rsidRDefault="00AC3928" w:rsidP="00AC3928">
      <w:pPr>
        <w:pStyle w:val="Style5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Что такое ориентирование?</w:t>
      </w:r>
    </w:p>
    <w:p w:rsidR="00AC3928" w:rsidRPr="007E0F6F" w:rsidRDefault="00AC3928" w:rsidP="00AC3928">
      <w:pPr>
        <w:pStyle w:val="Style5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Что такое горизонт, линия горизонта?</w:t>
      </w:r>
    </w:p>
    <w:p w:rsidR="00AC3928" w:rsidRPr="007E0F6F" w:rsidRDefault="00AC3928" w:rsidP="00AC3928">
      <w:pPr>
        <w:pStyle w:val="Style5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Назовите стороны горизонта.</w:t>
      </w:r>
    </w:p>
    <w:p w:rsidR="00AC3928" w:rsidRPr="007E0F6F" w:rsidRDefault="00AC3928" w:rsidP="00AC3928">
      <w:pPr>
        <w:pStyle w:val="Style5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Что такое компас?</w:t>
      </w:r>
    </w:p>
    <w:p w:rsidR="00AC3928" w:rsidRPr="007E0F6F" w:rsidRDefault="00AC3928" w:rsidP="00AC3928">
      <w:pPr>
        <w:widowControl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5149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Запишите недостающие стороны горизонта, расположите объекты:</w:t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облако - на северо-западе;</w:t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солнце - на востоке;</w:t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домик - на юго-востоке;</w:t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лес - на юго-западе. 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6"/>
        <w:gridCol w:w="456"/>
        <w:gridCol w:w="446"/>
        <w:gridCol w:w="470"/>
      </w:tblGrid>
      <w:tr w:rsidR="00AC3928" w:rsidRPr="007E0F6F" w:rsidTr="001258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5</w:t>
            </w:r>
          </w:p>
        </w:tc>
      </w:tr>
      <w:tr w:rsidR="00AC3928" w:rsidRPr="007E0F6F" w:rsidTr="001258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10</w:t>
            </w:r>
          </w:p>
        </w:tc>
      </w:tr>
      <w:tr w:rsidR="00AC3928" w:rsidRPr="007E0F6F" w:rsidTr="001258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7"/>
              <w:widowControl/>
              <w:rPr>
                <w:rStyle w:val="FontStyle90"/>
                <w:b w:val="0"/>
                <w:sz w:val="26"/>
                <w:szCs w:val="26"/>
              </w:rPr>
            </w:pPr>
            <w:r w:rsidRPr="007E0F6F">
              <w:rPr>
                <w:rStyle w:val="FontStyle90"/>
                <w:b w:val="0"/>
                <w:sz w:val="26"/>
                <w:szCs w:val="26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15</w:t>
            </w:r>
          </w:p>
        </w:tc>
      </w:tr>
      <w:tr w:rsidR="00AC3928" w:rsidRPr="007E0F6F" w:rsidTr="001258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17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4"/>
              <w:widowControl/>
              <w:rPr>
                <w:rStyle w:val="FontStyle76"/>
                <w:b w:val="0"/>
                <w:sz w:val="26"/>
                <w:szCs w:val="26"/>
              </w:rPr>
            </w:pPr>
            <w:r w:rsidRPr="007E0F6F">
              <w:rPr>
                <w:rStyle w:val="FontStyle76"/>
                <w:b w:val="0"/>
                <w:sz w:val="26"/>
                <w:szCs w:val="26"/>
              </w:rPr>
              <w:t>18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19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20</w:t>
            </w:r>
          </w:p>
        </w:tc>
      </w:tr>
      <w:tr w:rsidR="00AC3928" w:rsidRPr="007E0F6F" w:rsidTr="001258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24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928" w:rsidRPr="007E0F6F" w:rsidRDefault="00AC3928" w:rsidP="00125868">
            <w:pPr>
              <w:pStyle w:val="Style12"/>
              <w:widowControl/>
              <w:rPr>
                <w:rStyle w:val="FontStyle91"/>
                <w:sz w:val="26"/>
                <w:szCs w:val="26"/>
              </w:rPr>
            </w:pPr>
            <w:r w:rsidRPr="007E0F6F">
              <w:rPr>
                <w:rStyle w:val="FontStyle91"/>
                <w:sz w:val="26"/>
                <w:szCs w:val="26"/>
              </w:rPr>
              <w:t>25</w:t>
            </w:r>
          </w:p>
        </w:tc>
      </w:tr>
    </w:tbl>
    <w:p w:rsidR="00AC3928" w:rsidRPr="007E0F6F" w:rsidRDefault="00AC3928" w:rsidP="00AC3928">
      <w:pPr>
        <w:pStyle w:val="Style53"/>
        <w:widowControl/>
        <w:ind w:firstLine="720"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Для сильных учеников можно предложить следующее зада</w:t>
      </w:r>
      <w:r w:rsidRPr="007E0F6F">
        <w:rPr>
          <w:rStyle w:val="FontStyle91"/>
          <w:sz w:val="26"/>
          <w:szCs w:val="26"/>
        </w:rPr>
        <w:softHyphen/>
      </w:r>
      <w:r w:rsidRPr="007E0F6F">
        <w:rPr>
          <w:rStyle w:val="FontStyle84"/>
          <w:sz w:val="26"/>
          <w:szCs w:val="26"/>
        </w:rPr>
        <w:t xml:space="preserve">ние: </w:t>
      </w:r>
      <w:r w:rsidRPr="007E0F6F">
        <w:rPr>
          <w:rStyle w:val="FontStyle90"/>
          <w:b w:val="0"/>
          <w:sz w:val="26"/>
          <w:szCs w:val="26"/>
        </w:rPr>
        <w:t>Возьмите</w:t>
      </w:r>
      <w:r w:rsidRPr="007E0F6F">
        <w:rPr>
          <w:rStyle w:val="FontStyle90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листочки. От цифры 3 пройдите 2 шага на запад, затем 3</w:t>
      </w:r>
      <w:r w:rsidRPr="007E0F6F">
        <w:rPr>
          <w:rStyle w:val="FontStyle75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шага на юг, затем 2 шага на восток, 2 шага на север и 2 шага</w:t>
      </w:r>
      <w:r w:rsidRPr="007E0F6F">
        <w:rPr>
          <w:rStyle w:val="FontStyle90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 xml:space="preserve">на восток. В какую цифру вы пришли? (10.) Вы хорошо знаете стороны </w:t>
      </w:r>
      <w:r w:rsidRPr="007E0F6F">
        <w:rPr>
          <w:rStyle w:val="FontStyle84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горизонта.</w:t>
      </w:r>
    </w:p>
    <w:p w:rsidR="00AC3928" w:rsidRPr="007E0F6F" w:rsidRDefault="00AC3928" w:rsidP="00AC3928">
      <w:pPr>
        <w:pStyle w:val="Style4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Для чего нам нужно уметь ориентироваться?</w:t>
      </w:r>
    </w:p>
    <w:p w:rsidR="00AC3928" w:rsidRPr="007E0F6F" w:rsidRDefault="00AC3928" w:rsidP="00AC3928">
      <w:pPr>
        <w:pStyle w:val="Style42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Вспомните, как определить сте</w:t>
      </w:r>
      <w:r w:rsidRPr="007E0F6F">
        <w:rPr>
          <w:rStyle w:val="FontStyle91"/>
          <w:sz w:val="26"/>
          <w:szCs w:val="26"/>
        </w:rPr>
        <w:softHyphen/>
      </w:r>
      <w:r w:rsidRPr="007E0F6F">
        <w:rPr>
          <w:rStyle w:val="FontStyle84"/>
          <w:sz w:val="26"/>
          <w:szCs w:val="26"/>
        </w:rPr>
        <w:t xml:space="preserve">рпим </w:t>
      </w:r>
      <w:r w:rsidRPr="007E0F6F">
        <w:rPr>
          <w:rStyle w:val="FontStyle91"/>
          <w:sz w:val="26"/>
          <w:szCs w:val="26"/>
        </w:rPr>
        <w:t>горизонта по солнцу?</w:t>
      </w:r>
    </w:p>
    <w:p w:rsidR="00AC3928" w:rsidRPr="007E0F6F" w:rsidRDefault="00AC3928" w:rsidP="00AC3928">
      <w:pPr>
        <w:pStyle w:val="Style53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Из каких частей состоит компас? Основная часть компаса - это на</w:t>
      </w:r>
      <w:r w:rsidRPr="007E0F6F">
        <w:rPr>
          <w:rStyle w:val="FontStyle84"/>
          <w:sz w:val="26"/>
          <w:szCs w:val="26"/>
        </w:rPr>
        <w:t>магни</w:t>
      </w:r>
      <w:r w:rsidRPr="007E0F6F">
        <w:rPr>
          <w:rStyle w:val="FontStyle91"/>
          <w:sz w:val="26"/>
          <w:szCs w:val="26"/>
        </w:rPr>
        <w:t>ченная стрелка, которая свободно вращается. Когда стрелку не поддер</w:t>
      </w:r>
      <w:r w:rsidRPr="007E0F6F">
        <w:rPr>
          <w:rStyle w:val="FontStyle91"/>
          <w:sz w:val="26"/>
          <w:szCs w:val="26"/>
        </w:rPr>
        <w:softHyphen/>
      </w:r>
      <w:r w:rsidRPr="007E0F6F">
        <w:rPr>
          <w:rStyle w:val="FontStyle86"/>
          <w:b w:val="0"/>
          <w:sz w:val="26"/>
          <w:szCs w:val="26"/>
        </w:rPr>
        <w:t>живает</w:t>
      </w:r>
      <w:r w:rsidRPr="007E0F6F">
        <w:rPr>
          <w:rStyle w:val="FontStyle86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 xml:space="preserve">предохранитель, то красный ее </w:t>
      </w:r>
      <w:r w:rsidRPr="007E0F6F">
        <w:rPr>
          <w:rStyle w:val="FontStyle84"/>
          <w:sz w:val="26"/>
          <w:szCs w:val="26"/>
        </w:rPr>
        <w:t xml:space="preserve">конец </w:t>
      </w:r>
      <w:r w:rsidRPr="007E0F6F">
        <w:rPr>
          <w:rStyle w:val="FontStyle91"/>
          <w:sz w:val="26"/>
          <w:szCs w:val="26"/>
        </w:rPr>
        <w:t>повернут на юг, а синий пока</w:t>
      </w:r>
      <w:r w:rsidRPr="007E0F6F">
        <w:rPr>
          <w:rStyle w:val="FontStyle91"/>
          <w:sz w:val="26"/>
          <w:szCs w:val="26"/>
        </w:rPr>
        <w:softHyphen/>
        <w:t xml:space="preserve">зывает на север. Стрелка вращается в коробке - корпусе. На дне ее находится круг с делениями, на котором написаны буквы С, </w:t>
      </w:r>
      <w:proofErr w:type="gramStart"/>
      <w:r w:rsidRPr="007E0F6F">
        <w:rPr>
          <w:rStyle w:val="FontStyle91"/>
          <w:sz w:val="26"/>
          <w:szCs w:val="26"/>
        </w:rPr>
        <w:t>Ю</w:t>
      </w:r>
      <w:proofErr w:type="gramEnd"/>
      <w:r w:rsidRPr="007E0F6F">
        <w:rPr>
          <w:rStyle w:val="FontStyle91"/>
          <w:sz w:val="26"/>
          <w:szCs w:val="26"/>
        </w:rPr>
        <w:t>, З, В.</w:t>
      </w:r>
    </w:p>
    <w:p w:rsidR="00AC3928" w:rsidRPr="007E0F6F" w:rsidRDefault="00AC3928" w:rsidP="00AC3928">
      <w:pPr>
        <w:pStyle w:val="Style9"/>
        <w:widowControl/>
        <w:jc w:val="center"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ОРИЕНТИРОВАНИЕ </w:t>
      </w:r>
      <w:proofErr w:type="gramStart"/>
      <w:r w:rsidRPr="007E0F6F">
        <w:rPr>
          <w:rStyle w:val="FontStyle91"/>
          <w:sz w:val="26"/>
          <w:szCs w:val="26"/>
        </w:rPr>
        <w:t>ПО</w:t>
      </w:r>
      <w:proofErr w:type="gramEnd"/>
    </w:p>
    <w:p w:rsidR="00AC3928" w:rsidRPr="007E0F6F" w:rsidRDefault="00AC3928" w:rsidP="00AC3928">
      <w:pPr>
        <w:widowControl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003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28" w:rsidRPr="007E0F6F" w:rsidRDefault="00AC3928" w:rsidP="00AC3928">
      <w:pPr>
        <w:pStyle w:val="Style9"/>
        <w:widowControl/>
        <w:ind w:left="2160" w:firstLine="720"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солнцу </w:t>
      </w:r>
      <w:r w:rsidRPr="007E0F6F">
        <w:rPr>
          <w:rStyle w:val="FontStyle91"/>
          <w:sz w:val="26"/>
          <w:szCs w:val="26"/>
        </w:rPr>
        <w:tab/>
        <w:t xml:space="preserve">компасу </w:t>
      </w:r>
      <w:r w:rsidRPr="007E0F6F">
        <w:rPr>
          <w:rStyle w:val="FontStyle91"/>
          <w:sz w:val="26"/>
          <w:szCs w:val="26"/>
        </w:rPr>
        <w:tab/>
      </w:r>
      <w:r w:rsidRPr="007E0F6F">
        <w:rPr>
          <w:rStyle w:val="FontStyle91"/>
          <w:sz w:val="26"/>
          <w:szCs w:val="26"/>
        </w:rPr>
        <w:tab/>
        <w:t>местным природным признакам</w:t>
      </w:r>
    </w:p>
    <w:p w:rsidR="00AC3928" w:rsidRPr="007E0F6F" w:rsidRDefault="00AC3928" w:rsidP="00AC3928">
      <w:pPr>
        <w:pStyle w:val="Style9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Как пользоваться компасом?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1) Положить компас на ровную поверхность.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2) Освободить стрелку компаса от предохранителя.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3) Повернуть корпус компаса так, чтобы конец синей части стрелки совпал с указателем</w:t>
      </w:r>
    </w:p>
    <w:p w:rsidR="00AC3928" w:rsidRPr="007E0F6F" w:rsidRDefault="00AC3928" w:rsidP="00AC3928">
      <w:pPr>
        <w:pStyle w:val="Style9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С - север.</w:t>
      </w:r>
    </w:p>
    <w:p w:rsidR="00AC3928" w:rsidRPr="007E0F6F" w:rsidRDefault="00AC3928" w:rsidP="00AC3928">
      <w:pPr>
        <w:pStyle w:val="Style62"/>
        <w:widowControl/>
        <w:rPr>
          <w:rStyle w:val="FontStyle87"/>
          <w:sz w:val="26"/>
          <w:szCs w:val="26"/>
        </w:rPr>
      </w:pPr>
      <w:r w:rsidRPr="007E0F6F">
        <w:rPr>
          <w:rStyle w:val="FontStyle87"/>
          <w:sz w:val="26"/>
          <w:szCs w:val="26"/>
        </w:rPr>
        <w:t>Практическая работа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Определение местонахождения предметов с помощью компа</w:t>
      </w:r>
      <w:r w:rsidRPr="007E0F6F">
        <w:rPr>
          <w:rStyle w:val="FontStyle91"/>
          <w:sz w:val="26"/>
          <w:szCs w:val="26"/>
        </w:rPr>
        <w:softHyphen/>
        <w:t>са (доска, дверь, окно).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Допустим, ты заблудился, а компаса у тебя нет. Набежали тучи и закрыли солнце. Не впадай в панику, потому что ориентироваться можно разными способами.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Просмотр видеоролика (диск «Школа выживания»):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lastRenderedPageBreak/>
        <w:t>Ориентирование по Луне.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Ориентирование по местным приметам.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Ориентирование по звездам.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Ориентирование по деревьям</w:t>
      </w:r>
    </w:p>
    <w:p w:rsidR="00AC3928" w:rsidRPr="007E0F6F" w:rsidRDefault="00AC3928" w:rsidP="00AC3928">
      <w:pPr>
        <w:pStyle w:val="Style62"/>
        <w:widowControl/>
        <w:rPr>
          <w:rStyle w:val="FontStyle87"/>
          <w:sz w:val="26"/>
          <w:szCs w:val="26"/>
        </w:rPr>
      </w:pPr>
      <w:r w:rsidRPr="007E0F6F">
        <w:rPr>
          <w:rStyle w:val="FontStyle87"/>
          <w:sz w:val="26"/>
          <w:szCs w:val="26"/>
        </w:rPr>
        <w:t>Работа с учебником.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Прочитайте текст в учебнике. Обсудите его с одноклассником. Какую новую информацию вы получили о природных ориентирах? Какие примеры были приведены в учебнике? Какие примеры вы можете привести сами?</w:t>
      </w:r>
    </w:p>
    <w:p w:rsidR="00AC3928" w:rsidRPr="007E0F6F" w:rsidRDefault="00AC3928" w:rsidP="00AC3928">
      <w:pPr>
        <w:pStyle w:val="Style63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 xml:space="preserve">V. Закрепление знаний учащихся. </w:t>
      </w:r>
      <w:r w:rsidRPr="007E0F6F">
        <w:rPr>
          <w:rStyle w:val="FontStyle91"/>
          <w:sz w:val="26"/>
          <w:szCs w:val="26"/>
        </w:rPr>
        <w:t>Игра «Верно - неверно».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Самый надежный способ ориентирования - по компасу.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В лесу в пасмурный день стороны горизонта можно найти с помощью местных признаков.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По муравейнику всегда можно точно определить стороны горизонта.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Муравейник, как правило, находится с южной стороны дерева.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- С южной стороны ветви на дереве реже, чем </w:t>
      </w:r>
      <w:proofErr w:type="gramStart"/>
      <w:r w:rsidRPr="007E0F6F">
        <w:rPr>
          <w:rStyle w:val="FontStyle91"/>
          <w:sz w:val="26"/>
          <w:szCs w:val="26"/>
        </w:rPr>
        <w:t>на</w:t>
      </w:r>
      <w:proofErr w:type="gramEnd"/>
      <w:r w:rsidRPr="007E0F6F">
        <w:rPr>
          <w:rStyle w:val="FontStyle91"/>
          <w:sz w:val="26"/>
          <w:szCs w:val="26"/>
        </w:rPr>
        <w:t xml:space="preserve"> северной.</w:t>
      </w:r>
    </w:p>
    <w:p w:rsidR="00AC3928" w:rsidRPr="007E0F6F" w:rsidRDefault="00AC3928" w:rsidP="00AC3928">
      <w:pPr>
        <w:pStyle w:val="Style5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- Если идти в лес в южном направлении, то возвращаться нуж</w:t>
      </w:r>
      <w:r w:rsidRPr="007E0F6F">
        <w:rPr>
          <w:rStyle w:val="FontStyle91"/>
          <w:sz w:val="26"/>
          <w:szCs w:val="26"/>
        </w:rPr>
        <w:softHyphen/>
        <w:t>но в западном.</w:t>
      </w:r>
    </w:p>
    <w:p w:rsidR="00AC3928" w:rsidRPr="007E0F6F" w:rsidRDefault="00AC3928" w:rsidP="00AC3928">
      <w:pPr>
        <w:pStyle w:val="Style63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VI. Подведение итогов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Загадки</w:t>
      </w:r>
    </w:p>
    <w:p w:rsidR="00AC3928" w:rsidRPr="007E0F6F" w:rsidRDefault="00AC3928" w:rsidP="00AC3928">
      <w:pPr>
        <w:pStyle w:val="Style60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Годовые кольца шире</w:t>
      </w:r>
    </w:p>
    <w:p w:rsidR="00AC3928" w:rsidRPr="007E0F6F" w:rsidRDefault="00AC3928" w:rsidP="00AC3928">
      <w:pPr>
        <w:pStyle w:val="Style60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С южной стороны берез.</w:t>
      </w:r>
    </w:p>
    <w:p w:rsidR="00AC3928" w:rsidRPr="007E0F6F" w:rsidRDefault="00AC3928" w:rsidP="00AC3928">
      <w:pPr>
        <w:pStyle w:val="Style60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Это знают во всем мире -</w:t>
      </w:r>
    </w:p>
    <w:p w:rsidR="00AC3928" w:rsidRPr="007E0F6F" w:rsidRDefault="00AC3928" w:rsidP="00AC3928">
      <w:pPr>
        <w:pStyle w:val="Style60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Говорю я вам всерьез. (Верно.)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Удалой молодец на тропинке стоит,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Но</w:t>
      </w:r>
      <w:r w:rsidRPr="007E0F6F">
        <w:rPr>
          <w:rStyle w:val="FontStyle86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 xml:space="preserve">куда же пойти, он никак не решит.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Посредине тропы серый камень лежит,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Ты его рассмотри, с юга мхом он покрыт. </w:t>
      </w:r>
    </w:p>
    <w:p w:rsidR="00AC3928" w:rsidRPr="007E0F6F" w:rsidRDefault="00AC3928" w:rsidP="00AC3928">
      <w:pPr>
        <w:pStyle w:val="Style44"/>
        <w:widowControl/>
        <w:rPr>
          <w:rStyle w:val="FontStyle86"/>
          <w:sz w:val="26"/>
          <w:szCs w:val="26"/>
        </w:rPr>
      </w:pPr>
      <w:r w:rsidRPr="007E0F6F">
        <w:rPr>
          <w:rStyle w:val="FontStyle91"/>
          <w:sz w:val="26"/>
          <w:szCs w:val="26"/>
        </w:rPr>
        <w:t>(Не</w:t>
      </w:r>
      <w:r w:rsidRPr="007E0F6F">
        <w:rPr>
          <w:rStyle w:val="FontStyle86"/>
          <w:b w:val="0"/>
          <w:sz w:val="26"/>
          <w:szCs w:val="26"/>
        </w:rPr>
        <w:t>верно.</w:t>
      </w:r>
      <w:r w:rsidRPr="007E0F6F">
        <w:rPr>
          <w:rStyle w:val="FontStyle86"/>
          <w:sz w:val="26"/>
          <w:szCs w:val="26"/>
        </w:rPr>
        <w:t>)</w:t>
      </w:r>
    </w:p>
    <w:p w:rsidR="00AC3928" w:rsidRPr="007E0F6F" w:rsidRDefault="00AC3928" w:rsidP="00AC3928">
      <w:pPr>
        <w:pStyle w:val="Style44"/>
        <w:widowControl/>
        <w:rPr>
          <w:rStyle w:val="FontStyle86"/>
          <w:sz w:val="26"/>
          <w:szCs w:val="26"/>
        </w:rPr>
      </w:pP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Рядом с камнем дубы на поляне шумят,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И прохожим они свою речь говорят: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85"/>
          <w:sz w:val="26"/>
          <w:szCs w:val="26"/>
        </w:rPr>
        <w:t>«</w:t>
      </w:r>
      <w:r w:rsidRPr="007E0F6F">
        <w:rPr>
          <w:rStyle w:val="FontStyle91"/>
          <w:sz w:val="26"/>
          <w:szCs w:val="26"/>
        </w:rPr>
        <w:t xml:space="preserve">Наши ветви, ребята, укажут вам путь,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Вы гуляйте, не бойтесь, пусть покинет вас грусть.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С юга много ветвей, и длинней, и пышней,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В ту сторонку иди, будь смелей и умней». </w:t>
      </w:r>
    </w:p>
    <w:p w:rsidR="00AC3928" w:rsidRPr="007E0F6F" w:rsidRDefault="00AC3928" w:rsidP="00AC3928">
      <w:pPr>
        <w:pStyle w:val="Style44"/>
        <w:widowControl/>
        <w:rPr>
          <w:rStyle w:val="FontStyle86"/>
          <w:b w:val="0"/>
          <w:sz w:val="26"/>
          <w:szCs w:val="26"/>
        </w:rPr>
      </w:pPr>
      <w:r w:rsidRPr="007E0F6F">
        <w:rPr>
          <w:rStyle w:val="FontStyle86"/>
          <w:b w:val="0"/>
          <w:sz w:val="26"/>
          <w:szCs w:val="26"/>
        </w:rPr>
        <w:t>(Верно.)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Полдень летний, полдень жаркий,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Солнце светит за спиной.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Лето дарит нам подарки,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Справа - запад, юг - за мной. </w:t>
      </w:r>
    </w:p>
    <w:p w:rsidR="00AC3928" w:rsidRPr="007E0F6F" w:rsidRDefault="00AC3928" w:rsidP="00AC3928">
      <w:pPr>
        <w:pStyle w:val="Style44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(Неверно, слева - запад.)</w:t>
      </w:r>
    </w:p>
    <w:p w:rsidR="00AC3928" w:rsidRPr="007E0F6F" w:rsidRDefault="00AC3928" w:rsidP="00AC3928">
      <w:pPr>
        <w:pStyle w:val="Style45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VII. Рефлексия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0"/>
          <w:b w:val="0"/>
          <w:sz w:val="26"/>
          <w:szCs w:val="26"/>
        </w:rPr>
        <w:t>3</w:t>
      </w:r>
      <w:r w:rsidRPr="007E0F6F">
        <w:rPr>
          <w:rStyle w:val="FontStyle90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факта, которые вы узнали;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2 вопроса, которые у вас возникли;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 xml:space="preserve">1 действие, которое вы можете предпринять для хорошей </w:t>
      </w:r>
      <w:r w:rsidRPr="007E0F6F">
        <w:rPr>
          <w:rStyle w:val="FontStyle90"/>
          <w:b w:val="0"/>
          <w:sz w:val="26"/>
          <w:szCs w:val="26"/>
        </w:rPr>
        <w:t>работы</w:t>
      </w:r>
      <w:r w:rsidRPr="007E0F6F">
        <w:rPr>
          <w:rStyle w:val="FontStyle90"/>
          <w:sz w:val="26"/>
          <w:szCs w:val="26"/>
        </w:rPr>
        <w:t xml:space="preserve"> </w:t>
      </w:r>
      <w:r w:rsidRPr="007E0F6F">
        <w:rPr>
          <w:rStyle w:val="FontStyle91"/>
          <w:sz w:val="26"/>
          <w:szCs w:val="26"/>
        </w:rPr>
        <w:t>нервной системы.</w:t>
      </w:r>
    </w:p>
    <w:p w:rsidR="00AC3928" w:rsidRPr="007E0F6F" w:rsidRDefault="00AC3928" w:rsidP="00AC3928">
      <w:pPr>
        <w:pStyle w:val="Style45"/>
        <w:widowControl/>
        <w:rPr>
          <w:rStyle w:val="FontStyle85"/>
          <w:sz w:val="26"/>
          <w:szCs w:val="26"/>
        </w:rPr>
      </w:pPr>
      <w:r w:rsidRPr="007E0F6F">
        <w:rPr>
          <w:rStyle w:val="FontStyle85"/>
          <w:sz w:val="26"/>
          <w:szCs w:val="26"/>
        </w:rPr>
        <w:t>VIII. Информация о домашнем задании.</w:t>
      </w:r>
    </w:p>
    <w:p w:rsidR="00AC3928" w:rsidRPr="007E0F6F" w:rsidRDefault="00AC3928" w:rsidP="00AC3928">
      <w:pPr>
        <w:pStyle w:val="Style11"/>
        <w:widowControl/>
        <w:rPr>
          <w:rStyle w:val="FontStyle91"/>
          <w:sz w:val="26"/>
          <w:szCs w:val="26"/>
        </w:rPr>
      </w:pPr>
      <w:r w:rsidRPr="007E0F6F">
        <w:rPr>
          <w:rStyle w:val="FontStyle91"/>
          <w:sz w:val="26"/>
          <w:szCs w:val="26"/>
        </w:rPr>
        <w:t>Разгадайте кроссворд в рабочей тетради.</w:t>
      </w:r>
      <w:bookmarkStart w:id="0" w:name="_GoBack"/>
      <w:bookmarkEnd w:id="0"/>
    </w:p>
    <w:sectPr w:rsidR="00AC3928" w:rsidRPr="007E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28"/>
    <w:rsid w:val="008F7B00"/>
    <w:rsid w:val="00A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C3928"/>
  </w:style>
  <w:style w:type="paragraph" w:customStyle="1" w:styleId="Style7">
    <w:name w:val="Style7"/>
    <w:basedOn w:val="a"/>
    <w:rsid w:val="00AC3928"/>
  </w:style>
  <w:style w:type="paragraph" w:customStyle="1" w:styleId="Style9">
    <w:name w:val="Style9"/>
    <w:basedOn w:val="a"/>
    <w:rsid w:val="00AC3928"/>
  </w:style>
  <w:style w:type="paragraph" w:customStyle="1" w:styleId="Style10">
    <w:name w:val="Style10"/>
    <w:basedOn w:val="a"/>
    <w:rsid w:val="00AC3928"/>
  </w:style>
  <w:style w:type="paragraph" w:customStyle="1" w:styleId="Style11">
    <w:name w:val="Style11"/>
    <w:basedOn w:val="a"/>
    <w:rsid w:val="00AC3928"/>
  </w:style>
  <w:style w:type="paragraph" w:customStyle="1" w:styleId="Style12">
    <w:name w:val="Style12"/>
    <w:basedOn w:val="a"/>
    <w:rsid w:val="00AC3928"/>
  </w:style>
  <w:style w:type="paragraph" w:customStyle="1" w:styleId="Style14">
    <w:name w:val="Style14"/>
    <w:basedOn w:val="a"/>
    <w:rsid w:val="00AC3928"/>
  </w:style>
  <w:style w:type="paragraph" w:customStyle="1" w:styleId="Style37">
    <w:name w:val="Style37"/>
    <w:basedOn w:val="a"/>
    <w:rsid w:val="00AC3928"/>
  </w:style>
  <w:style w:type="paragraph" w:customStyle="1" w:styleId="Style42">
    <w:name w:val="Style42"/>
    <w:basedOn w:val="a"/>
    <w:rsid w:val="00AC3928"/>
  </w:style>
  <w:style w:type="paragraph" w:customStyle="1" w:styleId="Style44">
    <w:name w:val="Style44"/>
    <w:basedOn w:val="a"/>
    <w:rsid w:val="00AC3928"/>
  </w:style>
  <w:style w:type="paragraph" w:customStyle="1" w:styleId="Style45">
    <w:name w:val="Style45"/>
    <w:basedOn w:val="a"/>
    <w:rsid w:val="00AC3928"/>
  </w:style>
  <w:style w:type="paragraph" w:customStyle="1" w:styleId="Style46">
    <w:name w:val="Style46"/>
    <w:basedOn w:val="a"/>
    <w:rsid w:val="00AC3928"/>
  </w:style>
  <w:style w:type="paragraph" w:customStyle="1" w:styleId="Style52">
    <w:name w:val="Style52"/>
    <w:basedOn w:val="a"/>
    <w:rsid w:val="00AC3928"/>
  </w:style>
  <w:style w:type="paragraph" w:customStyle="1" w:styleId="Style53">
    <w:name w:val="Style53"/>
    <w:basedOn w:val="a"/>
    <w:rsid w:val="00AC3928"/>
  </w:style>
  <w:style w:type="paragraph" w:customStyle="1" w:styleId="Style60">
    <w:name w:val="Style60"/>
    <w:basedOn w:val="a"/>
    <w:rsid w:val="00AC3928"/>
  </w:style>
  <w:style w:type="paragraph" w:customStyle="1" w:styleId="Style62">
    <w:name w:val="Style62"/>
    <w:basedOn w:val="a"/>
    <w:rsid w:val="00AC3928"/>
  </w:style>
  <w:style w:type="paragraph" w:customStyle="1" w:styleId="Style63">
    <w:name w:val="Style63"/>
    <w:basedOn w:val="a"/>
    <w:rsid w:val="00AC3928"/>
  </w:style>
  <w:style w:type="character" w:customStyle="1" w:styleId="FontStyle75">
    <w:name w:val="Font Style75"/>
    <w:rsid w:val="00AC3928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76">
    <w:name w:val="Font Style76"/>
    <w:rsid w:val="00AC3928"/>
    <w:rPr>
      <w:rFonts w:ascii="Franklin Gothic Book" w:hAnsi="Franklin Gothic Book" w:cs="Franklin Gothic Book"/>
      <w:b/>
      <w:bCs/>
      <w:spacing w:val="20"/>
      <w:sz w:val="12"/>
      <w:szCs w:val="12"/>
    </w:rPr>
  </w:style>
  <w:style w:type="character" w:customStyle="1" w:styleId="FontStyle80">
    <w:name w:val="Font Style80"/>
    <w:rsid w:val="00AC39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4">
    <w:name w:val="Font Style84"/>
    <w:rsid w:val="00AC3928"/>
    <w:rPr>
      <w:rFonts w:ascii="Franklin Gothic Book" w:hAnsi="Franklin Gothic Book" w:cs="Franklin Gothic Book"/>
      <w:sz w:val="16"/>
      <w:szCs w:val="16"/>
    </w:rPr>
  </w:style>
  <w:style w:type="character" w:customStyle="1" w:styleId="FontStyle85">
    <w:name w:val="Font Style85"/>
    <w:rsid w:val="00AC39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rsid w:val="00AC39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rsid w:val="00AC39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0">
    <w:name w:val="Font Style90"/>
    <w:rsid w:val="00AC39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1">
    <w:name w:val="Font Style91"/>
    <w:rsid w:val="00AC3928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rsid w:val="00AC3928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3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9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C3928"/>
  </w:style>
  <w:style w:type="paragraph" w:customStyle="1" w:styleId="Style7">
    <w:name w:val="Style7"/>
    <w:basedOn w:val="a"/>
    <w:rsid w:val="00AC3928"/>
  </w:style>
  <w:style w:type="paragraph" w:customStyle="1" w:styleId="Style9">
    <w:name w:val="Style9"/>
    <w:basedOn w:val="a"/>
    <w:rsid w:val="00AC3928"/>
  </w:style>
  <w:style w:type="paragraph" w:customStyle="1" w:styleId="Style10">
    <w:name w:val="Style10"/>
    <w:basedOn w:val="a"/>
    <w:rsid w:val="00AC3928"/>
  </w:style>
  <w:style w:type="paragraph" w:customStyle="1" w:styleId="Style11">
    <w:name w:val="Style11"/>
    <w:basedOn w:val="a"/>
    <w:rsid w:val="00AC3928"/>
  </w:style>
  <w:style w:type="paragraph" w:customStyle="1" w:styleId="Style12">
    <w:name w:val="Style12"/>
    <w:basedOn w:val="a"/>
    <w:rsid w:val="00AC3928"/>
  </w:style>
  <w:style w:type="paragraph" w:customStyle="1" w:styleId="Style14">
    <w:name w:val="Style14"/>
    <w:basedOn w:val="a"/>
    <w:rsid w:val="00AC3928"/>
  </w:style>
  <w:style w:type="paragraph" w:customStyle="1" w:styleId="Style37">
    <w:name w:val="Style37"/>
    <w:basedOn w:val="a"/>
    <w:rsid w:val="00AC3928"/>
  </w:style>
  <w:style w:type="paragraph" w:customStyle="1" w:styleId="Style42">
    <w:name w:val="Style42"/>
    <w:basedOn w:val="a"/>
    <w:rsid w:val="00AC3928"/>
  </w:style>
  <w:style w:type="paragraph" w:customStyle="1" w:styleId="Style44">
    <w:name w:val="Style44"/>
    <w:basedOn w:val="a"/>
    <w:rsid w:val="00AC3928"/>
  </w:style>
  <w:style w:type="paragraph" w:customStyle="1" w:styleId="Style45">
    <w:name w:val="Style45"/>
    <w:basedOn w:val="a"/>
    <w:rsid w:val="00AC3928"/>
  </w:style>
  <w:style w:type="paragraph" w:customStyle="1" w:styleId="Style46">
    <w:name w:val="Style46"/>
    <w:basedOn w:val="a"/>
    <w:rsid w:val="00AC3928"/>
  </w:style>
  <w:style w:type="paragraph" w:customStyle="1" w:styleId="Style52">
    <w:name w:val="Style52"/>
    <w:basedOn w:val="a"/>
    <w:rsid w:val="00AC3928"/>
  </w:style>
  <w:style w:type="paragraph" w:customStyle="1" w:styleId="Style53">
    <w:name w:val="Style53"/>
    <w:basedOn w:val="a"/>
    <w:rsid w:val="00AC3928"/>
  </w:style>
  <w:style w:type="paragraph" w:customStyle="1" w:styleId="Style60">
    <w:name w:val="Style60"/>
    <w:basedOn w:val="a"/>
    <w:rsid w:val="00AC3928"/>
  </w:style>
  <w:style w:type="paragraph" w:customStyle="1" w:styleId="Style62">
    <w:name w:val="Style62"/>
    <w:basedOn w:val="a"/>
    <w:rsid w:val="00AC3928"/>
  </w:style>
  <w:style w:type="paragraph" w:customStyle="1" w:styleId="Style63">
    <w:name w:val="Style63"/>
    <w:basedOn w:val="a"/>
    <w:rsid w:val="00AC3928"/>
  </w:style>
  <w:style w:type="character" w:customStyle="1" w:styleId="FontStyle75">
    <w:name w:val="Font Style75"/>
    <w:rsid w:val="00AC3928"/>
    <w:rPr>
      <w:rFonts w:ascii="Cambria" w:hAnsi="Cambria" w:cs="Cambria"/>
      <w:b/>
      <w:bCs/>
      <w:i/>
      <w:iCs/>
      <w:sz w:val="16"/>
      <w:szCs w:val="16"/>
    </w:rPr>
  </w:style>
  <w:style w:type="character" w:customStyle="1" w:styleId="FontStyle76">
    <w:name w:val="Font Style76"/>
    <w:rsid w:val="00AC3928"/>
    <w:rPr>
      <w:rFonts w:ascii="Franklin Gothic Book" w:hAnsi="Franklin Gothic Book" w:cs="Franklin Gothic Book"/>
      <w:b/>
      <w:bCs/>
      <w:spacing w:val="20"/>
      <w:sz w:val="12"/>
      <w:szCs w:val="12"/>
    </w:rPr>
  </w:style>
  <w:style w:type="character" w:customStyle="1" w:styleId="FontStyle80">
    <w:name w:val="Font Style80"/>
    <w:rsid w:val="00AC39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4">
    <w:name w:val="Font Style84"/>
    <w:rsid w:val="00AC3928"/>
    <w:rPr>
      <w:rFonts w:ascii="Franklin Gothic Book" w:hAnsi="Franklin Gothic Book" w:cs="Franklin Gothic Book"/>
      <w:sz w:val="16"/>
      <w:szCs w:val="16"/>
    </w:rPr>
  </w:style>
  <w:style w:type="character" w:customStyle="1" w:styleId="FontStyle85">
    <w:name w:val="Font Style85"/>
    <w:rsid w:val="00AC39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rsid w:val="00AC39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rsid w:val="00AC39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0">
    <w:name w:val="Font Style90"/>
    <w:rsid w:val="00AC39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1">
    <w:name w:val="Font Style91"/>
    <w:rsid w:val="00AC3928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rsid w:val="00AC3928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C3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2018-01-25T16:56:00Z</dcterms:created>
  <dcterms:modified xsi:type="dcterms:W3CDTF">2018-01-25T16:58:00Z</dcterms:modified>
</cp:coreProperties>
</file>