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dotx" ContentType="application/vnd.openxmlformats-officedocument.wordprocessingml.templat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77" w:rsidRPr="00E84D1E" w:rsidRDefault="005C2B6F" w:rsidP="00904777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333333"/>
          <w:sz w:val="28"/>
          <w:szCs w:val="28"/>
        </w:rPr>
      </w:pPr>
      <w:r w:rsidRPr="001F188D">
        <w:rPr>
          <w:rStyle w:val="a9"/>
          <w:color w:val="333333"/>
          <w:sz w:val="28"/>
          <w:szCs w:val="28"/>
        </w:rPr>
        <w:object w:dxaOrig="9355" w:dyaOrig="145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7" o:title=""/>
          </v:shape>
          <o:OLEObject Type="Embed" ProgID="Word.Template.12" ShapeID="_x0000_i1025" DrawAspect="Content" ObjectID="_1578224478" r:id="rId8"/>
        </w:object>
      </w:r>
      <w:r w:rsidR="00904777" w:rsidRPr="00E84D1E">
        <w:rPr>
          <w:rStyle w:val="a9"/>
          <w:color w:val="333333"/>
          <w:sz w:val="28"/>
          <w:szCs w:val="28"/>
        </w:rPr>
        <w:t>Создание коллаборативной среды на уроках. основной</w:t>
      </w:r>
    </w:p>
    <w:p w:rsidR="00904777" w:rsidRPr="00E84D1E" w:rsidRDefault="00904777" w:rsidP="00904777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333333"/>
          <w:sz w:val="28"/>
          <w:szCs w:val="28"/>
        </w:rPr>
      </w:pPr>
      <w:r w:rsidRPr="00E84D1E">
        <w:rPr>
          <w:color w:val="333333"/>
          <w:sz w:val="28"/>
          <w:szCs w:val="28"/>
        </w:rPr>
        <w:t xml:space="preserve">      Современный учитель </w:t>
      </w:r>
      <w:r w:rsidR="00981184">
        <w:rPr>
          <w:color w:val="333333"/>
          <w:sz w:val="28"/>
          <w:szCs w:val="28"/>
        </w:rPr>
        <w:t xml:space="preserve">–это </w:t>
      </w:r>
      <w:r w:rsidRPr="00E84D1E">
        <w:rPr>
          <w:color w:val="333333"/>
          <w:sz w:val="28"/>
          <w:szCs w:val="28"/>
        </w:rPr>
        <w:t xml:space="preserve">действительно творческий человек. </w:t>
      </w:r>
      <w:r w:rsidRPr="00E84D1E">
        <w:rPr>
          <w:color w:val="333333"/>
          <w:sz w:val="28"/>
          <w:szCs w:val="28"/>
          <w:shd w:val="clear" w:color="auto" w:fill="FFFFFF"/>
        </w:rPr>
        <w:t>Главная заповедь учителя – заметить даже самое маленькое продвижение ученика вперёд и поддержать его успех. Ребёнок не может постоянно находиться в ситуации потребления готовых знаний. Он хочет быть активным, самостоятельным в учебно-познавательной деятельности. Первокласснику, к примеру, надо научиться управлять своими психическими процессами, своим внутренним миром. Это значит, что надо учиться ставить перед собой учебную задачу (</w:t>
      </w:r>
      <w:r w:rsidRPr="00E84D1E">
        <w:rPr>
          <w:i/>
          <w:iCs/>
          <w:color w:val="333333"/>
          <w:sz w:val="28"/>
          <w:szCs w:val="28"/>
          <w:shd w:val="clear" w:color="auto" w:fill="FFFFFF"/>
        </w:rPr>
        <w:t>что я должен делать?</w:t>
      </w:r>
      <w:r w:rsidRPr="00E84D1E">
        <w:rPr>
          <w:color w:val="333333"/>
          <w:sz w:val="28"/>
          <w:szCs w:val="28"/>
          <w:shd w:val="clear" w:color="auto" w:fill="FFFFFF"/>
        </w:rPr>
        <w:t>), оценивать себя (</w:t>
      </w:r>
      <w:r w:rsidRPr="00E84D1E">
        <w:rPr>
          <w:i/>
          <w:iCs/>
          <w:color w:val="333333"/>
          <w:sz w:val="28"/>
          <w:szCs w:val="28"/>
          <w:shd w:val="clear" w:color="auto" w:fill="FFFFFF"/>
        </w:rPr>
        <w:t>правильно ли я думаю, размышляю?).</w:t>
      </w:r>
    </w:p>
    <w:p w:rsidR="00904777" w:rsidRDefault="00904777" w:rsidP="0090477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</w:pPr>
      <w:r w:rsidRPr="00E84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без помощи учителя ребёнок не научится управлять собой. Это вызывает у учеников чувство</w:t>
      </w:r>
      <w:r w:rsidRPr="00E84D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84D1E"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р</w:t>
      </w:r>
      <w:r w:rsidRPr="00E84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адости и своей значимости.</w:t>
      </w:r>
      <w:r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 </w:t>
      </w:r>
      <w:r w:rsidR="00B70ED3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Основные </w:t>
      </w:r>
      <w:r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способы психологического настроя: здоровье сберегающая среда, дифференцированная работа, групповые и парные формы работы, создание ситуации успеха, приёмы формативного оценивания, обучение талантливых и одарённых, учёт возрастных особенностей, позитивный настрой на урок.</w:t>
      </w:r>
      <w:r w:rsidR="00BF3E66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 И здесь важную роль играет коллаборативная среда.</w:t>
      </w:r>
    </w:p>
    <w:p w:rsidR="00BF3E66" w:rsidRPr="00E84D1E" w:rsidRDefault="00BF3E66" w:rsidP="00BF3E66">
      <w:pPr>
        <w:rPr>
          <w:rFonts w:ascii="Times New Roman" w:hAnsi="Times New Roman" w:cs="Times New Roman"/>
          <w:sz w:val="28"/>
          <w:szCs w:val="28"/>
        </w:rPr>
      </w:pPr>
      <w:r w:rsidRPr="00BF3E66">
        <w:rPr>
          <w:rFonts w:ascii="Times New Roman" w:hAnsi="Times New Roman" w:cs="Times New Roman"/>
          <w:b/>
          <w:bCs/>
          <w:sz w:val="28"/>
          <w:szCs w:val="28"/>
        </w:rPr>
        <w:t>1.слайд</w:t>
      </w:r>
      <w:r w:rsidRPr="00E84D1E">
        <w:rPr>
          <w:rFonts w:ascii="Times New Roman" w:hAnsi="Times New Roman" w:cs="Times New Roman"/>
          <w:bCs/>
          <w:sz w:val="28"/>
          <w:szCs w:val="28"/>
        </w:rPr>
        <w:t>.</w:t>
      </w:r>
      <w:r w:rsidRPr="00BF3E66">
        <w:rPr>
          <w:rFonts w:ascii="Times New Roman" w:hAnsi="Times New Roman" w:cs="Times New Roman"/>
          <w:bCs/>
          <w:i/>
          <w:sz w:val="28"/>
          <w:szCs w:val="28"/>
        </w:rPr>
        <w:t>Коллаборативное обучение (</w:t>
      </w:r>
      <w:r w:rsidRPr="00BF3E66">
        <w:rPr>
          <w:rFonts w:ascii="Times New Roman" w:hAnsi="Times New Roman" w:cs="Times New Roman"/>
          <w:bCs/>
          <w:i/>
          <w:sz w:val="28"/>
          <w:szCs w:val="28"/>
          <w:lang w:val="en-US"/>
        </w:rPr>
        <w:t>collaborative</w:t>
      </w:r>
      <w:r w:rsidRPr="00BF3E66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Pr="00BF3E66">
        <w:rPr>
          <w:rFonts w:ascii="Times New Roman" w:hAnsi="Times New Roman" w:cs="Times New Roman"/>
          <w:bCs/>
          <w:i/>
          <w:sz w:val="28"/>
          <w:szCs w:val="28"/>
          <w:lang w:val="en-US"/>
        </w:rPr>
        <w:t>learning</w:t>
      </w:r>
      <w:r w:rsidRPr="00BF3E66">
        <w:rPr>
          <w:rFonts w:ascii="Times New Roman" w:hAnsi="Times New Roman" w:cs="Times New Roman"/>
          <w:bCs/>
          <w:i/>
          <w:sz w:val="28"/>
          <w:szCs w:val="28"/>
        </w:rPr>
        <w:t>)-</w:t>
      </w:r>
      <w:r w:rsidRPr="00BF3E66">
        <w:rPr>
          <w:rFonts w:ascii="Times New Roman" w:hAnsi="Times New Roman" w:cs="Times New Roman"/>
          <w:bCs/>
          <w:i/>
          <w:sz w:val="28"/>
          <w:szCs w:val="28"/>
        </w:rPr>
        <w:br/>
        <w:t xml:space="preserve"> обучение в сотрудничестве</w:t>
      </w:r>
    </w:p>
    <w:p w:rsidR="00BF3E66" w:rsidRPr="00E84D1E" w:rsidRDefault="00BF3E66" w:rsidP="00BF3E66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Коллаборативное </w:t>
      </w: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обучение-</w:t>
      </w:r>
      <w:r w:rsidRPr="00E84D1E">
        <w:rPr>
          <w:rFonts w:ascii="Times New Roman" w:hAnsi="Times New Roman" w:cs="Times New Roman"/>
          <w:i/>
          <w:iCs/>
          <w:sz w:val="28"/>
          <w:szCs w:val="28"/>
        </w:rPr>
        <w:t>это</w:t>
      </w: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i/>
          <w:iCs/>
          <w:sz w:val="28"/>
          <w:szCs w:val="28"/>
        </w:rPr>
        <w:t xml:space="preserve">обучение, когда два и более учащихся обучают друг, представляя друг другу свои умения и навыки, получая знания через совместный поиск информации, осмысление её и применение для достижения поставленных целей </w:t>
      </w:r>
    </w:p>
    <w:p w:rsidR="00904777" w:rsidRPr="00E84D1E" w:rsidRDefault="00904777" w:rsidP="00904777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Я считаю, что при создании коллаборативной среды, ключевым моментом является создание ситуации успеха </w:t>
      </w:r>
      <w:r w:rsidR="00BF3E66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,</w:t>
      </w:r>
      <w:r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где важно разъяснить детям, что любой ответ, любое высказывание очень ценно и имеет место быть. Ребёнок должен быть уверен в том, что даже в случае ошибочного мнения, ответа он не будет осмеян, раскритикован у него должна быть уверенность в том, что "Не ошибается тот кто ничего не делает" и ошибиться не страшно, </w:t>
      </w:r>
      <w:r w:rsidR="00BF3E66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плохо </w:t>
      </w:r>
      <w:r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бездействовать, </w:t>
      </w:r>
      <w:r w:rsidR="00BF3E66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ничего не делать.</w:t>
      </w:r>
    </w:p>
    <w:p w:rsidR="00B33159" w:rsidRPr="00BF3E66" w:rsidRDefault="00B33159">
      <w:pPr>
        <w:rPr>
          <w:rFonts w:ascii="Times New Roman" w:hAnsi="Times New Roman" w:cs="Times New Roman"/>
          <w:sz w:val="28"/>
          <w:szCs w:val="28"/>
        </w:rPr>
      </w:pPr>
      <w:r w:rsidRPr="00BF3E66">
        <w:rPr>
          <w:rFonts w:ascii="Times New Roman" w:hAnsi="Times New Roman" w:cs="Times New Roman"/>
          <w:b/>
          <w:sz w:val="28"/>
          <w:szCs w:val="28"/>
        </w:rPr>
        <w:t>2.</w:t>
      </w:r>
      <w:r w:rsidR="00475651" w:rsidRPr="00BF3E66">
        <w:rPr>
          <w:rFonts w:ascii="Times New Roman" w:hAnsi="Times New Roman" w:cs="Times New Roman"/>
          <w:b/>
          <w:sz w:val="28"/>
          <w:szCs w:val="28"/>
        </w:rPr>
        <w:t>слайд</w:t>
      </w:r>
      <w:r w:rsidR="00BF3E66">
        <w:rPr>
          <w:rFonts w:ascii="Times New Roman" w:hAnsi="Times New Roman" w:cs="Times New Roman"/>
          <w:b/>
          <w:sz w:val="28"/>
          <w:szCs w:val="28"/>
        </w:rPr>
        <w:t>.</w:t>
      </w:r>
      <w:r w:rsidRPr="00E84D1E"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>Данное обучение полезно использовать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1).Для организации  групповой работы над одним проектом, когда каждый участник малой группы осознаёт свою ответственность перед всеми за общий успех.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2).При необходимости использования совместных интеллектуальных усилий для достижения результата.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lastRenderedPageBreak/>
        <w:t>3).Для актуализации и передачи знаний, полученных   участниками данной группы на предыдущих этапах обучения.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4).Если необходимо отладить навык общения, воспитывая в детях толерантность, уважение к другому мнению, умение отстаивать свою позицию, не вступая в конфликт.</w:t>
      </w:r>
    </w:p>
    <w:p w:rsidR="00B33159" w:rsidRPr="00E84D1E" w:rsidRDefault="00B331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3E66">
        <w:rPr>
          <w:rFonts w:ascii="Times New Roman" w:hAnsi="Times New Roman" w:cs="Times New Roman"/>
          <w:b/>
          <w:sz w:val="28"/>
          <w:szCs w:val="28"/>
        </w:rPr>
        <w:t>3.</w:t>
      </w:r>
      <w:r w:rsidR="0048176B" w:rsidRPr="00BF3E66">
        <w:rPr>
          <w:rFonts w:ascii="Times New Roman" w:hAnsi="Times New Roman" w:cs="Times New Roman"/>
          <w:b/>
          <w:sz w:val="28"/>
          <w:szCs w:val="28"/>
        </w:rPr>
        <w:t>слайд.</w:t>
      </w:r>
      <w:r w:rsidRPr="00E84D1E"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  <w:t xml:space="preserve"> </w:t>
      </w:r>
      <w:r w:rsidR="00BF3E66">
        <w:rPr>
          <w:rFonts w:ascii="Times New Roman" w:hAnsi="Times New Roman" w:cs="Times New Roman"/>
          <w:b/>
          <w:bCs/>
          <w:sz w:val="28"/>
          <w:szCs w:val="28"/>
        </w:rPr>
        <w:t>Необходимо учитывать при планировании и так называемые «препятствия»: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1. Данная технология без тщательной подготовки не даёт ожидаемых результатов.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2. Эффективность обучения :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-сложно оценить объём знаний, который был получен  самостоятельно каждым участником группы;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-невозможно составить чёткий план, так как цели и задачи формулируются самими участниками;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-сложно провести обратную связь, объективно оценить своих товарищей и степень участия их в общей работе</w:t>
      </w:r>
    </w:p>
    <w:p w:rsidR="00475651" w:rsidRPr="00BF3E66" w:rsidRDefault="00B33159" w:rsidP="00B331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3E66">
        <w:rPr>
          <w:rFonts w:ascii="Times New Roman" w:hAnsi="Times New Roman" w:cs="Times New Roman"/>
          <w:b/>
          <w:bCs/>
          <w:sz w:val="28"/>
          <w:szCs w:val="28"/>
        </w:rPr>
        <w:t xml:space="preserve">   5. </w:t>
      </w:r>
      <w:r w:rsidR="00475651" w:rsidRPr="00BF3E66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sz w:val="28"/>
          <w:szCs w:val="28"/>
        </w:rPr>
        <w:t>Обучение ребёнка- «это, прежде всего, забота о    гармонической полноте всех физических и духовных сил, и венцом этой гармонии является радость творчества»</w:t>
      </w:r>
    </w:p>
    <w:p w:rsidR="00904777" w:rsidRPr="00E84D1E" w:rsidRDefault="00B33159" w:rsidP="00904777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   (В.А.Сухомлинский)</w:t>
      </w:r>
      <w:r w:rsidR="00904777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 Для </w:t>
      </w:r>
      <w:r w:rsidR="00475651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создания коллаборативной среды следует </w:t>
      </w:r>
      <w:r w:rsidR="00904777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уделять внимание  созданию эмоционального настроя в начале урока</w:t>
      </w:r>
      <w:r w:rsidR="00475651" w:rsidRPr="00E84D1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904777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и формативному оцениванию, продумывать организацию группового взаимодействия и</w:t>
      </w:r>
      <w:r w:rsidR="00904777" w:rsidRPr="00E84D1E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904777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использование дифференцированных заданий для развития индивидуальных</w:t>
      </w:r>
      <w:r w:rsidR="0048176B" w:rsidRPr="00E84D1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904777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способностей и творческой самореализации. Одно из первых - начинаем урок, бодро, энергично, доброжелательно, с улыбкой на лице. В начале урока очень часто использую стратегии: "Вращающийся круг", где мы желаем друг другу приятные слова на рабочий день; "Импульс". Часто используем в начале урока мяч, который вы можете применить по Вашему усмотрению, например, передавая друг другу с хорошими, добрыми словами.</w:t>
      </w:r>
    </w:p>
    <w:p w:rsidR="00904777" w:rsidRPr="00E84D1E" w:rsidRDefault="00904777" w:rsidP="00904777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lastRenderedPageBreak/>
        <w:t xml:space="preserve">На уроках   </w:t>
      </w:r>
      <w:r w:rsidR="00475651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 xml:space="preserve">можно создать </w:t>
      </w:r>
      <w:r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коллаборативную среду с помощью физминуток, музыкальных пауз, психологического настроя детей на урок, чтобы учащимся было комфортно, интересно и безопасно.</w:t>
      </w:r>
    </w:p>
    <w:p w:rsidR="00904777" w:rsidRPr="00E84D1E" w:rsidRDefault="00904777" w:rsidP="0090477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</w:pPr>
      <w:r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На уроке даже просто улыбка может настроить на позитивную работу и создать благоприятную атмосферу на уроке.</w:t>
      </w:r>
    </w:p>
    <w:p w:rsidR="009E59E7" w:rsidRDefault="00904777" w:rsidP="00B3315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Поскольку общение невозможно без взаимодействия личностей, то коллектив, а не только личность, рассматривается в качестве субъекта совместной деятельности. Вот почему учителю необходимо владеть следующими умениями: объединять школьников и управлять их взаимодействием; организовывать коллективную, парную и групповую формы работы, коллективные мероприятия, анализировать конфликты в случае их возникновения, предупреждать их, идти на компромиссы.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3159" w:rsidRPr="009E59E7" w:rsidRDefault="00B33159" w:rsidP="00B331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1E8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B61E8"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  <w:t xml:space="preserve"> </w:t>
      </w:r>
      <w:r w:rsidR="0048176B" w:rsidRPr="00DB61E8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Слайд</w:t>
      </w:r>
      <w:r w:rsidR="0048176B" w:rsidRPr="00E84D1E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</w:t>
      </w:r>
      <w:r w:rsidR="0048176B" w:rsidRPr="00E84D1E">
        <w:rPr>
          <w:rFonts w:ascii="Times New Roman" w:eastAsia="+mj-ea" w:hAnsi="Times New Roman" w:cs="Times New Roman"/>
          <w:bCs/>
          <w:color w:val="1F497D"/>
          <w:kern w:val="24"/>
          <w:sz w:val="28"/>
          <w:szCs w:val="28"/>
        </w:rPr>
        <w:t>.</w:t>
      </w:r>
      <w:r w:rsidR="00BF3E66" w:rsidRPr="00BF3E66">
        <w:rPr>
          <w:rFonts w:ascii="Times New Roman" w:eastAsia="+mj-ea" w:hAnsi="Times New Roman" w:cs="Times New Roman"/>
          <w:bCs/>
          <w:color w:val="1F497D"/>
          <w:kern w:val="24"/>
          <w:sz w:val="28"/>
          <w:szCs w:val="28"/>
        </w:rPr>
        <w:t xml:space="preserve"> </w:t>
      </w:r>
      <w:r w:rsidR="00BF3E66" w:rsidRPr="00BF3E66">
        <w:rPr>
          <w:rFonts w:ascii="Times New Roman" w:eastAsia="+mj-ea" w:hAnsi="Times New Roman" w:cs="Times New Roman"/>
          <w:bCs/>
          <w:kern w:val="24"/>
          <w:sz w:val="28"/>
          <w:szCs w:val="28"/>
        </w:rPr>
        <w:t>Часто применяемая форма сотрудничества</w:t>
      </w:r>
      <w:r w:rsidR="00BF3E66">
        <w:rPr>
          <w:rFonts w:ascii="Times New Roman" w:eastAsia="+mj-ea" w:hAnsi="Times New Roman" w:cs="Times New Roman"/>
          <w:bCs/>
          <w:color w:val="1F497D"/>
          <w:kern w:val="24"/>
          <w:sz w:val="28"/>
          <w:szCs w:val="28"/>
        </w:rPr>
        <w:t xml:space="preserve">- </w:t>
      </w:r>
      <w:r w:rsidRPr="00BF3E66">
        <w:rPr>
          <w:rFonts w:ascii="Times New Roman" w:hAnsi="Times New Roman" w:cs="Times New Roman"/>
          <w:b/>
          <w:bCs/>
          <w:sz w:val="28"/>
          <w:szCs w:val="28"/>
        </w:rPr>
        <w:t>Проектная работа</w:t>
      </w:r>
      <w:r w:rsidRPr="00E84D1E">
        <w:rPr>
          <w:rFonts w:ascii="Times New Roman" w:hAnsi="Times New Roman" w:cs="Times New Roman"/>
          <w:bCs/>
          <w:sz w:val="28"/>
          <w:szCs w:val="28"/>
        </w:rPr>
        <w:t xml:space="preserve">  - это самостоятельная</w:t>
      </w:r>
      <w:r w:rsidR="00DB61E8">
        <w:rPr>
          <w:rFonts w:ascii="Times New Roman" w:hAnsi="Times New Roman" w:cs="Times New Roman"/>
          <w:bCs/>
          <w:sz w:val="28"/>
          <w:szCs w:val="28"/>
        </w:rPr>
        <w:t xml:space="preserve">, индивидуальная или групповая </w:t>
      </w:r>
      <w:r w:rsidRPr="00E84D1E">
        <w:rPr>
          <w:rFonts w:ascii="Times New Roman" w:hAnsi="Times New Roman" w:cs="Times New Roman"/>
          <w:bCs/>
          <w:sz w:val="28"/>
          <w:szCs w:val="28"/>
        </w:rPr>
        <w:t>творческая деятельность учащихся, направленная на реализацию собственных идей.</w:t>
      </w:r>
      <w:r w:rsidR="00DB61E8">
        <w:rPr>
          <w:rFonts w:ascii="Times New Roman" w:hAnsi="Times New Roman" w:cs="Times New Roman"/>
          <w:bCs/>
          <w:sz w:val="28"/>
          <w:szCs w:val="28"/>
        </w:rPr>
        <w:t xml:space="preserve"> Такая форма работы развивает в детях:</w:t>
      </w:r>
    </w:p>
    <w:p w:rsidR="00B33159" w:rsidRPr="00E84D1E" w:rsidRDefault="00B33159" w:rsidP="00B33159">
      <w:pPr>
        <w:rPr>
          <w:rFonts w:ascii="Times New Roman" w:hAnsi="Times New Roman" w:cs="Times New Roman"/>
          <w:bCs/>
          <w:sz w:val="28"/>
          <w:szCs w:val="28"/>
        </w:rPr>
      </w:pPr>
      <w:r w:rsidRPr="00E84D1E">
        <w:rPr>
          <w:rFonts w:ascii="Times New Roman" w:hAnsi="Times New Roman" w:cs="Times New Roman"/>
          <w:bCs/>
          <w:sz w:val="28"/>
          <w:szCs w:val="28"/>
        </w:rPr>
        <w:t>1)</w:t>
      </w:r>
      <w:r w:rsidRPr="00E84D1E"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  <w:lang w:eastAsia="ru-RU"/>
        </w:rPr>
        <w:t xml:space="preserve"> </w:t>
      </w:r>
      <w:r w:rsidRPr="00E84D1E">
        <w:rPr>
          <w:rFonts w:ascii="Times New Roman" w:hAnsi="Times New Roman" w:cs="Times New Roman"/>
          <w:bCs/>
          <w:sz w:val="28"/>
          <w:szCs w:val="28"/>
        </w:rPr>
        <w:t>Умение рационально распределять обязанности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2)</w:t>
      </w:r>
      <w:r w:rsidRPr="00E84D1E"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Cs/>
          <w:sz w:val="28"/>
          <w:szCs w:val="28"/>
        </w:rPr>
        <w:t>Мышление</w:t>
      </w: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Cs/>
          <w:sz w:val="28"/>
          <w:szCs w:val="28"/>
        </w:rPr>
        <w:t>3)Логику</w:t>
      </w:r>
    </w:p>
    <w:p w:rsidR="00B33159" w:rsidRPr="00E84D1E" w:rsidRDefault="00B33159" w:rsidP="00B33159">
      <w:pPr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4)</w:t>
      </w:r>
      <w:r w:rsidRPr="00E84D1E"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Фантазию</w:t>
      </w:r>
    </w:p>
    <w:p w:rsidR="00B33159" w:rsidRDefault="00B33159" w:rsidP="00B33159">
      <w:pPr>
        <w:rPr>
          <w:rFonts w:ascii="Times New Roman" w:hAnsi="Times New Roman" w:cs="Times New Roman"/>
          <w:bCs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5)</w:t>
      </w:r>
      <w:r w:rsidRPr="00E84D1E">
        <w:rPr>
          <w:rFonts w:ascii="Times New Roman" w:eastAsia="+mn-ea" w:hAnsi="Times New Roman" w:cs="Times New Roman"/>
          <w:bCs/>
          <w:color w:val="FF0000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Cs/>
          <w:sz w:val="28"/>
          <w:szCs w:val="28"/>
        </w:rPr>
        <w:t>Способность к  сотрудничеству</w:t>
      </w:r>
      <w:r w:rsidR="00DB61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B61E8" w:rsidRPr="00E84D1E" w:rsidRDefault="00DB61E8" w:rsidP="00B33159">
      <w:pPr>
        <w:rPr>
          <w:rFonts w:ascii="Times New Roman" w:hAnsi="Times New Roman" w:cs="Times New Roman"/>
          <w:sz w:val="28"/>
          <w:szCs w:val="28"/>
        </w:rPr>
      </w:pPr>
      <w:r w:rsidRPr="00DB61E8">
        <w:rPr>
          <w:rFonts w:ascii="Times New Roman" w:hAnsi="Times New Roman" w:cs="Times New Roman"/>
          <w:b/>
          <w:bCs/>
          <w:sz w:val="28"/>
          <w:szCs w:val="28"/>
        </w:rPr>
        <w:t>7 Слайд</w:t>
      </w:r>
      <w:r>
        <w:rPr>
          <w:rFonts w:ascii="Times New Roman" w:hAnsi="Times New Roman" w:cs="Times New Roman"/>
          <w:bCs/>
          <w:sz w:val="28"/>
          <w:szCs w:val="28"/>
        </w:rPr>
        <w:t xml:space="preserve"> . Для плодотворной работы оговариваются </w:t>
      </w:r>
    </w:p>
    <w:p w:rsidR="00B33159" w:rsidRPr="00E84D1E" w:rsidRDefault="00DB61E8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33159"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работы в группах: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Говорить по очереди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Активно слушать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Задавать вопросы и спрашивать, есть ли вопросы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Вносить предложения и спрашивать, есть ли предложения у других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Выражать свои мысли и мнения и интересоваться идеями и мнениями других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Коллективно обсуждать предложения, идеи и мнения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 Помогать и просить о помощи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Давать и просить пояснения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Пояснять и оценивать идеи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Принимать групповые решения и приходить к единому мнению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Подводить итоги обсуждения</w:t>
      </w:r>
    </w:p>
    <w:p w:rsidR="00B33159" w:rsidRPr="00E84D1E" w:rsidRDefault="00B33159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Приводить убедительные аргументы</w:t>
      </w:r>
    </w:p>
    <w:p w:rsidR="00B33159" w:rsidRPr="00E84D1E" w:rsidRDefault="003C3A04" w:rsidP="00B33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Слайд.Распределяются роли</w:t>
      </w:r>
      <w:r w:rsidR="00B33159"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группе:</w:t>
      </w:r>
    </w:p>
    <w:p w:rsidR="00B33159" w:rsidRPr="00E84D1E" w:rsidRDefault="00B33159" w:rsidP="00B33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Лидер –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 обсуждением, следит за тем, чтобы группа не отвлекалась от выполнения задания, вовлекает в работу всех членов группы.</w:t>
      </w:r>
    </w:p>
    <w:p w:rsidR="00B33159" w:rsidRPr="00E84D1E" w:rsidRDefault="00B33159" w:rsidP="00B33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Генератор идей –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  варианты решения любых стоящих перед ним проблем.</w:t>
      </w:r>
    </w:p>
    <w:p w:rsidR="00B33159" w:rsidRPr="00E84D1E" w:rsidRDefault="00B33159" w:rsidP="00B33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Оформитель – секретарь –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записывает идеи и результаты работы, следит за временем, отведенным на выполнение задания, сообщает через определенные промежутки, сколько ещё осталось.</w:t>
      </w:r>
    </w:p>
    <w:p w:rsidR="00B33159" w:rsidRPr="00E84D1E" w:rsidRDefault="00B33159" w:rsidP="00B33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Оратор (докладчик) –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рассказывает о результатах работы группы всем остальным</w:t>
      </w:r>
    </w:p>
    <w:p w:rsidR="00B33159" w:rsidRPr="00E84D1E" w:rsidRDefault="00B33159" w:rsidP="00B33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Контролер –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проверяет, все ли члены группы освоили новые знания, поняли результаты обсуждения</w:t>
      </w:r>
    </w:p>
    <w:p w:rsidR="00B33159" w:rsidRPr="00E84D1E" w:rsidRDefault="00B33159" w:rsidP="00B33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Связист («Хранитель связи») –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связи с другими группами</w:t>
      </w:r>
    </w:p>
    <w:p w:rsidR="0048176B" w:rsidRPr="00E84D1E" w:rsidRDefault="00B33159" w:rsidP="00904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Наблюдатель –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  работу других групп, обобщает, сравнивает со своей работой, дополняет.</w:t>
      </w:r>
      <w:r w:rsidR="00904777" w:rsidRPr="00E84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04777" w:rsidRPr="00E84D1E" w:rsidRDefault="00904777" w:rsidP="00904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Ученики разные: одни быстро «схватывают» все объяснения учителя, легко овладевают лексическим материалом, коммуникативными умениями; другим требуется не только больше времени на осмысление материала, но дополнительные примеры, разъяснения. Такие ребята, как правило, стесняются задавать вопросы при всем классе, а подчас просто не осознают, что конкретно они не понимают, не могут сформулировать правильно вопрос.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 таких случаях правильно объединить ребят в группы по 3-4 человека и дать им одно общее задание, оговорив роль каждого ученика группы в выполнении этого задания, то возникает ситуация, в которой каждый отвечает не только за результат своей работы, но и за результат всей группы. Поэтому слабые ученики стараются выясни</w:t>
      </w:r>
      <w:r w:rsidR="0048176B" w:rsidRPr="00E84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 у сильных все не понятные им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вопросы, а сильные ученики заинтересованы в том, чтобы все члены группы, в первую очередь слабый ученик, досконально разобрались в материале.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Практика показывает, что вместе учиться не только легче и интереснее, но и значительно эффективнее. Учиться вместе, а не просто что-то выполнять вместе – вот, что составляет суть данного подхода. Задача учителя соблюдать основные принципы обучения в сотрудничестве: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-группы учащихся формируются учителем с учетом психологической совместимости детей. При этом в каждой группе должен быть сильный, средний и слабый ученик, девочки и мальчики. Если группа на нескольких уроках работает слаженно, дружно, нет необходимости менять ее состав. Если работа по каким-то причинам не клеится, состав группы можно менять от урока к уроку.</w:t>
      </w:r>
    </w:p>
    <w:p w:rsidR="00904777" w:rsidRPr="00FF72EB" w:rsidRDefault="00904777" w:rsidP="0090477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72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-группе дается одно задание, но при его выполнении предусматривается распределение ролей между членами группы (роли обычно распределяются самими учениками, но в некоторых случаях учитель может дать рекомендации).</w:t>
      </w:r>
    </w:p>
    <w:p w:rsidR="00904777" w:rsidRPr="00E84D1E" w:rsidRDefault="00904777" w:rsidP="00904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-оценивается работа не одного ученика, а всей группы, оцениваются не столько знания, сколько усилия учащихся.</w:t>
      </w:r>
    </w:p>
    <w:p w:rsidR="00904777" w:rsidRPr="00E84D1E" w:rsidRDefault="00904777" w:rsidP="00904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-учитель сам выбирает учащегося группы, который должен отчитаться за задание. В ряде случаев это может быть слабый ученик (это касается главным образом лингвистических, грамматических, лексических заданий). Если слабый ученик в состоянии изложить результаты совместной работы группы, ответить на вопросы других, значит, цель достигнута, ибо цель любого задания – не формальное его выполнение, а овладение материалом каждым учеником группы</w:t>
      </w:r>
    </w:p>
    <w:p w:rsidR="00741519" w:rsidRPr="00FF72EB" w:rsidRDefault="00741519" w:rsidP="00FF72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D1E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475651" w:rsidRPr="00E84D1E">
        <w:rPr>
          <w:rFonts w:ascii="Times New Roman" w:hAnsi="Times New Roman" w:cs="Times New Roman"/>
          <w:b/>
          <w:sz w:val="28"/>
          <w:szCs w:val="28"/>
        </w:rPr>
        <w:t>Слайд</w:t>
      </w:r>
      <w:r w:rsidRPr="00FF72EB">
        <w:rPr>
          <w:rFonts w:ascii="Times New Roman" w:hAnsi="Times New Roman" w:cs="Times New Roman"/>
          <w:i/>
          <w:sz w:val="28"/>
          <w:szCs w:val="28"/>
        </w:rPr>
        <w:t>-</w:t>
      </w:r>
      <w:r w:rsidR="00FF72EB" w:rsidRPr="00FF72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FF72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FF72EB" w:rsidRPr="00FF72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ногда бывает, что урок продуман, интересные задания, а удовлетворения от урока нет, а иногда урок проходит на одном дыхании</w:t>
      </w:r>
      <w:r w:rsidR="00FF7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E84D1E">
        <w:rPr>
          <w:rFonts w:ascii="Times New Roman" w:hAnsi="Times New Roman" w:cs="Times New Roman"/>
          <w:sz w:val="28"/>
          <w:szCs w:val="28"/>
        </w:rPr>
        <w:t>Для повышения эффективности образовательного процесса важное значение имеет учёт и использование эмоций</w:t>
      </w:r>
      <w:r w:rsidR="00904777" w:rsidRPr="00E84D1E">
        <w:rPr>
          <w:rFonts w:ascii="Times New Roman" w:hAnsi="Times New Roman" w:cs="Times New Roman"/>
          <w:sz w:val="28"/>
          <w:szCs w:val="28"/>
        </w:rPr>
        <w:t>,</w:t>
      </w:r>
      <w:r w:rsidR="00FF7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72EB">
        <w:rPr>
          <w:rFonts w:ascii="Times New Roman" w:hAnsi="Times New Roman" w:cs="Times New Roman"/>
          <w:sz w:val="28"/>
          <w:szCs w:val="28"/>
        </w:rPr>
        <w:t>к</w:t>
      </w:r>
      <w:r w:rsidR="00904777" w:rsidRPr="00E84D1E">
        <w:rPr>
          <w:rFonts w:ascii="Times New Roman" w:hAnsi="Times New Roman" w:cs="Times New Roman"/>
          <w:sz w:val="28"/>
          <w:szCs w:val="28"/>
        </w:rPr>
        <w:t xml:space="preserve">оторые </w:t>
      </w:r>
      <w:r w:rsidRPr="00E84D1E">
        <w:rPr>
          <w:rFonts w:ascii="Times New Roman" w:hAnsi="Times New Roman" w:cs="Times New Roman"/>
          <w:sz w:val="28"/>
          <w:szCs w:val="28"/>
        </w:rPr>
        <w:t>оказывают существенное мотивирующее влияние на рез</w:t>
      </w:r>
      <w:r w:rsidR="00475651" w:rsidRPr="00E84D1E">
        <w:rPr>
          <w:rFonts w:ascii="Times New Roman" w:hAnsi="Times New Roman" w:cs="Times New Roman"/>
          <w:sz w:val="28"/>
          <w:szCs w:val="28"/>
        </w:rPr>
        <w:t>ультативность учебного процесса и</w:t>
      </w:r>
      <w:r w:rsidRPr="00E84D1E">
        <w:rPr>
          <w:rFonts w:ascii="Times New Roman" w:hAnsi="Times New Roman" w:cs="Times New Roman"/>
          <w:sz w:val="28"/>
          <w:szCs w:val="28"/>
        </w:rPr>
        <w:t xml:space="preserve"> получили название эмоционального фактора 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>процесса обучения</w:t>
      </w:r>
      <w:r w:rsidRPr="00E84D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519" w:rsidRPr="00E84D1E" w:rsidRDefault="00741519" w:rsidP="00741519">
      <w:p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sz w:val="28"/>
          <w:szCs w:val="28"/>
        </w:rPr>
        <w:t>Его составляющими являются:</w:t>
      </w:r>
    </w:p>
    <w:p w:rsidR="00D53EFF" w:rsidRPr="00E84D1E" w:rsidRDefault="00475651" w:rsidP="0074151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Личность </w:t>
      </w:r>
      <w:r w:rsidR="0062676A" w:rsidRPr="00E84D1E">
        <w:rPr>
          <w:rFonts w:ascii="Times New Roman" w:hAnsi="Times New Roman" w:cs="Times New Roman"/>
          <w:sz w:val="28"/>
          <w:szCs w:val="28"/>
        </w:rPr>
        <w:t>преподавателя,</w:t>
      </w:r>
    </w:p>
    <w:p w:rsidR="00D53EFF" w:rsidRPr="00E84D1E" w:rsidRDefault="00475651" w:rsidP="0074151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Психоэмоциональное </w:t>
      </w:r>
      <w:r w:rsidR="0062676A" w:rsidRPr="00E84D1E">
        <w:rPr>
          <w:rFonts w:ascii="Times New Roman" w:hAnsi="Times New Roman" w:cs="Times New Roman"/>
          <w:sz w:val="28"/>
          <w:szCs w:val="28"/>
        </w:rPr>
        <w:t>состояние учащегося,</w:t>
      </w:r>
    </w:p>
    <w:p w:rsidR="00D53EFF" w:rsidRPr="00E84D1E" w:rsidRDefault="00475651" w:rsidP="0074151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Взаимоотношения </w:t>
      </w:r>
      <w:r w:rsidR="0062676A" w:rsidRPr="00E84D1E">
        <w:rPr>
          <w:rFonts w:ascii="Times New Roman" w:hAnsi="Times New Roman" w:cs="Times New Roman"/>
          <w:sz w:val="28"/>
          <w:szCs w:val="28"/>
        </w:rPr>
        <w:t xml:space="preserve">между субъектами учебного процесса,  </w:t>
      </w:r>
    </w:p>
    <w:p w:rsidR="00D53EFF" w:rsidRPr="00E84D1E" w:rsidRDefault="00475651" w:rsidP="0074151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Б</w:t>
      </w:r>
      <w:r w:rsidR="0062676A" w:rsidRPr="00E84D1E">
        <w:rPr>
          <w:rFonts w:ascii="Times New Roman" w:hAnsi="Times New Roman" w:cs="Times New Roman"/>
          <w:sz w:val="28"/>
          <w:szCs w:val="28"/>
        </w:rPr>
        <w:t>лагоприятная морально-психологическая атмосфера на уроке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FF72EB">
        <w:rPr>
          <w:rFonts w:ascii="Times New Roman" w:hAnsi="Times New Roman" w:cs="Times New Roman"/>
          <w:b/>
          <w:sz w:val="28"/>
          <w:szCs w:val="28"/>
        </w:rPr>
        <w:t>9.</w:t>
      </w:r>
      <w:r w:rsidR="00FF72EB" w:rsidRPr="00FF72EB">
        <w:rPr>
          <w:rFonts w:ascii="Times New Roman" w:hAnsi="Times New Roman" w:cs="Times New Roman"/>
          <w:b/>
          <w:sz w:val="28"/>
          <w:szCs w:val="28"/>
        </w:rPr>
        <w:t>слайд.</w:t>
      </w:r>
      <w:r w:rsidRPr="00E84D1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>Г. Астляйтнер: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Положительные и отрицательные эмоции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FF72EB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FF72EB" w:rsidRPr="00FF72EB">
        <w:rPr>
          <w:rFonts w:ascii="Times New Roman" w:hAnsi="Times New Roman" w:cs="Times New Roman"/>
          <w:b/>
          <w:sz w:val="28"/>
          <w:szCs w:val="28"/>
        </w:rPr>
        <w:t>слайд</w:t>
      </w:r>
      <w:r w:rsidR="00FF72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4D1E">
        <w:rPr>
          <w:rFonts w:ascii="Times New Roman" w:eastAsia="+mn-ea" w:hAnsi="Times New Roman" w:cs="Times New Roman"/>
          <w:b/>
          <w:bCs/>
          <w:color w:val="C00000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>Коллаборативная среда способствует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sz w:val="28"/>
          <w:szCs w:val="28"/>
        </w:rPr>
        <w:t>1)Созданию на уроке условий, при которых ученики как можно чаще испытывали бы чувство собственного успеха</w:t>
      </w:r>
    </w:p>
    <w:p w:rsidR="00D53EFF" w:rsidRPr="00E84D1E" w:rsidRDefault="00741519" w:rsidP="00741519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sz w:val="28"/>
          <w:szCs w:val="28"/>
        </w:rPr>
        <w:t>2)</w:t>
      </w:r>
      <w:r w:rsidRPr="00E84D1E">
        <w:rPr>
          <w:rFonts w:ascii="Times New Roman" w:eastAsia="+mn-ea" w:hAnsi="Times New Roman" w:cs="Times New Roman"/>
          <w:b/>
          <w:bCs/>
          <w:color w:val="10253F"/>
          <w:kern w:val="24"/>
          <w:sz w:val="28"/>
          <w:szCs w:val="28"/>
        </w:rPr>
        <w:t xml:space="preserve"> </w:t>
      </w:r>
      <w:r w:rsidR="0062676A" w:rsidRPr="00E84D1E">
        <w:rPr>
          <w:rFonts w:ascii="Times New Roman" w:hAnsi="Times New Roman" w:cs="Times New Roman"/>
          <w:b/>
          <w:bCs/>
          <w:sz w:val="28"/>
          <w:szCs w:val="28"/>
        </w:rPr>
        <w:t>Рассмотрению ошибок учеников как возможность их обучения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3)</w:t>
      </w:r>
      <w:r w:rsidRPr="00E84D1E">
        <w:rPr>
          <w:rFonts w:ascii="Times New Roman" w:eastAsia="+mn-ea" w:hAnsi="Times New Roman" w:cs="Times New Roman"/>
          <w:b/>
          <w:bCs/>
          <w:color w:val="10253F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>Созданию непринужденной рабочей атмосферы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4)</w:t>
      </w:r>
      <w:r w:rsidRPr="00E84D1E">
        <w:rPr>
          <w:rFonts w:ascii="Times New Roman" w:eastAsia="+mn-ea" w:hAnsi="Times New Roman" w:cs="Times New Roman"/>
          <w:b/>
          <w:bCs/>
          <w:color w:val="10253F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>Обучению учеников критически оценивать ситуации, сохраняя доброжелательность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FF72EB">
        <w:rPr>
          <w:rFonts w:ascii="Times New Roman" w:hAnsi="Times New Roman" w:cs="Times New Roman"/>
          <w:b/>
          <w:sz w:val="28"/>
          <w:szCs w:val="28"/>
        </w:rPr>
        <w:t>11.</w:t>
      </w:r>
      <w:r w:rsidR="00FF72EB" w:rsidRPr="00FF72EB">
        <w:rPr>
          <w:rFonts w:ascii="Times New Roman" w:hAnsi="Times New Roman" w:cs="Times New Roman"/>
          <w:b/>
          <w:sz w:val="28"/>
          <w:szCs w:val="28"/>
        </w:rPr>
        <w:t>слайд</w:t>
      </w:r>
      <w:r w:rsidR="00FF72EB">
        <w:rPr>
          <w:rFonts w:ascii="Times New Roman" w:hAnsi="Times New Roman" w:cs="Times New Roman"/>
          <w:sz w:val="28"/>
          <w:szCs w:val="28"/>
        </w:rPr>
        <w:t xml:space="preserve"> </w:t>
      </w:r>
      <w:r w:rsidRPr="00E84D1E">
        <w:rPr>
          <w:rFonts w:ascii="Times New Roman" w:eastAsia="+mn-ea" w:hAnsi="Times New Roman" w:cs="Times New Roman"/>
          <w:b/>
          <w:bCs/>
          <w:color w:val="1F497D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Удовольствие от учебы ученики 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75651" w:rsidRPr="00E84D1E">
        <w:rPr>
          <w:rFonts w:ascii="Times New Roman" w:hAnsi="Times New Roman" w:cs="Times New Roman"/>
          <w:sz w:val="28"/>
          <w:szCs w:val="28"/>
        </w:rPr>
        <w:t xml:space="preserve">Получают </w:t>
      </w:r>
      <w:r w:rsidRPr="00E84D1E">
        <w:rPr>
          <w:rFonts w:ascii="Times New Roman" w:hAnsi="Times New Roman" w:cs="Times New Roman"/>
          <w:sz w:val="28"/>
          <w:szCs w:val="28"/>
        </w:rPr>
        <w:t>тогда:</w:t>
      </w:r>
    </w:p>
    <w:p w:rsidR="00D53EFF" w:rsidRPr="00E84D1E" w:rsidRDefault="00475651" w:rsidP="0074151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2676A" w:rsidRPr="00E84D1E">
        <w:rPr>
          <w:rFonts w:ascii="Times New Roman" w:hAnsi="Times New Roman" w:cs="Times New Roman"/>
          <w:sz w:val="28"/>
          <w:szCs w:val="28"/>
        </w:rPr>
        <w:t>принимаются во внимание их интересы;</w:t>
      </w:r>
    </w:p>
    <w:p w:rsidR="00D53EFF" w:rsidRPr="00E84D1E" w:rsidRDefault="00475651" w:rsidP="0074151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2676A" w:rsidRPr="00E84D1E">
        <w:rPr>
          <w:rFonts w:ascii="Times New Roman" w:hAnsi="Times New Roman" w:cs="Times New Roman"/>
          <w:sz w:val="28"/>
          <w:szCs w:val="28"/>
        </w:rPr>
        <w:t>они могут сами управлять процессом учебы;</w:t>
      </w:r>
    </w:p>
    <w:p w:rsidR="00D53EFF" w:rsidRPr="00E84D1E" w:rsidRDefault="00475651" w:rsidP="0074151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2676A" w:rsidRPr="00E84D1E">
        <w:rPr>
          <w:rFonts w:ascii="Times New Roman" w:hAnsi="Times New Roman" w:cs="Times New Roman"/>
          <w:sz w:val="28"/>
          <w:szCs w:val="28"/>
        </w:rPr>
        <w:t>занятия проводятся с юмором, что поднимает у них настроение;</w:t>
      </w:r>
    </w:p>
    <w:p w:rsidR="00D53EFF" w:rsidRPr="00E84D1E" w:rsidRDefault="00475651" w:rsidP="0074151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2676A" w:rsidRPr="00E84D1E">
        <w:rPr>
          <w:rFonts w:ascii="Times New Roman" w:hAnsi="Times New Roman" w:cs="Times New Roman"/>
          <w:sz w:val="28"/>
          <w:szCs w:val="28"/>
        </w:rPr>
        <w:t>применяются игровые методы обучения.</w:t>
      </w:r>
    </w:p>
    <w:p w:rsidR="0048176B" w:rsidRPr="00E84D1E" w:rsidRDefault="00741519" w:rsidP="0048176B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AFAFA"/>
        </w:rPr>
      </w:pPr>
      <w:r w:rsidRPr="00E84D1E">
        <w:rPr>
          <w:rFonts w:ascii="Times New Roman" w:hAnsi="Times New Roman" w:cs="Times New Roman"/>
          <w:b/>
          <w:sz w:val="28"/>
          <w:szCs w:val="28"/>
        </w:rPr>
        <w:t>12.</w:t>
      </w:r>
      <w:r w:rsidR="0048176B" w:rsidRPr="00E84D1E">
        <w:rPr>
          <w:rFonts w:ascii="Times New Roman" w:hAnsi="Times New Roman" w:cs="Times New Roman"/>
          <w:b/>
          <w:sz w:val="28"/>
          <w:szCs w:val="28"/>
        </w:rPr>
        <w:t>слайд.</w:t>
      </w:r>
      <w:r w:rsidRPr="00E84D1E"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  <w:t xml:space="preserve"> </w:t>
      </w:r>
      <w:r w:rsidR="00DB61E8" w:rsidRPr="00E84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Именно</w:t>
      </w:r>
      <w:r w:rsidR="00DB61E8" w:rsidRPr="00E84D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B61E8" w:rsidRPr="00DB61E8">
        <w:rPr>
          <w:rFonts w:ascii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</w:rPr>
        <w:t>е</w:t>
      </w:r>
      <w:r w:rsidR="00DB61E8" w:rsidRPr="00DB61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динство</w:t>
      </w:r>
      <w:r w:rsidR="00DB61E8" w:rsidRPr="00E84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целей учителя и ученика ведёт в конечном итоге к определённым результатам, когда</w:t>
      </w:r>
      <w:r w:rsidR="00DB61E8" w:rsidRPr="00E84D1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B61E8" w:rsidRPr="00E84D1E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к</w:t>
      </w:r>
      <w:r w:rsidR="00DB61E8" w:rsidRPr="00E84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аждый ученик может дать оценку своей деятельности на уроке.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E84D1E">
        <w:rPr>
          <w:rFonts w:ascii="Times New Roman" w:hAnsi="Times New Roman" w:cs="Times New Roman"/>
          <w:bCs/>
          <w:sz w:val="28"/>
          <w:szCs w:val="28"/>
        </w:rPr>
        <w:t>Система оценивания результатов учащихся</w:t>
      </w:r>
      <w:r w:rsidR="003C3A04">
        <w:rPr>
          <w:rFonts w:ascii="Times New Roman" w:hAnsi="Times New Roman" w:cs="Times New Roman"/>
          <w:bCs/>
          <w:sz w:val="28"/>
          <w:szCs w:val="28"/>
        </w:rPr>
        <w:t xml:space="preserve"> включает такие понятия</w:t>
      </w:r>
      <w:r w:rsidRPr="00E84D1E">
        <w:rPr>
          <w:rFonts w:ascii="Times New Roman" w:hAnsi="Times New Roman" w:cs="Times New Roman"/>
          <w:bCs/>
          <w:sz w:val="28"/>
          <w:szCs w:val="28"/>
        </w:rPr>
        <w:t>:</w:t>
      </w:r>
    </w:p>
    <w:p w:rsidR="00D53EFF" w:rsidRPr="00E84D1E" w:rsidRDefault="0062676A" w:rsidP="0074151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Cs/>
          <w:sz w:val="28"/>
          <w:szCs w:val="28"/>
        </w:rPr>
        <w:t>Самооценка</w:t>
      </w:r>
    </w:p>
    <w:p w:rsidR="00D53EFF" w:rsidRPr="00E84D1E" w:rsidRDefault="0062676A" w:rsidP="0074151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Cs/>
          <w:sz w:val="28"/>
          <w:szCs w:val="28"/>
        </w:rPr>
        <w:t>Оценка в группе</w:t>
      </w:r>
    </w:p>
    <w:p w:rsidR="00D53EFF" w:rsidRPr="00E84D1E" w:rsidRDefault="0062676A" w:rsidP="0074151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Cs/>
          <w:sz w:val="28"/>
          <w:szCs w:val="28"/>
        </w:rPr>
        <w:t>Оценка учителя</w:t>
      </w:r>
    </w:p>
    <w:p w:rsidR="00D53EFF" w:rsidRPr="00E84D1E" w:rsidRDefault="0062676A" w:rsidP="0074151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Cs/>
          <w:sz w:val="28"/>
          <w:szCs w:val="28"/>
        </w:rPr>
        <w:t>Итоговая оценка</w:t>
      </w:r>
    </w:p>
    <w:p w:rsidR="00DB61E8" w:rsidRPr="00DB61E8" w:rsidRDefault="00741519" w:rsidP="00741519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B61E8">
        <w:rPr>
          <w:rFonts w:ascii="Times New Roman" w:hAnsi="Times New Roman" w:cs="Times New Roman"/>
          <w:b/>
          <w:sz w:val="28"/>
          <w:szCs w:val="28"/>
        </w:rPr>
        <w:t>13.</w:t>
      </w:r>
      <w:r w:rsidR="00DB61E8" w:rsidRPr="00DB61E8">
        <w:rPr>
          <w:rFonts w:ascii="Times New Roman" w:hAnsi="Times New Roman" w:cs="Times New Roman"/>
          <w:b/>
          <w:sz w:val="28"/>
          <w:szCs w:val="28"/>
        </w:rPr>
        <w:t>слайд</w:t>
      </w:r>
      <w:r w:rsidRPr="00E84D1E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</w:rPr>
        <w:t xml:space="preserve"> </w:t>
      </w:r>
      <w:r w:rsidR="00DB61E8" w:rsidRPr="00DB61E8">
        <w:rPr>
          <w:rFonts w:ascii="Times New Roman" w:hAnsi="Times New Roman" w:cs="Times New Roman"/>
          <w:iCs/>
          <w:sz w:val="28"/>
          <w:szCs w:val="28"/>
        </w:rPr>
        <w:t>Необходимо учитывать, что дети не смогут сразу объективно, критически оценивать свою работу и работу своих одноклассников ( не хотят обидеть, «а как меня оценят»).</w:t>
      </w:r>
      <w:r w:rsidR="003C3A04">
        <w:rPr>
          <w:rFonts w:ascii="Times New Roman" w:hAnsi="Times New Roman" w:cs="Times New Roman"/>
          <w:iCs/>
          <w:sz w:val="28"/>
          <w:szCs w:val="28"/>
        </w:rPr>
        <w:t>Этому их надо учить, побуждая детей высказывать свои замечания по принципу «2 звезды и одно пожелание»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i/>
          <w:iCs/>
          <w:sz w:val="28"/>
          <w:szCs w:val="28"/>
        </w:rPr>
        <w:t xml:space="preserve">Суди себя сам. 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i/>
          <w:iCs/>
          <w:sz w:val="28"/>
          <w:szCs w:val="28"/>
        </w:rPr>
        <w:t xml:space="preserve">Это самое трудное. 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Себя судить куда труднее,  чем других. 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i/>
          <w:iCs/>
          <w:sz w:val="28"/>
          <w:szCs w:val="28"/>
        </w:rPr>
        <w:t>Если ты сумеешь правильно судить себя, значит, ты поистине мудр.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Антуан де Сент -Экзюпери 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8176B" w:rsidRPr="00E84D1E">
        <w:rPr>
          <w:rFonts w:ascii="Times New Roman" w:hAnsi="Times New Roman" w:cs="Times New Roman"/>
          <w:b/>
          <w:bCs/>
          <w:sz w:val="28"/>
          <w:szCs w:val="28"/>
        </w:rPr>
        <w:t>(11 класс)</w:t>
      </w:r>
    </w:p>
    <w:p w:rsidR="0048176B" w:rsidRPr="00E84D1E" w:rsidRDefault="00741519" w:rsidP="0048176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</w:pPr>
      <w:r w:rsidRPr="00E84D1E">
        <w:rPr>
          <w:rFonts w:ascii="Times New Roman" w:hAnsi="Times New Roman" w:cs="Times New Roman"/>
          <w:b/>
          <w:sz w:val="28"/>
          <w:szCs w:val="28"/>
        </w:rPr>
        <w:t>14</w:t>
      </w:r>
      <w:r w:rsidR="0048176B" w:rsidRPr="00E84D1E">
        <w:rPr>
          <w:rFonts w:ascii="Times New Roman" w:hAnsi="Times New Roman" w:cs="Times New Roman"/>
          <w:b/>
          <w:sz w:val="28"/>
          <w:szCs w:val="28"/>
        </w:rPr>
        <w:t>слайд.</w:t>
      </w:r>
      <w:r w:rsidR="00DB61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76B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Отследить настроение и эмоциональное</w:t>
      </w:r>
      <w:r w:rsidR="0048176B" w:rsidRPr="00E84D1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48176B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состояние ребенка важно и на конец урока. В этом помогают различные</w:t>
      </w:r>
      <w:r w:rsidR="0048176B" w:rsidRPr="00E84D1E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48176B" w:rsidRPr="00E84D1E">
        <w:rPr>
          <w:rFonts w:ascii="Times New Roman" w:hAnsi="Times New Roman" w:cs="Times New Roman"/>
          <w:color w:val="222222"/>
          <w:sz w:val="28"/>
          <w:szCs w:val="28"/>
          <w:shd w:val="clear" w:color="auto" w:fill="FAFAFA"/>
        </w:rPr>
        <w:t>виды рефлексии.</w:t>
      </w:r>
    </w:p>
    <w:p w:rsidR="00D53EFF" w:rsidRPr="00E84D1E" w:rsidRDefault="00741519" w:rsidP="0074151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.</w:t>
      </w:r>
      <w:r w:rsidRPr="00E84D1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62676A" w:rsidRPr="00E84D1E">
        <w:rPr>
          <w:rFonts w:ascii="Times New Roman" w:hAnsi="Times New Roman" w:cs="Times New Roman"/>
          <w:sz w:val="28"/>
          <w:szCs w:val="28"/>
        </w:rPr>
        <w:t>1.</w:t>
      </w:r>
      <w:r w:rsidR="0062676A" w:rsidRPr="00E84D1E">
        <w:rPr>
          <w:rFonts w:ascii="Times New Roman" w:hAnsi="Times New Roman" w:cs="Times New Roman"/>
          <w:i/>
          <w:iCs/>
          <w:sz w:val="28"/>
          <w:szCs w:val="28"/>
        </w:rPr>
        <w:t xml:space="preserve"> "</w:t>
      </w:r>
      <w:r w:rsidR="0062676A"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Благодарю…"</w:t>
      </w:r>
      <w:r w:rsidR="0062676A" w:rsidRPr="00E84D1E">
        <w:rPr>
          <w:rFonts w:ascii="Times New Roman" w:hAnsi="Times New Roman" w:cs="Times New Roman"/>
          <w:sz w:val="28"/>
          <w:szCs w:val="28"/>
        </w:rPr>
        <w:t>Выбери одного из ребят, кому хочется сказать спасибо за сотрудничество и поясни, в чем именно это сотрудничество проявилось.</w:t>
      </w:r>
    </w:p>
    <w:p w:rsidR="00D53EFF" w:rsidRPr="00E84D1E" w:rsidRDefault="0062676A" w:rsidP="0074151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2. «Дерево успеха»</w:t>
      </w:r>
    </w:p>
    <w:p w:rsidR="00D53EFF" w:rsidRPr="00E84D1E" w:rsidRDefault="0062676A" w:rsidP="0074151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3. Таблица достижений</w:t>
      </w:r>
    </w:p>
    <w:p w:rsidR="00D53EFF" w:rsidRPr="00E84D1E" w:rsidRDefault="0062676A" w:rsidP="0074151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4. Смайлики (стикеры)</w:t>
      </w:r>
    </w:p>
    <w:p w:rsidR="00D53EFF" w:rsidRPr="00E84D1E" w:rsidRDefault="0062676A" w:rsidP="0074151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5.Улыбка и хлопок </w:t>
      </w:r>
    </w:p>
    <w:p w:rsidR="003C3A04" w:rsidRDefault="008953BF" w:rsidP="003C3A04">
      <w:pPr>
        <w:ind w:left="720"/>
        <w:rPr>
          <w:rFonts w:ascii="Times New Roman" w:hAnsi="Times New Roman" w:cs="Times New Roman"/>
          <w:sz w:val="28"/>
          <w:szCs w:val="28"/>
        </w:rPr>
      </w:pPr>
      <w:r w:rsidRPr="003C3A04">
        <w:rPr>
          <w:rFonts w:ascii="Times New Roman" w:hAnsi="Times New Roman" w:cs="Times New Roman"/>
          <w:b/>
          <w:sz w:val="28"/>
          <w:szCs w:val="28"/>
        </w:rPr>
        <w:t>15.</w:t>
      </w:r>
      <w:r w:rsidR="003C3A04" w:rsidRPr="003C3A04">
        <w:rPr>
          <w:rFonts w:ascii="Times New Roman" w:hAnsi="Times New Roman" w:cs="Times New Roman"/>
          <w:b/>
          <w:sz w:val="28"/>
          <w:szCs w:val="28"/>
        </w:rPr>
        <w:t>слайд</w:t>
      </w:r>
      <w:r w:rsidR="003C3A04">
        <w:rPr>
          <w:rFonts w:ascii="Times New Roman" w:hAnsi="Times New Roman" w:cs="Times New Roman"/>
          <w:b/>
          <w:sz w:val="28"/>
          <w:szCs w:val="28"/>
        </w:rPr>
        <w:t>.</w:t>
      </w:r>
      <w:r w:rsidRPr="00E84D1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3C3A04">
        <w:rPr>
          <w:rFonts w:ascii="Times New Roman" w:hAnsi="Times New Roman" w:cs="Times New Roman"/>
          <w:sz w:val="28"/>
          <w:szCs w:val="28"/>
        </w:rPr>
        <w:t>Перед учителем</w:t>
      </w:r>
      <w:r w:rsidR="0062676A" w:rsidRPr="00E84D1E">
        <w:rPr>
          <w:rFonts w:ascii="Times New Roman" w:hAnsi="Times New Roman" w:cs="Times New Roman"/>
          <w:sz w:val="28"/>
          <w:szCs w:val="28"/>
        </w:rPr>
        <w:t xml:space="preserve"> </w:t>
      </w:r>
      <w:r w:rsidR="003C3A04">
        <w:rPr>
          <w:rFonts w:ascii="Times New Roman" w:hAnsi="Times New Roman" w:cs="Times New Roman"/>
          <w:sz w:val="28"/>
          <w:szCs w:val="28"/>
        </w:rPr>
        <w:t xml:space="preserve">стоит очень важная задача: </w:t>
      </w:r>
      <w:r w:rsidR="0062676A" w:rsidRPr="00E84D1E">
        <w:rPr>
          <w:rFonts w:ascii="Times New Roman" w:hAnsi="Times New Roman" w:cs="Times New Roman"/>
          <w:sz w:val="28"/>
          <w:szCs w:val="28"/>
        </w:rPr>
        <w:t>создать</w:t>
      </w:r>
      <w:r w:rsidR="003C3A04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62676A" w:rsidRPr="00E84D1E">
        <w:rPr>
          <w:rFonts w:ascii="Times New Roman" w:hAnsi="Times New Roman" w:cs="Times New Roman"/>
          <w:sz w:val="28"/>
          <w:szCs w:val="28"/>
        </w:rPr>
        <w:t xml:space="preserve"> эмоционально комфортную атмосферу в классе, обеспечивающую не только обучение и развитие ребенка, но и его воспитание как личности.</w:t>
      </w:r>
    </w:p>
    <w:p w:rsidR="003C3A04" w:rsidRPr="00B70ED3" w:rsidRDefault="003C3A04" w:rsidP="003C3A04">
      <w:pPr>
        <w:ind w:left="720"/>
        <w:rPr>
          <w:rFonts w:ascii="Times New Roman" w:hAnsi="Times New Roman" w:cs="Times New Roman"/>
          <w:sz w:val="28"/>
          <w:szCs w:val="28"/>
        </w:rPr>
      </w:pPr>
      <w:r w:rsidRPr="00B70ED3">
        <w:rPr>
          <w:rFonts w:ascii="Times New Roman" w:hAnsi="Times New Roman" w:cs="Times New Roman"/>
          <w:sz w:val="28"/>
          <w:szCs w:val="28"/>
        </w:rPr>
        <w:t>Учи</w:t>
      </w:r>
      <w:r w:rsidR="00B70ED3" w:rsidRPr="00B70ED3">
        <w:rPr>
          <w:rFonts w:ascii="Times New Roman" w:hAnsi="Times New Roman" w:cs="Times New Roman"/>
          <w:sz w:val="28"/>
          <w:szCs w:val="28"/>
        </w:rPr>
        <w:t>т</w:t>
      </w:r>
      <w:r w:rsidRPr="00B70ED3">
        <w:rPr>
          <w:rFonts w:ascii="Times New Roman" w:hAnsi="Times New Roman" w:cs="Times New Roman"/>
          <w:sz w:val="28"/>
          <w:szCs w:val="28"/>
        </w:rPr>
        <w:t>ель сам должен бить всегда в хорошем настроении, но это в идеале, на практике бывает по-другому</w:t>
      </w:r>
      <w:r w:rsidR="00B70ED3">
        <w:rPr>
          <w:rFonts w:ascii="Times New Roman" w:hAnsi="Times New Roman" w:cs="Times New Roman"/>
          <w:sz w:val="28"/>
          <w:szCs w:val="28"/>
        </w:rPr>
        <w:t>.</w:t>
      </w:r>
      <w:r w:rsidR="00B70ED3" w:rsidRPr="00B70ED3">
        <w:rPr>
          <w:rFonts w:ascii="Times New Roman" w:hAnsi="Times New Roman" w:cs="Times New Roman"/>
          <w:sz w:val="28"/>
          <w:szCs w:val="28"/>
        </w:rPr>
        <w:t xml:space="preserve"> </w:t>
      </w:r>
      <w:r w:rsidR="00B70ED3">
        <w:rPr>
          <w:rFonts w:ascii="Times New Roman" w:hAnsi="Times New Roman" w:cs="Times New Roman"/>
          <w:sz w:val="28"/>
          <w:szCs w:val="28"/>
        </w:rPr>
        <w:t>Поэтом у так важно для нас уметь  достойно выходить из стрессовой ситуации, а м.б. и не допускать ее.   Советы на каждый день</w:t>
      </w:r>
    </w:p>
    <w:p w:rsidR="008953BF" w:rsidRPr="00E84D1E" w:rsidRDefault="008953BF" w:rsidP="008953BF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sz w:val="28"/>
          <w:szCs w:val="28"/>
        </w:rPr>
        <w:t>Рекомендации психологов по борьбе со стрессом:</w:t>
      </w:r>
    </w:p>
    <w:p w:rsidR="00D53EFF" w:rsidRPr="00E84D1E" w:rsidRDefault="0062676A" w:rsidP="008953BF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Ранний подъем.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sz w:val="28"/>
          <w:szCs w:val="28"/>
        </w:rPr>
        <w:t>Встаньте на час раньше остальных членов семьи, чтобы у вас было время спланировать день и немно</w:t>
      </w:r>
      <w:r w:rsidRPr="00E84D1E">
        <w:rPr>
          <w:rFonts w:ascii="Times New Roman" w:hAnsi="Times New Roman" w:cs="Times New Roman"/>
          <w:sz w:val="28"/>
          <w:szCs w:val="28"/>
        </w:rPr>
        <w:softHyphen/>
        <w:t>го побыть наедине с собой. Спокойные минуты, проведенные на кухне за чашкой чая, наполняют покоем и готовностью уверенно вступить в новый день.</w:t>
      </w:r>
    </w:p>
    <w:p w:rsidR="00D53EFF" w:rsidRPr="00E84D1E" w:rsidRDefault="0062676A" w:rsidP="008953BF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Разделение труда.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sz w:val="28"/>
          <w:szCs w:val="28"/>
        </w:rPr>
        <w:t>Ненавязчиво и мягко переложите часть своих домашних или рабочих обязанностей на домочадцев или сослуживцев. Постарайтесь, чтобы они сами предложили вам помощь, и не отказывайтесь. В период стресса человеку необходимо по возможности разгрузить себя, освободив от части обязанностей.</w:t>
      </w:r>
    </w:p>
    <w:p w:rsidR="00D53EFF" w:rsidRPr="00E84D1E" w:rsidRDefault="0062676A" w:rsidP="008953BF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Периодический отдых. </w:t>
      </w:r>
      <w:r w:rsidRPr="00E84D1E">
        <w:rPr>
          <w:rFonts w:ascii="Times New Roman" w:hAnsi="Times New Roman" w:cs="Times New Roman"/>
          <w:sz w:val="28"/>
          <w:szCs w:val="28"/>
        </w:rPr>
        <w:t xml:space="preserve">Почаще делайте передышки — даже десяти минут достаточно, чтобы расслабиться, восстановить дыхание и отвлечься от насущных проблем. Небольшой перерыв, несколько минут у открытого окна и короткий звонок по телефону человеку, с которым вам приятно поговорить, способны взбодрить любого даже в минуты сильнейшего стресса. </w:t>
      </w:r>
    </w:p>
    <w:p w:rsidR="008953BF" w:rsidRPr="00E84D1E" w:rsidRDefault="008953BF" w:rsidP="008953BF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>16.</w:t>
      </w:r>
      <w:r w:rsidRPr="00E84D1E">
        <w:rPr>
          <w:rFonts w:ascii="Times New Roman" w:eastAsia="+mn-ea" w:hAnsi="Times New Roman" w:cs="Times New Roman"/>
          <w:b/>
          <w:bCs/>
          <w:color w:val="4F6228"/>
          <w:kern w:val="24"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психологов по борьбе со стрессом </w:t>
      </w:r>
    </w:p>
    <w:p w:rsidR="00D53EFF" w:rsidRPr="00E84D1E" w:rsidRDefault="0062676A" w:rsidP="008953B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Физические упражнения. </w:t>
      </w:r>
      <w:r w:rsidRPr="00E84D1E">
        <w:rPr>
          <w:rFonts w:ascii="Times New Roman" w:hAnsi="Times New Roman" w:cs="Times New Roman"/>
          <w:sz w:val="28"/>
          <w:szCs w:val="28"/>
        </w:rPr>
        <w:t>Хорошо известный способ избавиться от стресса заключается в выполнении несложной разминки. В зависимости от возможностей и желания вы можете посвятить упражнениям полчаса или даже час. Однако хороших результатов можно добиться и одними лишь дыхательными упражнениями, простым мягким массажем и потяги</w:t>
      </w:r>
      <w:r w:rsidRPr="00E84D1E">
        <w:rPr>
          <w:rFonts w:ascii="Times New Roman" w:hAnsi="Times New Roman" w:cs="Times New Roman"/>
          <w:sz w:val="28"/>
          <w:szCs w:val="28"/>
        </w:rPr>
        <w:softHyphen/>
        <w:t>ваниями.</w:t>
      </w:r>
    </w:p>
    <w:p w:rsidR="00D53EFF" w:rsidRPr="00E84D1E" w:rsidRDefault="0062676A" w:rsidP="008953B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Снисхождение к себе. </w:t>
      </w:r>
      <w:r w:rsidRPr="00E84D1E">
        <w:rPr>
          <w:rFonts w:ascii="Times New Roman" w:hAnsi="Times New Roman" w:cs="Times New Roman"/>
          <w:sz w:val="28"/>
          <w:szCs w:val="28"/>
        </w:rPr>
        <w:t>Не стоит слишком многого от себя требовать: дайте себе право на ошибку, неточность и неправильный поступок. Хотя бы на несколько дней запретите себе думать о неприятном, мучиться угрызениями совести и сомнениями относительно правильности своих поступков. Посмотрите на себя как на простого человека, которому свойственно ошибаться, потому что это нормально, случается со всеми и ровно ничего не значит.</w:t>
      </w:r>
    </w:p>
    <w:p w:rsidR="00D53EFF" w:rsidRPr="00E84D1E" w:rsidRDefault="0062676A" w:rsidP="008953B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Желание прощать.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sz w:val="28"/>
          <w:szCs w:val="28"/>
        </w:rPr>
        <w:t>Научитесь не обращать внимания на неприятности и прощать тех, кто вас расстраивает. Прощая их, вы даете себе возможность не сосредоточиваться на проблемах. А это сбережет и нервы, и здоровье.</w:t>
      </w:r>
    </w:p>
    <w:p w:rsidR="00D53EFF" w:rsidRPr="00E84D1E" w:rsidRDefault="0062676A" w:rsidP="008953B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Готовность решать проблемы. </w:t>
      </w:r>
      <w:r w:rsidRPr="00E84D1E">
        <w:rPr>
          <w:rFonts w:ascii="Times New Roman" w:hAnsi="Times New Roman" w:cs="Times New Roman"/>
          <w:sz w:val="28"/>
          <w:szCs w:val="28"/>
        </w:rPr>
        <w:t>Не стоит бежать от трудностей. Надо нау</w:t>
      </w:r>
      <w:r w:rsidRPr="00E84D1E">
        <w:rPr>
          <w:rFonts w:ascii="Times New Roman" w:hAnsi="Times New Roman" w:cs="Times New Roman"/>
          <w:sz w:val="28"/>
          <w:szCs w:val="28"/>
        </w:rPr>
        <w:softHyphen/>
        <w:t>читься их решать, иначе их может накопиться столько, что груз окажется для вас просто неподъемным. Сколько бы вы ни тянули, проблем не станет меньше, наоборот — они лишь усугубятся и из вполне решаемых могут превратиться в действительно неразрешимые.</w:t>
      </w:r>
    </w:p>
    <w:p w:rsidR="00D53EFF" w:rsidRPr="00E84D1E" w:rsidRDefault="0062676A" w:rsidP="008953B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Расслабление.</w:t>
      </w:r>
      <w:r w:rsidRPr="00E84D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4D1E">
        <w:rPr>
          <w:rFonts w:ascii="Times New Roman" w:hAnsi="Times New Roman" w:cs="Times New Roman"/>
          <w:sz w:val="28"/>
          <w:szCs w:val="28"/>
        </w:rPr>
        <w:t>Приятная музыка, любимый фильм, небольшая прогулка помогут отвлечься от неприятных мыслей, помечтать или просто провести некоторое время, ни о чем не думая.</w:t>
      </w:r>
    </w:p>
    <w:p w:rsidR="008953BF" w:rsidRPr="00E84D1E" w:rsidRDefault="00904777" w:rsidP="008953B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одной притче говорится: “Жил мудрец, который знал всё. Один человек захотел доказать, что мудрец знает не всё. Зажав в ладонях бабочку, он спросил: “Скажи, мудрец, какая бабочка у меня в руках: </w:t>
      </w:r>
      <w:r w:rsidRPr="00E84D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мёртвая или живая?” А сам думает: “Скажет живая – я ее умерщвлю, скажет мёртвая– выпущу”. Мудрец, подумав, ответил: “Всё в твоих руках”.В наших руках, чтобы ребенок чувствовал себя любимым, нужным, а главное – успешным. Успех, как известно, рождает успех. В школе не должно быть неудачников.</w:t>
      </w:r>
    </w:p>
    <w:p w:rsidR="00904777" w:rsidRPr="00E84D1E" w:rsidRDefault="00904777" w:rsidP="00904777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84D1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Желаю вам и вашим ученикам творчества, успехов и радости </w:t>
      </w:r>
      <w:r w:rsidR="00B70E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E84D1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познания!</w:t>
      </w:r>
    </w:p>
    <w:p w:rsidR="00741519" w:rsidRPr="00E84D1E" w:rsidRDefault="0048176B" w:rsidP="00741519">
      <w:pPr>
        <w:ind w:left="720"/>
        <w:rPr>
          <w:rFonts w:ascii="Times New Roman" w:hAnsi="Times New Roman" w:cs="Times New Roman"/>
          <w:sz w:val="28"/>
          <w:szCs w:val="28"/>
        </w:rPr>
      </w:pPr>
      <w:r w:rsidRPr="00E84D1E">
        <w:rPr>
          <w:rFonts w:ascii="Times New Roman" w:hAnsi="Times New Roman" w:cs="Times New Roman"/>
          <w:sz w:val="28"/>
          <w:szCs w:val="28"/>
        </w:rPr>
        <w:t xml:space="preserve">«Дерево успеха»-если вы </w:t>
      </w:r>
      <w:r w:rsidR="00E84D1E" w:rsidRPr="00E84D1E">
        <w:rPr>
          <w:rFonts w:ascii="Times New Roman" w:hAnsi="Times New Roman" w:cs="Times New Roman"/>
          <w:sz w:val="28"/>
          <w:szCs w:val="28"/>
        </w:rPr>
        <w:t>сегодня взяли для себя что-то полезное-прикрепите красное (спелое) яблоко, если нет-зелёное.</w:t>
      </w:r>
    </w:p>
    <w:p w:rsidR="00741519" w:rsidRPr="00E84D1E" w:rsidRDefault="00741519" w:rsidP="00741519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</w:p>
    <w:p w:rsidR="00B33159" w:rsidRPr="00E84D1E" w:rsidRDefault="00B33159" w:rsidP="00B33159">
      <w:pPr>
        <w:rPr>
          <w:rFonts w:ascii="Times New Roman" w:hAnsi="Times New Roman" w:cs="Times New Roman"/>
          <w:sz w:val="28"/>
          <w:szCs w:val="28"/>
        </w:rPr>
      </w:pPr>
    </w:p>
    <w:p w:rsidR="00B33159" w:rsidRPr="00E84D1E" w:rsidRDefault="00B33159">
      <w:pPr>
        <w:rPr>
          <w:rFonts w:ascii="Times New Roman" w:hAnsi="Times New Roman" w:cs="Times New Roman"/>
          <w:sz w:val="28"/>
          <w:szCs w:val="28"/>
        </w:rPr>
      </w:pPr>
    </w:p>
    <w:sectPr w:rsidR="00B33159" w:rsidRPr="00E84D1E" w:rsidSect="00B97FD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4CD" w:rsidRDefault="00E424CD" w:rsidP="00904777">
      <w:pPr>
        <w:spacing w:after="0" w:line="240" w:lineRule="auto"/>
      </w:pPr>
      <w:r>
        <w:separator/>
      </w:r>
    </w:p>
  </w:endnote>
  <w:endnote w:type="continuationSeparator" w:id="1">
    <w:p w:rsidR="00E424CD" w:rsidRDefault="00E424CD" w:rsidP="0090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4CD" w:rsidRDefault="00E424CD" w:rsidP="00904777">
      <w:pPr>
        <w:spacing w:after="0" w:line="240" w:lineRule="auto"/>
      </w:pPr>
      <w:r>
        <w:separator/>
      </w:r>
    </w:p>
  </w:footnote>
  <w:footnote w:type="continuationSeparator" w:id="1">
    <w:p w:rsidR="00E424CD" w:rsidRDefault="00E424CD" w:rsidP="00904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0B2C"/>
    <w:multiLevelType w:val="hybridMultilevel"/>
    <w:tmpl w:val="8106495A"/>
    <w:lvl w:ilvl="0" w:tplc="79FC2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6C5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AD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89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BA3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0A5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40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4AB2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EB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04721D"/>
    <w:multiLevelType w:val="hybridMultilevel"/>
    <w:tmpl w:val="33C2DFB8"/>
    <w:lvl w:ilvl="0" w:tplc="4992D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7A8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CC6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1E4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E0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BEE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545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0B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7A5CB9"/>
    <w:multiLevelType w:val="hybridMultilevel"/>
    <w:tmpl w:val="C15A4F60"/>
    <w:lvl w:ilvl="0" w:tplc="9F0AB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5EC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E8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562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008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708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184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6B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3CA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7CE272A"/>
    <w:multiLevelType w:val="hybridMultilevel"/>
    <w:tmpl w:val="3DCC31B4"/>
    <w:lvl w:ilvl="0" w:tplc="303A6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261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D2B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C5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85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525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181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D27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AB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BAD0F3D"/>
    <w:multiLevelType w:val="hybridMultilevel"/>
    <w:tmpl w:val="77649E16"/>
    <w:lvl w:ilvl="0" w:tplc="38C44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402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C29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50A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3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0F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C3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E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E8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98818CD"/>
    <w:multiLevelType w:val="hybridMultilevel"/>
    <w:tmpl w:val="4A32E5FC"/>
    <w:lvl w:ilvl="0" w:tplc="75B05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43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06D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B28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381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64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A6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ACE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A67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ECE678D"/>
    <w:multiLevelType w:val="hybridMultilevel"/>
    <w:tmpl w:val="B302C526"/>
    <w:lvl w:ilvl="0" w:tplc="B88C5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CA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3E7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6ED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142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A83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B62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428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FEE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97F213F"/>
    <w:multiLevelType w:val="multilevel"/>
    <w:tmpl w:val="C5AAA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5451CB"/>
    <w:multiLevelType w:val="hybridMultilevel"/>
    <w:tmpl w:val="4C76CA9C"/>
    <w:lvl w:ilvl="0" w:tplc="4F84D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8CE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8A1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EA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1AE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0D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38B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04A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FAC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159"/>
    <w:rsid w:val="00184F78"/>
    <w:rsid w:val="001F188D"/>
    <w:rsid w:val="003C3A04"/>
    <w:rsid w:val="00475651"/>
    <w:rsid w:val="0048176B"/>
    <w:rsid w:val="00540344"/>
    <w:rsid w:val="005C2B6F"/>
    <w:rsid w:val="0062676A"/>
    <w:rsid w:val="006F753A"/>
    <w:rsid w:val="00741519"/>
    <w:rsid w:val="00741F67"/>
    <w:rsid w:val="007A113D"/>
    <w:rsid w:val="007D1AE1"/>
    <w:rsid w:val="007F1CF3"/>
    <w:rsid w:val="008953BF"/>
    <w:rsid w:val="00904777"/>
    <w:rsid w:val="00981184"/>
    <w:rsid w:val="009E59E7"/>
    <w:rsid w:val="009E7DCB"/>
    <w:rsid w:val="00A0026E"/>
    <w:rsid w:val="00B12BD8"/>
    <w:rsid w:val="00B33159"/>
    <w:rsid w:val="00B70ED3"/>
    <w:rsid w:val="00B80333"/>
    <w:rsid w:val="00B97FDD"/>
    <w:rsid w:val="00BF3E66"/>
    <w:rsid w:val="00C55730"/>
    <w:rsid w:val="00CD1C7A"/>
    <w:rsid w:val="00D25304"/>
    <w:rsid w:val="00D44442"/>
    <w:rsid w:val="00D53EFF"/>
    <w:rsid w:val="00DB61E8"/>
    <w:rsid w:val="00E424CD"/>
    <w:rsid w:val="00E50F78"/>
    <w:rsid w:val="00E6569F"/>
    <w:rsid w:val="00E84D1E"/>
    <w:rsid w:val="00FF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1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0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4777"/>
  </w:style>
  <w:style w:type="paragraph" w:styleId="a7">
    <w:name w:val="footer"/>
    <w:basedOn w:val="a"/>
    <w:link w:val="a8"/>
    <w:uiPriority w:val="99"/>
    <w:semiHidden/>
    <w:unhideWhenUsed/>
    <w:rsid w:val="0090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4777"/>
  </w:style>
  <w:style w:type="character" w:styleId="a9">
    <w:name w:val="Strong"/>
    <w:basedOn w:val="a0"/>
    <w:uiPriority w:val="22"/>
    <w:qFormat/>
    <w:rsid w:val="00904777"/>
    <w:rPr>
      <w:b/>
      <w:bCs/>
    </w:rPr>
  </w:style>
  <w:style w:type="character" w:customStyle="1" w:styleId="apple-converted-space">
    <w:name w:val="apple-converted-space"/>
    <w:basedOn w:val="a0"/>
    <w:rsid w:val="00904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5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54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49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7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7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7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0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204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63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8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08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59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7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20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02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66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60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6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8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9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43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Microsoft_Office_Word1.dot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12</cp:revision>
  <cp:lastPrinted>2015-04-08T03:15:00Z</cp:lastPrinted>
  <dcterms:created xsi:type="dcterms:W3CDTF">2015-02-26T21:38:00Z</dcterms:created>
  <dcterms:modified xsi:type="dcterms:W3CDTF">2018-01-23T08:55:00Z</dcterms:modified>
</cp:coreProperties>
</file>