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91C" w:rsidRPr="00AD3E35" w:rsidRDefault="00C8091C" w:rsidP="00C8091C">
      <w:pPr>
        <w:pStyle w:val="3"/>
        <w:tabs>
          <w:tab w:val="left" w:pos="1701"/>
        </w:tabs>
        <w:spacing w:line="240" w:lineRule="auto"/>
        <w:rPr>
          <w:rFonts w:ascii="Times New Roman" w:hAnsi="Times New Roman" w:cs="Times New Roman"/>
          <w:b w:val="0"/>
          <w:szCs w:val="28"/>
          <w:lang w:val="ru-RU"/>
        </w:rPr>
      </w:pPr>
      <w:bookmarkStart w:id="0" w:name="_Toc425431147"/>
      <w:r w:rsidRPr="00AD3E35">
        <w:rPr>
          <w:rFonts w:ascii="Times New Roman" w:hAnsi="Times New Roman" w:cs="Times New Roman"/>
          <w:b w:val="0"/>
          <w:szCs w:val="28"/>
          <w:lang w:val="ru-RU"/>
        </w:rPr>
        <w:t>Краткосрочный план</w:t>
      </w:r>
      <w:bookmarkEnd w:id="0"/>
    </w:p>
    <w:p w:rsidR="00C8091C" w:rsidRPr="00AD3E35" w:rsidRDefault="00C8091C" w:rsidP="00C8091C">
      <w:pPr>
        <w:tabs>
          <w:tab w:val="left" w:pos="1701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459" w:tblpY="1"/>
        <w:tblOverlap w:val="never"/>
        <w:tblW w:w="5487" w:type="pct"/>
        <w:tblBorders>
          <w:top w:val="single" w:sz="12" w:space="0" w:color="2976A4"/>
          <w:left w:val="single" w:sz="12" w:space="0" w:color="2976A4"/>
          <w:bottom w:val="single" w:sz="12" w:space="0" w:color="2976A4"/>
          <w:right w:val="single" w:sz="12" w:space="0" w:color="2976A4"/>
          <w:insideH w:val="single" w:sz="6" w:space="0" w:color="2976A4"/>
          <w:insideV w:val="single" w:sz="6" w:space="0" w:color="2976A4"/>
        </w:tblBorders>
        <w:tblLayout w:type="fixed"/>
        <w:tblLook w:val="04A0"/>
      </w:tblPr>
      <w:tblGrid>
        <w:gridCol w:w="1128"/>
        <w:gridCol w:w="2130"/>
        <w:gridCol w:w="1397"/>
        <w:gridCol w:w="2708"/>
        <w:gridCol w:w="1676"/>
        <w:gridCol w:w="1464"/>
      </w:tblGrid>
      <w:tr w:rsidR="00C8091C" w:rsidRPr="00AD3E35" w:rsidTr="00B1334C">
        <w:trPr>
          <w:trHeight w:val="277"/>
        </w:trPr>
        <w:tc>
          <w:tcPr>
            <w:tcW w:w="1551" w:type="pct"/>
            <w:gridSpan w:val="2"/>
            <w:tcBorders>
              <w:top w:val="single" w:sz="12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pStyle w:val="AssignmentTemplate"/>
              <w:tabs>
                <w:tab w:val="left" w:pos="1701"/>
              </w:tabs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Раздел долгосрочного плана: 7.1</w:t>
            </w:r>
            <w:proofErr w:type="gramStart"/>
            <w:r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С</w:t>
            </w:r>
            <w:proofErr w:type="gramEnd"/>
            <w:r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 Многочлены</w:t>
            </w:r>
          </w:p>
        </w:tc>
        <w:tc>
          <w:tcPr>
            <w:tcW w:w="3449" w:type="pct"/>
            <w:gridSpan w:val="4"/>
            <w:tcBorders>
              <w:top w:val="single" w:sz="12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pStyle w:val="3"/>
              <w:tabs>
                <w:tab w:val="left" w:pos="1701"/>
              </w:tabs>
              <w:spacing w:line="240" w:lineRule="auto"/>
              <w:jc w:val="left"/>
              <w:rPr>
                <w:rFonts w:ascii="Times New Roman" w:hAnsi="Times New Roman" w:cs="Times New Roman"/>
                <w:b w:val="0"/>
                <w:szCs w:val="28"/>
                <w:lang w:val="ru-RU"/>
              </w:rPr>
            </w:pPr>
          </w:p>
        </w:tc>
      </w:tr>
      <w:tr w:rsidR="00C8091C" w:rsidRPr="00AD3E35" w:rsidTr="00B1334C">
        <w:trPr>
          <w:trHeight w:val="267"/>
        </w:trPr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pStyle w:val="AssignmentTemplate"/>
              <w:tabs>
                <w:tab w:val="left" w:pos="1701"/>
              </w:tabs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Дата:  </w:t>
            </w:r>
          </w:p>
        </w:tc>
        <w:tc>
          <w:tcPr>
            <w:tcW w:w="34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pStyle w:val="AssignmentTemplate"/>
              <w:tabs>
                <w:tab w:val="left" w:pos="1701"/>
              </w:tabs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ФИО учителя: </w:t>
            </w:r>
            <w:r w:rsidR="00DF476E"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Лопата Светлана Владимировна</w:t>
            </w:r>
          </w:p>
        </w:tc>
      </w:tr>
      <w:tr w:rsidR="00C8091C" w:rsidRPr="00AD3E35" w:rsidTr="00B1334C">
        <w:trPr>
          <w:trHeight w:val="202"/>
        </w:trPr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pStyle w:val="AssignmentTemplate"/>
              <w:tabs>
                <w:tab w:val="left" w:pos="1701"/>
              </w:tabs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Класс: 7</w:t>
            </w:r>
          </w:p>
        </w:tc>
        <w:tc>
          <w:tcPr>
            <w:tcW w:w="1954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pStyle w:val="AssignmentTemplate"/>
              <w:tabs>
                <w:tab w:val="left" w:pos="1701"/>
              </w:tabs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Количество присутствующих: </w:t>
            </w:r>
          </w:p>
        </w:tc>
        <w:tc>
          <w:tcPr>
            <w:tcW w:w="1495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pStyle w:val="AssignmentTemplate"/>
              <w:tabs>
                <w:tab w:val="left" w:pos="1701"/>
              </w:tabs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отсутствующих:</w:t>
            </w:r>
          </w:p>
        </w:tc>
      </w:tr>
      <w:tr w:rsidR="00C8091C" w:rsidRPr="00AD3E35" w:rsidTr="00B1334C">
        <w:trPr>
          <w:trHeight w:val="107"/>
        </w:trPr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pStyle w:val="AssignmentTemplate"/>
              <w:tabs>
                <w:tab w:val="left" w:pos="1701"/>
              </w:tabs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 xml:space="preserve">Тема урока:     </w:t>
            </w:r>
          </w:p>
        </w:tc>
        <w:tc>
          <w:tcPr>
            <w:tcW w:w="34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C8091C" w:rsidRPr="00AD3E35" w:rsidRDefault="00C8091C" w:rsidP="00B1334C">
            <w:pPr>
              <w:pStyle w:val="AssignmentTemplate"/>
              <w:tabs>
                <w:tab w:val="left" w:pos="1701"/>
              </w:tabs>
              <w:spacing w:before="0" w:after="0" w:line="276" w:lineRule="auto"/>
              <w:outlineLvl w:val="2"/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</w:pPr>
            <w:r w:rsidRPr="00AD3E35">
              <w:rPr>
                <w:rFonts w:ascii="Times New Roman" w:hAnsi="Times New Roman"/>
                <w:b w:val="0"/>
                <w:sz w:val="28"/>
                <w:szCs w:val="28"/>
                <w:lang w:val="ru-RU"/>
              </w:rPr>
              <w:t>Сложение  и вычитание многочленов.</w:t>
            </w:r>
          </w:p>
        </w:tc>
      </w:tr>
      <w:tr w:rsidR="00C8091C" w:rsidRPr="00AD3E35" w:rsidTr="00B1334C"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Цели обучения, которые достигаются на данном  уроке (ссылка на учебную программу)</w:t>
            </w:r>
          </w:p>
        </w:tc>
        <w:tc>
          <w:tcPr>
            <w:tcW w:w="34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C8091C" w:rsidRPr="00AD3E35" w:rsidRDefault="00C8091C" w:rsidP="00B1334C">
            <w:pPr>
              <w:pStyle w:val="10"/>
              <w:spacing w:after="0" w:line="240" w:lineRule="auto"/>
              <w:ind w:left="-63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7.2.1.7 </w:t>
            </w:r>
            <w:bookmarkStart w:id="1" w:name="_GoBack"/>
            <w:bookmarkEnd w:id="1"/>
            <w:r w:rsidRPr="00AD3E35">
              <w:rPr>
                <w:rFonts w:ascii="Times New Roman" w:hAnsi="Times New Roman"/>
                <w:sz w:val="28"/>
                <w:szCs w:val="28"/>
                <w:lang w:val="ru-RU"/>
              </w:rPr>
              <w:t>уметь выполнять сложение и вычитание многочленов</w:t>
            </w:r>
          </w:p>
        </w:tc>
      </w:tr>
      <w:tr w:rsidR="00C8091C" w:rsidRPr="00AD3E35" w:rsidTr="00B1334C">
        <w:trPr>
          <w:trHeight w:val="1158"/>
        </w:trPr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ind w:firstLine="46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Цели урока</w:t>
            </w:r>
          </w:p>
        </w:tc>
        <w:tc>
          <w:tcPr>
            <w:tcW w:w="34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numPr>
                <w:ilvl w:val="0"/>
                <w:numId w:val="2"/>
              </w:numPr>
              <w:shd w:val="clear" w:color="auto" w:fill="FFFFFF"/>
              <w:spacing w:after="0" w:line="240" w:lineRule="atLeast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формировать у учащихся умение </w:t>
            </w:r>
            <w:r w:rsidR="0058570C" w:rsidRPr="00AD3E35">
              <w:rPr>
                <w:rFonts w:ascii="Times New Roman" w:hAnsi="Times New Roman"/>
                <w:sz w:val="28"/>
                <w:szCs w:val="28"/>
              </w:rPr>
              <w:t xml:space="preserve">выполнять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 xml:space="preserve">сложение и вычитание многочленов; </w:t>
            </w:r>
            <w:r w:rsidR="0058570C" w:rsidRPr="00AD3E35">
              <w:rPr>
                <w:rFonts w:ascii="Times New Roman" w:hAnsi="Times New Roman"/>
                <w:sz w:val="28"/>
                <w:szCs w:val="28"/>
              </w:rPr>
              <w:t>применять</w:t>
            </w:r>
            <w:r w:rsidR="0058570C"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теоретический материал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 xml:space="preserve">(знание правил действий со степенями, определения одночлена и многочлена, приведение одночленов и многочленов к стандартному виду) </w:t>
            </w:r>
            <w:r w:rsidR="0058570C"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на практике</w:t>
            </w:r>
            <w:r w:rsidR="0058570C"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в конкретных ситуациях.</w:t>
            </w:r>
            <w:r w:rsidR="0058570C"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</w:t>
            </w:r>
          </w:p>
        </w:tc>
      </w:tr>
      <w:tr w:rsidR="00C8091C" w:rsidRPr="00AD3E35" w:rsidTr="00B1334C">
        <w:trPr>
          <w:trHeight w:val="1174"/>
        </w:trPr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ind w:firstLine="46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Критерии оценивания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ind w:firstLine="46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ind w:firstLine="46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34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pStyle w:val="Default"/>
              <w:tabs>
                <w:tab w:val="left" w:pos="1701"/>
              </w:tabs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Учащийся достиг цели обучения, если: </w:t>
            </w:r>
          </w:p>
          <w:tbl>
            <w:tblPr>
              <w:tblW w:w="13939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3939"/>
            </w:tblGrid>
            <w:tr w:rsidR="00C8091C" w:rsidRPr="00AD3E35" w:rsidTr="00FD1976">
              <w:trPr>
                <w:trHeight w:val="109"/>
              </w:trPr>
              <w:tc>
                <w:tcPr>
                  <w:tcW w:w="13939" w:type="dxa"/>
                </w:tcPr>
                <w:p w:rsidR="00C8091C" w:rsidRPr="00AD3E35" w:rsidRDefault="00C8091C" w:rsidP="00B1334C">
                  <w:pPr>
                    <w:framePr w:hSpace="180" w:wrap="around" w:vAnchor="text" w:hAnchor="text" w:x="-459" w:y="1"/>
                    <w:shd w:val="clear" w:color="auto" w:fill="FFFFFF" w:themeFill="background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3E35">
                    <w:rPr>
                      <w:rFonts w:ascii="Times New Roman" w:hAnsi="Times New Roman"/>
                      <w:sz w:val="28"/>
                      <w:szCs w:val="28"/>
                    </w:rPr>
                    <w:t>-умеет выполнять сложение многочленов</w:t>
                  </w:r>
                </w:p>
                <w:p w:rsidR="00C8091C" w:rsidRPr="00AD3E35" w:rsidRDefault="00C8091C" w:rsidP="00B1334C">
                  <w:pPr>
                    <w:framePr w:hSpace="180" w:wrap="around" w:vAnchor="text" w:hAnchor="text" w:x="-459" w:y="1"/>
                    <w:shd w:val="clear" w:color="auto" w:fill="FFFFFF" w:themeFill="background1"/>
                    <w:spacing w:after="0" w:line="240" w:lineRule="auto"/>
                    <w:suppressOverlap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3E35">
                    <w:rPr>
                      <w:rFonts w:ascii="Times New Roman" w:hAnsi="Times New Roman"/>
                      <w:sz w:val="28"/>
                      <w:szCs w:val="28"/>
                    </w:rPr>
                    <w:t>-умеет выполнять вычитание многочленов</w:t>
                  </w:r>
                </w:p>
              </w:tc>
            </w:tr>
            <w:tr w:rsidR="00C8091C" w:rsidRPr="00AD3E35" w:rsidTr="00FD1976">
              <w:trPr>
                <w:trHeight w:val="109"/>
              </w:trPr>
              <w:tc>
                <w:tcPr>
                  <w:tcW w:w="13939" w:type="dxa"/>
                </w:tcPr>
                <w:p w:rsidR="00C8091C" w:rsidRPr="00AD3E35" w:rsidRDefault="00C8091C" w:rsidP="00B1334C">
                  <w:pPr>
                    <w:framePr w:hSpace="180" w:wrap="around" w:vAnchor="text" w:hAnchor="text" w:x="-459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8091C" w:rsidRPr="00AD3E35" w:rsidTr="00B1334C">
        <w:trPr>
          <w:trHeight w:val="411"/>
        </w:trPr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ind w:firstLine="46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Языковые цели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ind w:firstLine="468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Учащиеся должны  анализировать условие задачи, применять свойства </w:t>
            </w:r>
            <w:r w:rsidR="00864308"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091C" w:rsidRPr="00AD3E35" w:rsidRDefault="00C8091C" w:rsidP="00B133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u w:val="single"/>
                <w:lang w:eastAsia="en-US"/>
              </w:rPr>
              <w:t xml:space="preserve"> Предметная лексика и терминология: </w:t>
            </w:r>
          </w:p>
          <w:p w:rsidR="00C8091C" w:rsidRPr="00AD3E35" w:rsidRDefault="00C8091C" w:rsidP="00B133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Одночлен, постоянная, переменная величина, степень одночлена, коэффициент одночлена;</w:t>
            </w:r>
          </w:p>
          <w:p w:rsidR="00C8091C" w:rsidRPr="00AD3E35" w:rsidRDefault="00C8091C" w:rsidP="00B133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Умножение одночленов. Многочлен, степень многочлена; </w:t>
            </w: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3E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свободный член много</w:t>
            </w:r>
            <w:r w:rsidR="00864308" w:rsidRPr="00AD3E35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члена; 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2170"/>
              <w:gridCol w:w="2170"/>
              <w:gridCol w:w="2170"/>
            </w:tblGrid>
            <w:tr w:rsidR="00C8091C" w:rsidRPr="00AD3E35" w:rsidTr="00FD1976"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Многочлен</w:t>
                  </w:r>
                </w:p>
              </w:tc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Көпмүше</w:t>
                  </w:r>
                </w:p>
              </w:tc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Polynomial</w:t>
                  </w:r>
                  <w:proofErr w:type="spellEnd"/>
                </w:p>
              </w:tc>
            </w:tr>
            <w:tr w:rsidR="00C8091C" w:rsidRPr="00AD3E35" w:rsidTr="00FD1976"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Коэффициент</w:t>
                  </w:r>
                </w:p>
              </w:tc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Коэффициент</w:t>
                  </w:r>
                </w:p>
              </w:tc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Coefficient</w:t>
                  </w:r>
                  <w:proofErr w:type="spellEnd"/>
                </w:p>
              </w:tc>
            </w:tr>
            <w:tr w:rsidR="00C8091C" w:rsidRPr="00AD3E35" w:rsidTr="00FD1976"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Переменная</w:t>
                  </w:r>
                </w:p>
              </w:tc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Айнымалы</w:t>
                  </w:r>
                  <w:proofErr w:type="spellEnd"/>
                </w:p>
              </w:tc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Variable</w:t>
                  </w:r>
                  <w:proofErr w:type="spellEnd"/>
                </w:p>
              </w:tc>
            </w:tr>
            <w:tr w:rsidR="00C8091C" w:rsidRPr="00AD3E35" w:rsidTr="00FD1976"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Постоянная величина</w:t>
                  </w:r>
                </w:p>
              </w:tc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Тұрақтышама</w:t>
                  </w:r>
                </w:p>
              </w:tc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Constantvalue</w:t>
                  </w:r>
                  <w:proofErr w:type="spellEnd"/>
                </w:p>
              </w:tc>
            </w:tr>
            <w:tr w:rsidR="00C8091C" w:rsidRPr="00AD3E35" w:rsidTr="00FD1976"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framePr w:hSpace="180" w:wrap="around" w:vAnchor="text" w:hAnchor="text" w:x="-459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</w:pPr>
                  <w:r w:rsidRPr="00AD3E35">
                    <w:rPr>
                      <w:rFonts w:ascii="Times New Roman" w:eastAsiaTheme="minorHAnsi" w:hAnsi="Times New Roman"/>
                      <w:sz w:val="28"/>
                      <w:szCs w:val="28"/>
                      <w:lang w:eastAsia="en-US"/>
                    </w:rPr>
                    <w:t>Равенство</w:t>
                  </w:r>
                </w:p>
              </w:tc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Теңді</w:t>
                  </w:r>
                  <w:proofErr w:type="gramStart"/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к</w:t>
                  </w:r>
                  <w:proofErr w:type="gramEnd"/>
                </w:p>
              </w:tc>
              <w:tc>
                <w:tcPr>
                  <w:tcW w:w="2170" w:type="dxa"/>
                </w:tcPr>
                <w:p w:rsidR="00C8091C" w:rsidRPr="00AD3E35" w:rsidRDefault="00C8091C" w:rsidP="00B1334C">
                  <w:pPr>
                    <w:pStyle w:val="Default"/>
                    <w:framePr w:hSpace="180" w:wrap="around" w:vAnchor="text" w:hAnchor="text" w:x="-459" w:y="1"/>
                    <w:spacing w:line="276" w:lineRule="auto"/>
                    <w:suppressOverlap/>
                    <w:rPr>
                      <w:rFonts w:ascii="Times New Roman" w:hAnsi="Times New Roman" w:cs="Times New Roman"/>
                      <w:color w:val="auto"/>
                      <w:sz w:val="28"/>
                      <w:szCs w:val="28"/>
                    </w:rPr>
                  </w:pPr>
                  <w:proofErr w:type="spellStart"/>
                  <w:r w:rsidRPr="00AD3E35">
                    <w:rPr>
                      <w:rFonts w:ascii="Times New Roman" w:eastAsiaTheme="minorHAnsi" w:hAnsi="Times New Roman" w:cs="Times New Roman"/>
                      <w:color w:val="auto"/>
                      <w:sz w:val="28"/>
                      <w:szCs w:val="28"/>
                      <w:lang w:eastAsia="en-US"/>
                    </w:rPr>
                    <w:t>Equality</w:t>
                  </w:r>
                  <w:proofErr w:type="spellEnd"/>
                </w:p>
              </w:tc>
            </w:tr>
          </w:tbl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</w:pPr>
            <w:r w:rsidRPr="00AD3E35">
              <w:rPr>
                <w:rFonts w:ascii="Times New Roman" w:hAnsi="Times New Roman" w:cs="Times New Roman"/>
                <w:color w:val="auto"/>
                <w:sz w:val="28"/>
                <w:szCs w:val="28"/>
                <w:u w:val="single"/>
                <w:lang w:eastAsia="en-US"/>
              </w:rPr>
              <w:t xml:space="preserve">Серия полезных фраз для диалога/письма: </w:t>
            </w:r>
          </w:p>
          <w:p w:rsidR="00C8091C" w:rsidRPr="00AD3E35" w:rsidRDefault="00C8091C" w:rsidP="00B133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Переменная величин</w:t>
            </w:r>
            <w:proofErr w:type="gramStart"/>
            <w:r w:rsidRPr="00AD3E35">
              <w:rPr>
                <w:rFonts w:ascii="Times New Roman" w:hAnsi="Times New Roman"/>
                <w:sz w:val="28"/>
                <w:szCs w:val="28"/>
              </w:rPr>
              <w:t>а</w:t>
            </w:r>
            <w:r w:rsidR="0058570C" w:rsidRPr="00AD3E35"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End"/>
            <w:r w:rsidRPr="00AD3E35">
              <w:rPr>
                <w:rFonts w:ascii="Times New Roman" w:hAnsi="Times New Roman"/>
                <w:sz w:val="28"/>
                <w:szCs w:val="28"/>
              </w:rPr>
              <w:t xml:space="preserve"> это число, значение которой мы не знаем.</w:t>
            </w:r>
          </w:p>
          <w:p w:rsidR="00C8091C" w:rsidRPr="00AD3E35" w:rsidRDefault="00C8091C" w:rsidP="00B133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Коэффициент - это число, которое </w:t>
            </w:r>
            <w:r w:rsidR="00983143" w:rsidRPr="00AD3E35">
              <w:rPr>
                <w:rFonts w:ascii="Times New Roman" w:hAnsi="Times New Roman"/>
                <w:sz w:val="28"/>
                <w:szCs w:val="28"/>
              </w:rPr>
              <w:t xml:space="preserve">стоит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 xml:space="preserve">перед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lastRenderedPageBreak/>
              <w:t>переменной величиной.</w:t>
            </w:r>
          </w:p>
          <w:p w:rsidR="00C8091C" w:rsidRPr="00AD3E35" w:rsidRDefault="00C8091C" w:rsidP="00B133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Одночлен - это </w:t>
            </w:r>
            <w:r w:rsidR="00983143" w:rsidRPr="00AD3E35">
              <w:rPr>
                <w:rFonts w:ascii="Times New Roman" w:hAnsi="Times New Roman"/>
                <w:sz w:val="28"/>
                <w:szCs w:val="28"/>
              </w:rPr>
              <w:t xml:space="preserve"> произведение числовых и буквенных множителей и их степеней.</w:t>
            </w:r>
          </w:p>
          <w:p w:rsidR="00C8091C" w:rsidRPr="00AD3E35" w:rsidRDefault="00C8091C" w:rsidP="00B1334C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Многочлен - это </w:t>
            </w:r>
            <w:r w:rsidR="00983143" w:rsidRPr="00AD3E35">
              <w:rPr>
                <w:rFonts w:ascii="Times New Roman" w:hAnsi="Times New Roman"/>
                <w:sz w:val="28"/>
                <w:szCs w:val="28"/>
              </w:rPr>
              <w:t xml:space="preserve">алгебраическая сумма нескольких одночленов.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8091C" w:rsidRPr="00AD3E35" w:rsidRDefault="00C8091C" w:rsidP="00B1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Константа – это известное число.</w:t>
            </w:r>
          </w:p>
          <w:p w:rsidR="00C8091C" w:rsidRPr="00AD3E35" w:rsidRDefault="00C8091C" w:rsidP="00B1334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GB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Показатель  говорит о степени члена.</w:t>
            </w:r>
          </w:p>
          <w:p w:rsidR="00C8091C" w:rsidRPr="00AD3E35" w:rsidRDefault="00C8091C" w:rsidP="00B1334C">
            <w:pPr>
              <w:pStyle w:val="3"/>
              <w:shd w:val="clear" w:color="auto" w:fill="FFFFFF"/>
              <w:jc w:val="left"/>
              <w:rPr>
                <w:rFonts w:ascii="Times New Roman" w:hAnsi="Times New Roman" w:cs="Times New Roman"/>
                <w:b w:val="0"/>
                <w:bCs w:val="0"/>
                <w:szCs w:val="28"/>
                <w:lang w:val="ru-RU"/>
              </w:rPr>
            </w:pPr>
            <w:r w:rsidRPr="00AD3E35">
              <w:rPr>
                <w:rFonts w:ascii="Times New Roman" w:hAnsi="Times New Roman" w:cs="Times New Roman"/>
                <w:b w:val="0"/>
                <w:szCs w:val="28"/>
                <w:lang w:val="ru-RU"/>
              </w:rPr>
              <w:t>Степень  члена  показывает степень многочлена.</w:t>
            </w:r>
          </w:p>
        </w:tc>
      </w:tr>
      <w:tr w:rsidR="00C8091C" w:rsidRPr="00AD3E35" w:rsidTr="00B1334C">
        <w:trPr>
          <w:trHeight w:val="603"/>
        </w:trPr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ind w:firstLine="46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Привитие ценностей </w:t>
            </w:r>
          </w:p>
        </w:tc>
        <w:tc>
          <w:tcPr>
            <w:tcW w:w="34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864308" w:rsidRPr="00AD3E35" w:rsidRDefault="00864308" w:rsidP="00B1334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уважение к себе и другим, уважение к разнообразию  мнений;  </w:t>
            </w:r>
          </w:p>
          <w:p w:rsidR="00864308" w:rsidRPr="00AD3E35" w:rsidRDefault="00864308" w:rsidP="00B1334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умение учиться, добывать самостоятельно информацию, </w:t>
            </w:r>
          </w:p>
          <w:p w:rsidR="00864308" w:rsidRPr="00AD3E35" w:rsidRDefault="00864308" w:rsidP="00B1334C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анализировать ситуацию,  отвечать за качество своей работы;</w:t>
            </w:r>
          </w:p>
          <w:p w:rsidR="00C8091C" w:rsidRPr="00AD3E35" w:rsidRDefault="00864308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умение правильно реагировать на критику; иметь навыки работы в группе, паре.</w:t>
            </w:r>
          </w:p>
        </w:tc>
      </w:tr>
      <w:tr w:rsidR="00C8091C" w:rsidRPr="00AD3E35" w:rsidTr="00B1334C">
        <w:trPr>
          <w:trHeight w:val="407"/>
        </w:trPr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ind w:firstLine="468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Межпредметные</w:t>
            </w:r>
            <w:proofErr w:type="spellEnd"/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связи</w:t>
            </w:r>
          </w:p>
        </w:tc>
        <w:tc>
          <w:tcPr>
            <w:tcW w:w="34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Геометрия, окружающий мир</w:t>
            </w:r>
          </w:p>
        </w:tc>
      </w:tr>
      <w:tr w:rsidR="00C8091C" w:rsidRPr="00AD3E35" w:rsidTr="00B1334C">
        <w:trPr>
          <w:trHeight w:val="354"/>
        </w:trPr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Навыки использования ИКТ </w:t>
            </w:r>
          </w:p>
        </w:tc>
        <w:tc>
          <w:tcPr>
            <w:tcW w:w="34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Использование интерактивной доски, Интернет ресурсов.</w:t>
            </w:r>
          </w:p>
        </w:tc>
      </w:tr>
      <w:tr w:rsidR="00C8091C" w:rsidRPr="00AD3E35" w:rsidTr="00B1334C">
        <w:tc>
          <w:tcPr>
            <w:tcW w:w="1551" w:type="pct"/>
            <w:gridSpan w:val="2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Предварительные знания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49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983143" w:rsidRPr="00AD3E35" w:rsidRDefault="00C8091C" w:rsidP="00B1334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143" w:rsidRPr="00AD3E35">
              <w:rPr>
                <w:rFonts w:ascii="Times New Roman" w:hAnsi="Times New Roman"/>
                <w:sz w:val="28"/>
                <w:szCs w:val="28"/>
                <w:lang w:val="kk-KZ"/>
              </w:rPr>
              <w:t>Знает определение одночлена и многочлена, умеет записывать их в стандартном виде.</w:t>
            </w:r>
          </w:p>
          <w:p w:rsidR="00C8091C" w:rsidRPr="00AD3E35" w:rsidRDefault="00C8091C" w:rsidP="00B1334C">
            <w:pPr>
              <w:pStyle w:val="Default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  <w:tr w:rsidR="00C8091C" w:rsidRPr="00AD3E35" w:rsidTr="00B1334C">
        <w:trPr>
          <w:trHeight w:val="241"/>
        </w:trPr>
        <w:tc>
          <w:tcPr>
            <w:tcW w:w="5000" w:type="pct"/>
            <w:gridSpan w:val="6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Ход урока</w:t>
            </w:r>
          </w:p>
        </w:tc>
      </w:tr>
      <w:tr w:rsidR="00C8091C" w:rsidRPr="00AD3E35" w:rsidTr="00DF476E">
        <w:trPr>
          <w:trHeight w:val="420"/>
        </w:trPr>
        <w:tc>
          <w:tcPr>
            <w:tcW w:w="537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Запланированные этапы урока</w:t>
            </w:r>
          </w:p>
        </w:tc>
        <w:tc>
          <w:tcPr>
            <w:tcW w:w="3766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Запланированная деятельность на уроке </w:t>
            </w:r>
          </w:p>
        </w:tc>
        <w:tc>
          <w:tcPr>
            <w:tcW w:w="697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Ресурсы</w:t>
            </w:r>
          </w:p>
        </w:tc>
      </w:tr>
      <w:tr w:rsidR="00C8091C" w:rsidRPr="00AD3E35" w:rsidTr="00DF476E">
        <w:trPr>
          <w:trHeight w:val="993"/>
        </w:trPr>
        <w:tc>
          <w:tcPr>
            <w:tcW w:w="537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Начало урока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2 мин</w:t>
            </w:r>
          </w:p>
          <w:p w:rsidR="00FB5B26" w:rsidRPr="00AD3E35" w:rsidRDefault="00FB5B26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5B26" w:rsidRPr="00AD3E35" w:rsidRDefault="00FB5B26" w:rsidP="00FB5B2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5B26" w:rsidRPr="00AD3E35" w:rsidRDefault="00FB5B26" w:rsidP="00FB5B2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FB5B26" w:rsidRPr="00AD3E35" w:rsidRDefault="00FB5B26" w:rsidP="00FB5B26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2 мин</w:t>
            </w:r>
          </w:p>
        </w:tc>
        <w:tc>
          <w:tcPr>
            <w:tcW w:w="3766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864308" w:rsidRPr="00AD3E35" w:rsidRDefault="002D3C3E" w:rsidP="00B1334C">
            <w:pPr>
              <w:pStyle w:val="aa"/>
              <w:rPr>
                <w:rFonts w:ascii="Times New Roman" w:hAnsi="Times New Roman"/>
                <w:bCs/>
                <w:i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I.</w:t>
            </w:r>
            <w:r w:rsidR="00864308" w:rsidRPr="00AD3E35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en-US"/>
              </w:rPr>
              <w:t>Организационный  момент.</w:t>
            </w:r>
          </w:p>
          <w:p w:rsidR="00864308" w:rsidRPr="00AD3E35" w:rsidRDefault="002D3C3E" w:rsidP="00B1334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1.</w:t>
            </w:r>
            <w:r w:rsidR="00864308"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864308" w:rsidRPr="00AD3E35">
              <w:rPr>
                <w:rFonts w:ascii="Times New Roman" w:hAnsi="Times New Roman"/>
                <w:sz w:val="28"/>
                <w:szCs w:val="28"/>
              </w:rPr>
              <w:t xml:space="preserve">Приветствие учащихся, формулировка темы урока, целей обучения, критериев оценивания </w:t>
            </w:r>
          </w:p>
          <w:p w:rsidR="00864308" w:rsidRPr="00AD3E35" w:rsidRDefault="00864308" w:rsidP="00B1334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создание положительного эмоционального настроя.</w:t>
            </w:r>
          </w:p>
          <w:p w:rsidR="00864308" w:rsidRPr="00AD3E35" w:rsidRDefault="00864308" w:rsidP="00B1334C">
            <w:pPr>
              <w:pStyle w:val="aa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-повернитесь друг к другу, улыбнитесь друг другу, пожелайте друг другу хорошего настроения. Посмотрите на меня. Я желаю вам работать дружно, открыть что-то новое для себя.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gramStart"/>
            <w:r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риветствие. </w:t>
            </w:r>
          </w:p>
          <w:p w:rsidR="00864308" w:rsidRPr="00AD3E35" w:rsidRDefault="00C8091C" w:rsidP="00B1334C">
            <w:pPr>
              <w:contextualSpacing/>
              <w:rPr>
                <w:rFonts w:ascii="Times New Roman" w:hAnsi="Times New Roman"/>
                <w:b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</w:t>
            </w:r>
            <w:r w:rsidR="00864308"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2.</w:t>
            </w:r>
            <w:r w:rsidR="00864308" w:rsidRPr="00AD3E3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864308" w:rsidRPr="00AD3E35">
              <w:rPr>
                <w:rFonts w:ascii="Times New Roman" w:hAnsi="Times New Roman"/>
                <w:b/>
                <w:i/>
                <w:sz w:val="28"/>
                <w:szCs w:val="28"/>
              </w:rPr>
              <w:t>Разбор домашнего задания.</w:t>
            </w:r>
          </w:p>
          <w:p w:rsidR="00864308" w:rsidRPr="00AD3E35" w:rsidRDefault="00864308" w:rsidP="00B1334C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Учащиеся обмениваются тетрадками с домашней работой и выполняют проверку по готовому шаблону.</w:t>
            </w:r>
          </w:p>
          <w:p w:rsidR="00C8091C" w:rsidRPr="00AD3E35" w:rsidRDefault="00035460" w:rsidP="00B1334C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Деление на гру</w:t>
            </w:r>
            <w:r w:rsidR="00E344AE"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ппы (одночлены, многочлены)</w:t>
            </w:r>
            <w:r w:rsidR="00C8091C"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     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7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B1334C" w:rsidRPr="00AD3E35" w:rsidRDefault="003E1000" w:rsidP="00B1334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B1334C" w:rsidRPr="00AD3E35">
                <w:rPr>
                  <w:rStyle w:val="ab"/>
                  <w:rFonts w:ascii="Times New Roman" w:hAnsi="Times New Roman"/>
                  <w:color w:val="auto"/>
                  <w:sz w:val="28"/>
                  <w:szCs w:val="28"/>
                </w:rPr>
                <w:t>https://infourok.ru/kurs</w:t>
              </w:r>
            </w:hyperlink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C8091C" w:rsidRPr="00AD3E35" w:rsidTr="00DF476E">
        <w:trPr>
          <w:trHeight w:val="5426"/>
        </w:trPr>
        <w:tc>
          <w:tcPr>
            <w:tcW w:w="537" w:type="pc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5 мин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E1B42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8 </w:t>
            </w:r>
            <w:r w:rsidR="00C8091C"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мин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E344AE" w:rsidRPr="00AD3E35" w:rsidRDefault="00FB5B26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1 мин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8091C" w:rsidRPr="00AD3E35" w:rsidRDefault="00C93ED7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</w:t>
            </w:r>
            <w:r w:rsidR="00C8091C"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10 мин</w:t>
            </w: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A77CB" w:rsidRPr="00AD3E35" w:rsidRDefault="001A77CB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A77CB" w:rsidRPr="00AD3E35" w:rsidRDefault="001A77CB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A77CB" w:rsidRPr="00AD3E35" w:rsidRDefault="001A77CB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986BAF" w:rsidRPr="00AD3E35" w:rsidRDefault="00986BAF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10 мин</w:t>
            </w:r>
          </w:p>
        </w:tc>
        <w:tc>
          <w:tcPr>
            <w:tcW w:w="3766" w:type="pct"/>
            <w:gridSpan w:val="4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6A0DB8" w:rsidRPr="00AD3E35" w:rsidRDefault="006A0DB8" w:rsidP="006A0DB8">
            <w:pPr>
              <w:pStyle w:val="a5"/>
              <w:spacing w:before="0" w:beforeAutospacing="0" w:after="0" w:afterAutospacing="0"/>
              <w:rPr>
                <w:i/>
                <w:sz w:val="28"/>
                <w:szCs w:val="28"/>
                <w:lang w:val="kk-KZ"/>
              </w:rPr>
            </w:pPr>
            <w:r w:rsidRPr="00AD3E35">
              <w:rPr>
                <w:b/>
                <w:i/>
                <w:sz w:val="28"/>
                <w:szCs w:val="28"/>
                <w:lang w:val="kk-KZ"/>
              </w:rPr>
              <w:lastRenderedPageBreak/>
              <w:t xml:space="preserve">II. Актуализация опорных знаний. </w:t>
            </w:r>
          </w:p>
          <w:p w:rsidR="00320C95" w:rsidRPr="00AD3E35" w:rsidRDefault="002D3C3E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="006A0DB8" w:rsidRPr="00AD3E35">
              <w:rPr>
                <w:rFonts w:ascii="Times New Roman" w:hAnsi="Times New Roman"/>
                <w:sz w:val="28"/>
                <w:szCs w:val="28"/>
                <w:lang w:val="kk-KZ"/>
              </w:rPr>
              <w:t>чащиеся п</w:t>
            </w:r>
            <w:proofErr w:type="spellStart"/>
            <w:r w:rsidR="006A0DB8" w:rsidRPr="00AD3E35">
              <w:rPr>
                <w:rFonts w:ascii="Times New Roman" w:hAnsi="Times New Roman"/>
                <w:sz w:val="28"/>
                <w:szCs w:val="28"/>
              </w:rPr>
              <w:t>овторяют</w:t>
            </w:r>
            <w:proofErr w:type="spellEnd"/>
            <w:r w:rsidR="006A0DB8" w:rsidRPr="00AD3E35">
              <w:rPr>
                <w:rFonts w:ascii="Times New Roman" w:hAnsi="Times New Roman"/>
                <w:sz w:val="28"/>
                <w:szCs w:val="28"/>
              </w:rPr>
              <w:t xml:space="preserve"> и систематизируют знания и умения в процессе устного опроса правил.</w:t>
            </w:r>
          </w:p>
          <w:p w:rsidR="00C8091C" w:rsidRPr="00AD3E35" w:rsidRDefault="00C321FA" w:rsidP="00B1334C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1.</w:t>
            </w:r>
            <w:r w:rsidR="00983143"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143" w:rsidRPr="00AD3E35">
              <w:rPr>
                <w:rFonts w:ascii="Times New Roman" w:hAnsi="Times New Roman"/>
                <w:sz w:val="28"/>
                <w:szCs w:val="28"/>
                <w:u w:val="single"/>
              </w:rPr>
              <w:t>Группа выбирает вопрос, совместно принимает решение и дает ответ</w:t>
            </w:r>
          </w:p>
          <w:p w:rsidR="00C8091C" w:rsidRPr="00AD3E35" w:rsidRDefault="00C8091C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1) Является ли выражение -6а</w:t>
            </w:r>
            <w:r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7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в</w:t>
            </w:r>
            <w:r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8 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многочленом? (Да.)</w:t>
            </w:r>
          </w:p>
          <w:p w:rsidR="00C8091C" w:rsidRPr="00AD3E35" w:rsidRDefault="00C8091C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2) Нуль это степень многочлена -8. (Да.)</w:t>
            </w:r>
          </w:p>
          <w:p w:rsidR="00320C95" w:rsidRPr="00AD3E35" w:rsidRDefault="00320C95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3)Степенью многочлена 3</w:t>
            </w:r>
            <w:r w:rsidRPr="00AD3E35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– 5</w:t>
            </w:r>
            <w:r w:rsidRPr="00AD3E35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 + 7</w:t>
            </w:r>
            <w:r w:rsidRPr="00AD3E35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 – 8</w:t>
            </w:r>
            <w:r w:rsidRPr="00AD3E35">
              <w:rPr>
                <w:rFonts w:ascii="Times New Roman" w:hAnsi="Times New Roman"/>
                <w:i/>
                <w:iCs/>
                <w:sz w:val="28"/>
                <w:szCs w:val="28"/>
              </w:rPr>
              <w:t>х</w:t>
            </w:r>
            <w:r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5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 + 3являетсся число 4</w:t>
            </w:r>
            <w:r w:rsidR="00646B7D" w:rsidRPr="00AD3E35">
              <w:rPr>
                <w:rFonts w:ascii="Times New Roman" w:hAnsi="Times New Roman"/>
                <w:sz w:val="28"/>
                <w:szCs w:val="28"/>
              </w:rPr>
              <w:t>. (Нет.)</w:t>
            </w:r>
          </w:p>
          <w:p w:rsidR="00C8091C" w:rsidRPr="00AD3E35" w:rsidRDefault="00320C95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4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>) Многочлен 7а</w:t>
            </w:r>
            <w:r w:rsidR="00C8091C"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4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>с</w:t>
            </w:r>
            <w:r w:rsidR="00C8091C"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8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> – 5а</w:t>
            </w:r>
            <w:r w:rsidR="00C8091C"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>с</w:t>
            </w:r>
            <w:r w:rsidR="00C8091C"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> + ух</w:t>
            </w:r>
            <w:r w:rsidR="00646B7D" w:rsidRPr="00AD3E35">
              <w:rPr>
                <w:rFonts w:ascii="Times New Roman" w:hAnsi="Times New Roman"/>
                <w:sz w:val="28"/>
                <w:szCs w:val="28"/>
              </w:rPr>
              <w:t xml:space="preserve"> + 5а</w:t>
            </w:r>
            <w:r w:rsidR="00646B7D"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="00646B7D" w:rsidRPr="00AD3E35">
              <w:rPr>
                <w:rFonts w:ascii="Times New Roman" w:hAnsi="Times New Roman"/>
                <w:sz w:val="28"/>
                <w:szCs w:val="28"/>
              </w:rPr>
              <w:t>с</w:t>
            </w:r>
            <w:r w:rsidR="00646B7D"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6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 xml:space="preserve"> – записан в стандартном виде? (Нет.)</w:t>
            </w:r>
          </w:p>
          <w:p w:rsidR="00320C95" w:rsidRPr="00AD3E35" w:rsidRDefault="00320C95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5) Многочлен 3</w:t>
            </w:r>
            <w:r w:rsidRPr="00AD3E35">
              <w:rPr>
                <w:rFonts w:ascii="Times New Roman" w:hAnsi="Times New Roman"/>
                <w:i/>
                <w:iCs/>
                <w:sz w:val="28"/>
                <w:szCs w:val="28"/>
              </w:rPr>
              <w:t>ab</w:t>
            </w:r>
            <w:r w:rsidRPr="00AD3E35">
              <w:rPr>
                <w:rFonts w:ascii="Times New Roman" w:hAnsi="Times New Roman"/>
                <w:sz w:val="28"/>
                <w:szCs w:val="28"/>
                <w:vertAlign w:val="superscript"/>
              </w:rPr>
              <w:t>2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 – 7</w:t>
            </w:r>
            <w:r w:rsidRPr="00AD3E35">
              <w:rPr>
                <w:rFonts w:ascii="Times New Roman" w:hAnsi="Times New Roman"/>
                <w:i/>
                <w:iCs/>
                <w:sz w:val="28"/>
                <w:szCs w:val="28"/>
              </w:rPr>
              <w:t>y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 – 9 называется трехчленом</w:t>
            </w:r>
            <w:r w:rsidR="00646B7D" w:rsidRPr="00AD3E35">
              <w:rPr>
                <w:rFonts w:ascii="Times New Roman" w:hAnsi="Times New Roman"/>
                <w:sz w:val="28"/>
                <w:szCs w:val="28"/>
              </w:rPr>
              <w:t>. (Да.)</w:t>
            </w:r>
          </w:p>
          <w:p w:rsidR="00C22F19" w:rsidRPr="00AD3E35" w:rsidRDefault="00C22F19" w:rsidP="00B13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/>
                <w:sz w:val="28"/>
                <w:szCs w:val="28"/>
              </w:rPr>
              <w:t>Оценивание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27192A" w:rsidRPr="00AD3E35" w:rsidRDefault="0027192A" w:rsidP="00B1334C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3E35">
              <w:rPr>
                <w:rFonts w:ascii="Times New Roman" w:hAnsi="Times New Roman"/>
                <w:sz w:val="28"/>
                <w:szCs w:val="28"/>
              </w:rPr>
              <w:t>Самооценивание</w:t>
            </w:r>
            <w:proofErr w:type="spellEnd"/>
          </w:p>
          <w:p w:rsidR="00646B7D" w:rsidRPr="00AD3E35" w:rsidRDefault="00C8091C" w:rsidP="00B1334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D3E35">
              <w:rPr>
                <w:rFonts w:ascii="Times New Roman" w:hAnsi="Times New Roman"/>
                <w:i/>
                <w:sz w:val="28"/>
                <w:szCs w:val="28"/>
              </w:rPr>
              <w:t>2.</w:t>
            </w:r>
            <w:r w:rsidRPr="00AD3E3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 Фронтальный опрос</w:t>
            </w:r>
            <w:r w:rsidR="002D3C3E" w:rsidRPr="00AD3E3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.</w:t>
            </w:r>
            <w:r w:rsidRPr="00AD3E35">
              <w:rPr>
                <w:rFonts w:ascii="Times New Roman" w:hAnsi="Times New Roman"/>
                <w:i/>
                <w:sz w:val="28"/>
                <w:szCs w:val="28"/>
                <w:u w:val="single"/>
              </w:rPr>
              <w:t> </w:t>
            </w:r>
          </w:p>
          <w:p w:rsidR="00C8091C" w:rsidRPr="00AD3E35" w:rsidRDefault="00646B7D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>Дайте определение многочлена. (Многочленом называется сумма одночленов.)</w:t>
            </w:r>
          </w:p>
          <w:p w:rsidR="00C8091C" w:rsidRPr="00AD3E35" w:rsidRDefault="00C8091C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Что называется степенью многочлена? (Степенью многочлена стандартного вида называют наибольшую из степеней входящих в него одночленов.)</w:t>
            </w:r>
          </w:p>
          <w:p w:rsidR="00C8091C" w:rsidRPr="00AD3E35" w:rsidRDefault="00C8091C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Какой многочлен называется многочленом стандартного вида? (</w:t>
            </w:r>
            <w:proofErr w:type="gramStart"/>
            <w:r w:rsidRPr="00AD3E35">
              <w:rPr>
                <w:rFonts w:ascii="Times New Roman" w:hAnsi="Times New Roman"/>
                <w:sz w:val="28"/>
                <w:szCs w:val="28"/>
              </w:rPr>
              <w:t>Многочлен</w:t>
            </w:r>
            <w:proofErr w:type="gramEnd"/>
            <w:r w:rsidRPr="00AD3E35">
              <w:rPr>
                <w:rFonts w:ascii="Times New Roman" w:hAnsi="Times New Roman"/>
                <w:sz w:val="28"/>
                <w:szCs w:val="28"/>
              </w:rPr>
              <w:t xml:space="preserve"> у которого каждый член является одночленом стандартного вида, и этот многочлен не содержит подобных слагаемых.)</w:t>
            </w:r>
          </w:p>
          <w:p w:rsidR="00C8091C" w:rsidRPr="00AD3E35" w:rsidRDefault="00C8091C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Какие слагаемые в многочлене называются подобными? (Те </w:t>
            </w:r>
            <w:proofErr w:type="gramStart"/>
            <w:r w:rsidRPr="00AD3E35">
              <w:rPr>
                <w:rFonts w:ascii="Times New Roman" w:hAnsi="Times New Roman"/>
                <w:sz w:val="28"/>
                <w:szCs w:val="28"/>
              </w:rPr>
              <w:t>слагаемые</w:t>
            </w:r>
            <w:proofErr w:type="gramEnd"/>
            <w:r w:rsidRPr="00AD3E35">
              <w:rPr>
                <w:rFonts w:ascii="Times New Roman" w:hAnsi="Times New Roman"/>
                <w:sz w:val="28"/>
                <w:szCs w:val="28"/>
              </w:rPr>
              <w:t xml:space="preserve"> которые имеют одинаковую буквенную часть.)</w:t>
            </w:r>
          </w:p>
          <w:p w:rsidR="00C8091C" w:rsidRPr="00AD3E35" w:rsidRDefault="00C8091C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Как сложить подобные слагаемые в многочлене? (Надо сложить их коэффициенты.)</w:t>
            </w:r>
          </w:p>
          <w:p w:rsidR="006A0DB8" w:rsidRPr="00AD3E35" w:rsidRDefault="006A0DB8" w:rsidP="006A0DB8">
            <w:pPr>
              <w:pStyle w:val="a5"/>
              <w:spacing w:before="0" w:beforeAutospacing="0" w:after="0" w:afterAutospacing="0"/>
              <w:rPr>
                <w:rStyle w:val="a6"/>
                <w:i/>
                <w:sz w:val="28"/>
                <w:szCs w:val="28"/>
              </w:rPr>
            </w:pPr>
            <w:r w:rsidRPr="00AD3E35">
              <w:rPr>
                <w:rStyle w:val="a6"/>
                <w:i/>
                <w:sz w:val="28"/>
                <w:szCs w:val="28"/>
              </w:rPr>
              <w:t>III. Изучение нового материала.</w:t>
            </w:r>
          </w:p>
          <w:p w:rsidR="00C8091C" w:rsidRPr="00AD3E35" w:rsidRDefault="00C8091C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Как называются выражения, записанные в скобках?</w:t>
            </w:r>
            <w:r w:rsidR="00646B7D" w:rsidRPr="00AD3E35">
              <w:rPr>
                <w:rFonts w:ascii="Times New Roman" w:hAnsi="Times New Roman"/>
                <w:sz w:val="28"/>
                <w:szCs w:val="28"/>
              </w:rPr>
              <w:t xml:space="preserve"> (6</w:t>
            </w:r>
            <w:r w:rsidR="00646B7D" w:rsidRPr="00AD3E3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="00646B7D" w:rsidRPr="00AD3E3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2 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>+5x-9) ,</w:t>
            </w:r>
            <w:r w:rsidR="00646B7D" w:rsidRPr="00AD3E35">
              <w:rPr>
                <w:rFonts w:ascii="Times New Roman" w:hAnsi="Times New Roman"/>
                <w:sz w:val="28"/>
                <w:szCs w:val="28"/>
              </w:rPr>
              <w:t xml:space="preserve"> (4</w:t>
            </w:r>
            <w:r w:rsidR="00646B7D" w:rsidRPr="00AD3E3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="00646B7D" w:rsidRPr="00AD3E3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="00646B7D" w:rsidRPr="00AD3E35">
              <w:rPr>
                <w:rFonts w:ascii="Times New Roman" w:hAnsi="Times New Roman"/>
                <w:sz w:val="28"/>
                <w:szCs w:val="28"/>
              </w:rPr>
              <w:t>-6x+3)</w:t>
            </w:r>
            <w:r w:rsidR="00035460" w:rsidRPr="00AD3E35">
              <w:rPr>
                <w:rFonts w:ascii="Times New Roman" w:hAnsi="Times New Roman"/>
                <w:sz w:val="28"/>
                <w:szCs w:val="28"/>
              </w:rPr>
              <w:t>.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br/>
            </w:r>
            <w:r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Какие действия с многочленами, записанными в скобках </w:t>
            </w:r>
            <w:r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необходимо выполнить?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 xml:space="preserve"> (6</w:t>
            </w:r>
            <w:r w:rsidR="00DA4026" w:rsidRPr="00AD3E3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="00DA4026" w:rsidRPr="00AD3E3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2 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>+5x-9) + (4</w:t>
            </w:r>
            <w:r w:rsidR="00DA4026" w:rsidRPr="00AD3E3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="00DA4026" w:rsidRPr="00AD3E3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>-6x+3), (6</w:t>
            </w:r>
            <w:r w:rsidR="00DA4026" w:rsidRPr="00AD3E3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="00DA4026" w:rsidRPr="00AD3E3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2 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>+5x-9) - (4</w:t>
            </w:r>
            <w:r w:rsidR="00DA4026" w:rsidRPr="00AD3E3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="00DA4026" w:rsidRPr="00AD3E3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>-6x+3)</w:t>
            </w:r>
            <w:r w:rsidRPr="00AD3E35">
              <w:rPr>
                <w:rFonts w:ascii="Times New Roman" w:hAnsi="Times New Roman"/>
                <w:sz w:val="28"/>
                <w:szCs w:val="28"/>
              </w:rPr>
              <w:br/>
            </w:r>
            <w:r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Скажите, чем мы сегодня на уроке будем заниматься? </w:t>
            </w:r>
            <w:r w:rsidRPr="00AD3E35">
              <w:rPr>
                <w:rFonts w:ascii="Times New Roman" w:hAnsi="Times New Roman"/>
                <w:sz w:val="28"/>
                <w:szCs w:val="28"/>
              </w:rPr>
              <w:br/>
            </w:r>
            <w:r w:rsidR="00FB5B26"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Т</w:t>
            </w:r>
            <w:r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ема нашего урока «Сложение и вычитание </w:t>
            </w:r>
            <w:proofErr w:type="gramStart"/>
            <w:r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многочленов</w:t>
            </w:r>
            <w:proofErr w:type="gramEnd"/>
            <w:r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»</w:t>
            </w:r>
            <w:r w:rsidRPr="00AD3E35">
              <w:rPr>
                <w:rFonts w:ascii="Times New Roman" w:hAnsi="Times New Roman"/>
                <w:sz w:val="28"/>
                <w:szCs w:val="28"/>
              </w:rPr>
              <w:br/>
            </w:r>
            <w:r w:rsidRPr="00AD3E3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Какие цели нашего урока?</w:t>
            </w:r>
            <w:r w:rsidRPr="00AD3E35">
              <w:rPr>
                <w:rFonts w:ascii="Times New Roman" w:hAnsi="Times New Roman"/>
                <w:i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 ( Ученики отвечают)</w:t>
            </w:r>
          </w:p>
          <w:p w:rsidR="00C8091C" w:rsidRPr="00AD3E35" w:rsidRDefault="00FB5B26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Ч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 xml:space="preserve">то получится в результате сложения многочленов </w:t>
            </w:r>
          </w:p>
          <w:p w:rsidR="00C8091C" w:rsidRPr="00AD3E35" w:rsidRDefault="00C8091C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 (6</w:t>
            </w:r>
            <w:r w:rsidRPr="00AD3E3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Pr="00AD3E3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2 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+5x-9) + (4</w:t>
            </w:r>
            <w:r w:rsidRPr="00AD3E3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Pr="00AD3E3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 xml:space="preserve">-6x+3) </w:t>
            </w:r>
          </w:p>
          <w:p w:rsidR="00C8091C" w:rsidRPr="00AD3E35" w:rsidRDefault="00DA4026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Для этого 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>раскроем скобки и приведем в полученном многочлене подобные члены.</w:t>
            </w:r>
          </w:p>
          <w:p w:rsidR="00C8091C" w:rsidRPr="00AD3E35" w:rsidRDefault="00DA4026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П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 xml:space="preserve">равило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раскрытия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 xml:space="preserve"> скобок вы уже знаете?</w:t>
            </w:r>
          </w:p>
          <w:p w:rsidR="00C8091C" w:rsidRPr="00AD3E35" w:rsidRDefault="00DA4026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– Если перед скобками стоит знак “+”, то раскрывая </w:t>
            </w:r>
            <w:proofErr w:type="gramStart"/>
            <w:r w:rsidRPr="00AD3E35">
              <w:rPr>
                <w:rFonts w:ascii="Times New Roman" w:hAnsi="Times New Roman"/>
                <w:sz w:val="28"/>
                <w:szCs w:val="28"/>
              </w:rPr>
              <w:t>скобки</w:t>
            </w:r>
            <w:proofErr w:type="gramEnd"/>
            <w:r w:rsidRPr="00AD3E35">
              <w:rPr>
                <w:rFonts w:ascii="Times New Roman" w:hAnsi="Times New Roman"/>
                <w:sz w:val="28"/>
                <w:szCs w:val="28"/>
              </w:rPr>
              <w:t xml:space="preserve"> знаки слагаемы остаются без изменений.</w:t>
            </w:r>
          </w:p>
          <w:p w:rsidR="00DA4026" w:rsidRPr="00AD3E35" w:rsidRDefault="00C8091C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/>
                <w:bCs/>
                <w:sz w:val="28"/>
                <w:szCs w:val="28"/>
              </w:rPr>
              <w:t>2)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> Составим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 xml:space="preserve"> разность многочленов 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 xml:space="preserve"> (6</w:t>
            </w:r>
            <w:r w:rsidR="00DA4026" w:rsidRPr="00AD3E3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="00DA4026" w:rsidRPr="00AD3E3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2 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>+5x-9) , (4</w:t>
            </w:r>
            <w:r w:rsidR="00DA4026" w:rsidRPr="00AD3E35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х</w:t>
            </w:r>
            <w:r w:rsidR="00DA4026" w:rsidRPr="00AD3E3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2</w:t>
            </w:r>
            <w:r w:rsidR="00DA4026" w:rsidRPr="00AD3E35">
              <w:rPr>
                <w:rFonts w:ascii="Times New Roman" w:hAnsi="Times New Roman"/>
                <w:sz w:val="28"/>
                <w:szCs w:val="28"/>
              </w:rPr>
              <w:t xml:space="preserve">-6x+3) </w:t>
            </w:r>
          </w:p>
          <w:p w:rsidR="00C8091C" w:rsidRPr="00AD3E35" w:rsidRDefault="00DA4026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и пре</w:t>
            </w:r>
            <w:r w:rsidRPr="00AD3E35">
              <w:rPr>
                <w:rFonts w:ascii="Times New Roman" w:hAnsi="Times New Roman"/>
                <w:sz w:val="28"/>
                <w:szCs w:val="28"/>
              </w:rPr>
              <w:softHyphen/>
              <w:t>образуем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 xml:space="preserve"> ее в многочлен стандартного вида</w:t>
            </w:r>
            <w:proofErr w:type="gramStart"/>
            <w:r w:rsidR="00C8091C" w:rsidRPr="00AD3E35">
              <w:rPr>
                <w:rFonts w:ascii="Times New Roman" w:hAnsi="Times New Roman"/>
                <w:sz w:val="28"/>
                <w:szCs w:val="28"/>
              </w:rPr>
              <w:t>.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="00C8091C"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Учащиеся помогают с места.)</w:t>
            </w:r>
            <w:r w:rsidR="0027192A"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8091C" w:rsidRPr="00AD3E35">
              <w:rPr>
                <w:rFonts w:ascii="Times New Roman" w:hAnsi="Times New Roman"/>
                <w:sz w:val="28"/>
                <w:szCs w:val="28"/>
              </w:rPr>
              <w:t xml:space="preserve"> Каким правилом пользуемся?</w:t>
            </w:r>
          </w:p>
          <w:p w:rsidR="0027192A" w:rsidRPr="00AD3E35" w:rsidRDefault="0027192A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– Если перед скобками стоит знак “-”, то раскрывая скобки все знаки слагаемых меняем </w:t>
            </w:r>
            <w:proofErr w:type="gramStart"/>
            <w:r w:rsidRPr="00AD3E35">
              <w:rPr>
                <w:rFonts w:ascii="Times New Roman" w:hAnsi="Times New Roman"/>
                <w:sz w:val="28"/>
                <w:szCs w:val="28"/>
              </w:rPr>
              <w:t>на</w:t>
            </w:r>
            <w:proofErr w:type="gramEnd"/>
            <w:r w:rsidRPr="00AD3E35">
              <w:rPr>
                <w:rFonts w:ascii="Times New Roman" w:hAnsi="Times New Roman"/>
                <w:sz w:val="28"/>
                <w:szCs w:val="28"/>
              </w:rPr>
              <w:t xml:space="preserve"> противоположные.</w:t>
            </w:r>
          </w:p>
          <w:p w:rsidR="00C8091C" w:rsidRPr="00AD3E35" w:rsidRDefault="00C8091C" w:rsidP="00B1334C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AD3E35">
              <w:rPr>
                <w:rFonts w:ascii="Times New Roman" w:hAnsi="Times New Roman"/>
                <w:i/>
                <w:sz w:val="28"/>
                <w:szCs w:val="28"/>
              </w:rPr>
              <w:t>Предложить сделать вывод ученикам.</w:t>
            </w:r>
          </w:p>
          <w:p w:rsidR="0027192A" w:rsidRPr="00AD3E35" w:rsidRDefault="0027192A" w:rsidP="00B1334C">
            <w:pPr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Cs/>
                <w:sz w:val="28"/>
                <w:szCs w:val="28"/>
              </w:rPr>
              <w:t>При сложении и вычитании многочленов снова получается многочлен.</w:t>
            </w:r>
          </w:p>
          <w:p w:rsidR="0027192A" w:rsidRPr="00AD3E35" w:rsidRDefault="00FB5B26" w:rsidP="00FB5B26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</w:pPr>
            <w:r w:rsidRPr="00AD3E35">
              <w:rPr>
                <w:rStyle w:val="ac"/>
                <w:rFonts w:ascii="Times New Roman" w:hAnsi="Times New Roman"/>
                <w:b/>
                <w:i w:val="0"/>
                <w:sz w:val="24"/>
                <w:lang w:val="en-US"/>
              </w:rPr>
              <w:t>IV</w:t>
            </w:r>
            <w:r w:rsidRPr="00AD3E35">
              <w:rPr>
                <w:rStyle w:val="ac"/>
                <w:rFonts w:ascii="Times New Roman" w:hAnsi="Times New Roman"/>
                <w:b/>
                <w:i w:val="0"/>
                <w:sz w:val="24"/>
              </w:rPr>
              <w:t xml:space="preserve">. </w:t>
            </w:r>
            <w:r w:rsidR="0027192A" w:rsidRPr="00AD3E35">
              <w:rPr>
                <w:rFonts w:ascii="Times New Roman" w:hAnsi="Times New Roman"/>
                <w:b/>
                <w:i/>
                <w:sz w:val="28"/>
                <w:szCs w:val="28"/>
              </w:rPr>
              <w:t>Историческая справка.</w:t>
            </w:r>
            <w:r w:rsidR="00E344AE" w:rsidRPr="00AD3E35">
              <w:rPr>
                <w:rFonts w:ascii="Times New Roman" w:hAnsi="Times New Roman"/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  <w:p w:rsidR="00C8091C" w:rsidRPr="00AD3E35" w:rsidRDefault="00C8091C" w:rsidP="00B1334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Велика роль многочленов в математике. Многочлены являются довольно простыми функциями, которые легко дифференцировать и интегрировать. Теперь задумайтесь над таким фактом. Сложение, вычитание, умножение (умножение многочленов мы будем рассматривать несколько позже) всегда возможно, и результатом выполнения этих операций всегда будет многочлен. То есть, многочлены ведут себя как целые числа.</w:t>
            </w:r>
          </w:p>
          <w:p w:rsidR="00C8091C" w:rsidRPr="00AD3E35" w:rsidRDefault="00C8091C" w:rsidP="00B1334C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В области многочленов работали такие известные математики как  К.Ф.Гаусс – немецкий математик, Э.Безу – французский математик, П.Л.Чебышев.</w:t>
            </w:r>
          </w:p>
          <w:p w:rsidR="0027192A" w:rsidRPr="00AD3E35" w:rsidRDefault="006A0DB8" w:rsidP="006A0DB8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AD3E35">
              <w:rPr>
                <w:rStyle w:val="ac"/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AD3E3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 w:rsidRPr="00AD3E3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t>Физминутка</w:t>
            </w:r>
            <w:proofErr w:type="spellEnd"/>
            <w:r w:rsidRPr="00AD3E35">
              <w:rPr>
                <w:rStyle w:val="ac"/>
                <w:rFonts w:ascii="Times New Roman" w:hAnsi="Times New Roman"/>
                <w:b/>
                <w:sz w:val="28"/>
                <w:szCs w:val="28"/>
              </w:rPr>
              <w:t>.</w:t>
            </w:r>
          </w:p>
          <w:p w:rsidR="0027192A" w:rsidRPr="00AD3E35" w:rsidRDefault="0027192A" w:rsidP="006A0DB8">
            <w:pPr>
              <w:pStyle w:val="a5"/>
              <w:shd w:val="clear" w:color="auto" w:fill="FFFFFF"/>
              <w:spacing w:before="0" w:beforeAutospacing="0" w:after="107" w:afterAutospacing="0" w:line="230" w:lineRule="atLeast"/>
              <w:rPr>
                <w:sz w:val="28"/>
                <w:szCs w:val="28"/>
              </w:rPr>
            </w:pPr>
            <w:r w:rsidRPr="00AD3E35">
              <w:rPr>
                <w:sz w:val="28"/>
                <w:szCs w:val="28"/>
              </w:rPr>
              <w:t>Упражнения для снятия зрительного утомления</w:t>
            </w:r>
          </w:p>
          <w:p w:rsidR="0027192A" w:rsidRPr="00AD3E35" w:rsidRDefault="0027192A" w:rsidP="00B1334C">
            <w:pPr>
              <w:pStyle w:val="a5"/>
              <w:shd w:val="clear" w:color="auto" w:fill="FFFFFF"/>
              <w:spacing w:before="0" w:beforeAutospacing="0" w:after="107" w:afterAutospacing="0" w:line="230" w:lineRule="atLeast"/>
              <w:rPr>
                <w:sz w:val="28"/>
                <w:szCs w:val="28"/>
              </w:rPr>
            </w:pPr>
            <w:r w:rsidRPr="00AD3E35">
              <w:rPr>
                <w:sz w:val="28"/>
                <w:szCs w:val="28"/>
              </w:rPr>
              <w:lastRenderedPageBreak/>
              <w:t>1. Зажмурить глаза. Открыть глаза (5 раз).</w:t>
            </w:r>
          </w:p>
          <w:p w:rsidR="0027192A" w:rsidRPr="00AD3E35" w:rsidRDefault="0027192A" w:rsidP="00B1334C">
            <w:pPr>
              <w:pStyle w:val="a5"/>
              <w:shd w:val="clear" w:color="auto" w:fill="FFFFFF"/>
              <w:spacing w:before="0" w:beforeAutospacing="0" w:after="107" w:afterAutospacing="0" w:line="230" w:lineRule="atLeast"/>
              <w:rPr>
                <w:sz w:val="28"/>
                <w:szCs w:val="28"/>
              </w:rPr>
            </w:pPr>
            <w:r w:rsidRPr="00AD3E35">
              <w:rPr>
                <w:sz w:val="28"/>
                <w:szCs w:val="28"/>
              </w:rPr>
              <w:t>2. Круговые движения глазами. Головой не вращать (10 раз).</w:t>
            </w:r>
          </w:p>
          <w:p w:rsidR="0027192A" w:rsidRPr="00AD3E35" w:rsidRDefault="0027192A" w:rsidP="00B1334C">
            <w:pPr>
              <w:pStyle w:val="a5"/>
              <w:shd w:val="clear" w:color="auto" w:fill="FFFFFF"/>
              <w:spacing w:before="0" w:beforeAutospacing="0" w:after="107" w:afterAutospacing="0" w:line="230" w:lineRule="atLeast"/>
              <w:rPr>
                <w:sz w:val="28"/>
                <w:szCs w:val="28"/>
              </w:rPr>
            </w:pPr>
            <w:r w:rsidRPr="00AD3E35">
              <w:rPr>
                <w:sz w:val="28"/>
                <w:szCs w:val="28"/>
              </w:rPr>
              <w:t>3. Не поворачивая головы, отвести глаза как можно дальше влево. Не моргать. Посмотреть прямо. Несколько раз моргнуть. Закрыть глаза и отдохнуть. То же самое вправо (2-3 раза).</w:t>
            </w:r>
          </w:p>
          <w:p w:rsidR="0027192A" w:rsidRPr="00AD3E35" w:rsidRDefault="0027192A" w:rsidP="00B1334C">
            <w:pPr>
              <w:pStyle w:val="a5"/>
              <w:shd w:val="clear" w:color="auto" w:fill="FFFFFF"/>
              <w:spacing w:before="0" w:beforeAutospacing="0" w:after="107" w:afterAutospacing="0" w:line="230" w:lineRule="atLeast"/>
              <w:rPr>
                <w:sz w:val="28"/>
                <w:szCs w:val="28"/>
              </w:rPr>
            </w:pPr>
            <w:r w:rsidRPr="00AD3E35">
              <w:rPr>
                <w:sz w:val="28"/>
                <w:szCs w:val="28"/>
              </w:rPr>
              <w:t>4. Смотреть на какой-либо предмет, находящийся перед собой, и поворачивать голову вправо и влево, не отрывая взгляда от этого предмета (2-3 раза).</w:t>
            </w:r>
          </w:p>
          <w:p w:rsidR="0027192A" w:rsidRPr="00AD3E35" w:rsidRDefault="0027192A" w:rsidP="00B1334C">
            <w:pPr>
              <w:pStyle w:val="a5"/>
              <w:shd w:val="clear" w:color="auto" w:fill="FFFFFF"/>
              <w:spacing w:before="0" w:beforeAutospacing="0" w:after="107" w:afterAutospacing="0" w:line="230" w:lineRule="atLeast"/>
              <w:rPr>
                <w:sz w:val="28"/>
                <w:szCs w:val="28"/>
              </w:rPr>
            </w:pPr>
            <w:r w:rsidRPr="00AD3E35">
              <w:rPr>
                <w:sz w:val="28"/>
                <w:szCs w:val="28"/>
              </w:rPr>
              <w:t>5. Смотреть в окно вдаль в течение 1 минуты.</w:t>
            </w:r>
          </w:p>
          <w:p w:rsidR="0027192A" w:rsidRPr="00AD3E35" w:rsidRDefault="0027192A" w:rsidP="00B1334C">
            <w:pPr>
              <w:pStyle w:val="a5"/>
              <w:shd w:val="clear" w:color="auto" w:fill="FFFFFF"/>
              <w:spacing w:before="0" w:beforeAutospacing="0" w:after="107" w:afterAutospacing="0" w:line="230" w:lineRule="atLeast"/>
              <w:rPr>
                <w:sz w:val="28"/>
                <w:szCs w:val="28"/>
              </w:rPr>
            </w:pPr>
            <w:r w:rsidRPr="00AD3E35">
              <w:rPr>
                <w:sz w:val="28"/>
                <w:szCs w:val="28"/>
              </w:rPr>
              <w:t>6. Поморгать 10-15 с. Отдохнуть, закрыв глаза.</w:t>
            </w:r>
          </w:p>
          <w:p w:rsidR="00035460" w:rsidRPr="00AD3E35" w:rsidRDefault="00FB5B26" w:rsidP="00FB5B26">
            <w:pPr>
              <w:pStyle w:val="aa"/>
              <w:rPr>
                <w:rFonts w:ascii="Times New Roman" w:hAnsi="Times New Roman"/>
                <w:b/>
                <w:iCs/>
                <w:sz w:val="24"/>
              </w:rPr>
            </w:pPr>
            <w:r w:rsidRPr="00AD3E35">
              <w:rPr>
                <w:rStyle w:val="ac"/>
                <w:rFonts w:ascii="Times New Roman" w:hAnsi="Times New Roman"/>
                <w:b/>
                <w:sz w:val="24"/>
                <w:lang w:val="en-US"/>
              </w:rPr>
              <w:t>VI</w:t>
            </w:r>
            <w:r w:rsidRPr="00AD3E35">
              <w:rPr>
                <w:rStyle w:val="ac"/>
                <w:rFonts w:ascii="Times New Roman" w:hAnsi="Times New Roman"/>
                <w:b/>
                <w:sz w:val="24"/>
              </w:rPr>
              <w:t xml:space="preserve">. </w:t>
            </w:r>
            <w:r w:rsidR="00035460" w:rsidRPr="00AD3E3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Закрепление изученного материала.</w:t>
            </w:r>
            <w:r w:rsidR="006A0DB8" w:rsidRPr="00AD3E35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762BC1" w:rsidRPr="00AD3E35" w:rsidRDefault="00762BC1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sz w:val="28"/>
                <w:szCs w:val="28"/>
              </w:rPr>
            </w:pPr>
            <w:r w:rsidRPr="00AD3E35">
              <w:rPr>
                <w:b/>
                <w:bCs/>
                <w:sz w:val="28"/>
                <w:szCs w:val="28"/>
              </w:rPr>
              <w:t>Уровень</w:t>
            </w:r>
            <w:proofErr w:type="gramStart"/>
            <w:r w:rsidRPr="00AD3E35">
              <w:rPr>
                <w:b/>
                <w:bCs/>
                <w:sz w:val="28"/>
                <w:szCs w:val="28"/>
              </w:rPr>
              <w:t xml:space="preserve"> А</w:t>
            </w:r>
            <w:proofErr w:type="gramEnd"/>
          </w:p>
          <w:p w:rsidR="006460FC" w:rsidRPr="00AD3E35" w:rsidRDefault="00035460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sz w:val="28"/>
                <w:szCs w:val="28"/>
              </w:rPr>
            </w:pPr>
            <w:r w:rsidRPr="00AD3E35">
              <w:rPr>
                <w:b/>
                <w:bCs/>
                <w:sz w:val="28"/>
                <w:szCs w:val="28"/>
              </w:rPr>
              <w:t>1) </w:t>
            </w:r>
            <w:r w:rsidR="00E344AE" w:rsidRPr="00AD3E35">
              <w:rPr>
                <w:sz w:val="28"/>
                <w:szCs w:val="28"/>
              </w:rPr>
              <w:t>Работа по учебному пособию в группах</w:t>
            </w:r>
            <w:r w:rsidRPr="00AD3E35">
              <w:rPr>
                <w:sz w:val="28"/>
                <w:szCs w:val="28"/>
              </w:rPr>
              <w:t>.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3925"/>
              <w:gridCol w:w="3926"/>
            </w:tblGrid>
            <w:tr w:rsidR="006460FC" w:rsidRPr="00AD3E35" w:rsidTr="006460FC">
              <w:tc>
                <w:tcPr>
                  <w:tcW w:w="3925" w:type="dxa"/>
                </w:tcPr>
                <w:p w:rsidR="006460FC" w:rsidRPr="00AD3E35" w:rsidRDefault="006460FC" w:rsidP="00B1334C">
                  <w:pPr>
                    <w:pStyle w:val="a5"/>
                    <w:framePr w:hSpace="180" w:wrap="around" w:vAnchor="text" w:hAnchor="text" w:x="-459" w:y="1"/>
                    <w:shd w:val="clear" w:color="auto" w:fill="FFFFFF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 xml:space="preserve">1 группа № 12.1 (1,3)и 12.2 (1; 3) </w:t>
                  </w:r>
                </w:p>
              </w:tc>
              <w:tc>
                <w:tcPr>
                  <w:tcW w:w="3926" w:type="dxa"/>
                </w:tcPr>
                <w:p w:rsidR="006460FC" w:rsidRPr="00AD3E35" w:rsidRDefault="006460FC" w:rsidP="00B1334C">
                  <w:pPr>
                    <w:pStyle w:val="a5"/>
                    <w:framePr w:hSpace="180" w:wrap="around" w:vAnchor="text" w:hAnchor="text" w:x="-459" w:y="1"/>
                    <w:shd w:val="clear" w:color="auto" w:fill="FFFFFF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2 группа № 12.1 (2,4)и 12.2 (2; 4)</w:t>
                  </w:r>
                </w:p>
              </w:tc>
            </w:tr>
            <w:tr w:rsidR="00723649" w:rsidRPr="00AD3E35" w:rsidTr="006460FC">
              <w:tc>
                <w:tcPr>
                  <w:tcW w:w="3925" w:type="dxa"/>
                </w:tcPr>
                <w:p w:rsidR="00723649" w:rsidRPr="00AD3E35" w:rsidRDefault="00723649" w:rsidP="00B1334C">
                  <w:pPr>
                    <w:pStyle w:val="a5"/>
                    <w:framePr w:hSpace="180" w:wrap="around" w:vAnchor="text" w:hAnchor="text" w:x="-459" w:y="1"/>
                    <w:shd w:val="clear" w:color="auto" w:fill="FFFFFF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Найти сумму многочленов:</w:t>
                  </w:r>
                </w:p>
              </w:tc>
              <w:tc>
                <w:tcPr>
                  <w:tcW w:w="3926" w:type="dxa"/>
                </w:tcPr>
                <w:p w:rsidR="00723649" w:rsidRPr="00AD3E35" w:rsidRDefault="00723649" w:rsidP="00B1334C">
                  <w:pPr>
                    <w:pStyle w:val="a5"/>
                    <w:framePr w:hSpace="180" w:wrap="around" w:vAnchor="text" w:hAnchor="text" w:x="-459" w:y="1"/>
                    <w:shd w:val="clear" w:color="auto" w:fill="FFFFFF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Найти сумму многочленов:</w:t>
                  </w:r>
                </w:p>
              </w:tc>
            </w:tr>
            <w:tr w:rsidR="006460FC" w:rsidRPr="00AD3E35" w:rsidTr="006460FC">
              <w:tc>
                <w:tcPr>
                  <w:tcW w:w="3925" w:type="dxa"/>
                </w:tcPr>
                <w:p w:rsidR="006460FC" w:rsidRPr="00AD3E35" w:rsidRDefault="006460FC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Х</w:t>
                  </w:r>
                  <w:proofErr w:type="gramStart"/>
                  <w:r w:rsidRPr="00AD3E35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proofErr w:type="gramEnd"/>
                  <w:r w:rsidRPr="00AD3E35">
                    <w:rPr>
                      <w:sz w:val="28"/>
                      <w:szCs w:val="28"/>
                    </w:rPr>
                    <w:t xml:space="preserve"> + 5 и Х</w:t>
                  </w:r>
                  <w:r w:rsidRPr="00AD3E35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Pr="00AD3E35">
                    <w:rPr>
                      <w:sz w:val="28"/>
                      <w:szCs w:val="28"/>
                    </w:rPr>
                    <w:t xml:space="preserve">  – 4;                                            </w:t>
                  </w:r>
                </w:p>
              </w:tc>
              <w:tc>
                <w:tcPr>
                  <w:tcW w:w="3926" w:type="dxa"/>
                </w:tcPr>
                <w:p w:rsidR="006460FC" w:rsidRPr="00AD3E35" w:rsidRDefault="006460FC" w:rsidP="00B1334C">
                  <w:pPr>
                    <w:pStyle w:val="a5"/>
                    <w:framePr w:hSpace="180" w:wrap="around" w:vAnchor="text" w:hAnchor="text" w:x="-459" w:y="1"/>
                    <w:shd w:val="clear" w:color="auto" w:fill="FFFFFF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у – 2х и 4х + 6</w:t>
                  </w:r>
                  <w:r w:rsidR="00723649" w:rsidRPr="00AD3E35">
                    <w:rPr>
                      <w:sz w:val="28"/>
                      <w:szCs w:val="28"/>
                    </w:rPr>
                    <w:t xml:space="preserve">;  </w:t>
                  </w:r>
                </w:p>
              </w:tc>
            </w:tr>
            <w:tr w:rsidR="00723649" w:rsidRPr="00AD3E35" w:rsidTr="006460FC">
              <w:tc>
                <w:tcPr>
                  <w:tcW w:w="3925" w:type="dxa"/>
                </w:tcPr>
                <w:p w:rsidR="00723649" w:rsidRPr="00AD3E35" w:rsidRDefault="00723649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 xml:space="preserve">2ав – 1 и </w:t>
                  </w:r>
                  <w:proofErr w:type="spellStart"/>
                  <w:r w:rsidRPr="00AD3E35">
                    <w:rPr>
                      <w:sz w:val="28"/>
                      <w:szCs w:val="28"/>
                    </w:rPr>
                    <w:t>ав</w:t>
                  </w:r>
                  <w:proofErr w:type="spellEnd"/>
                  <w:r w:rsidRPr="00AD3E35">
                    <w:rPr>
                      <w:sz w:val="28"/>
                      <w:szCs w:val="28"/>
                    </w:rPr>
                    <w:t xml:space="preserve"> +10;                                               </w:t>
                  </w:r>
                </w:p>
              </w:tc>
              <w:tc>
                <w:tcPr>
                  <w:tcW w:w="3926" w:type="dxa"/>
                </w:tcPr>
                <w:p w:rsidR="00723649" w:rsidRPr="00AD3E35" w:rsidRDefault="00723649" w:rsidP="00B1334C">
                  <w:pPr>
                    <w:pStyle w:val="a5"/>
                    <w:framePr w:hSpace="180" w:wrap="around" w:vAnchor="text" w:hAnchor="text" w:x="-459" w:y="1"/>
                    <w:shd w:val="clear" w:color="auto" w:fill="FFFFFF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1,8а</w:t>
                  </w:r>
                  <w:proofErr w:type="gramStart"/>
                  <w:r w:rsidRPr="00AD3E35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proofErr w:type="gramEnd"/>
                  <w:r w:rsidRPr="00AD3E35">
                    <w:rPr>
                      <w:sz w:val="28"/>
                      <w:szCs w:val="28"/>
                    </w:rPr>
                    <w:t xml:space="preserve"> – у</w:t>
                  </w:r>
                  <w:r w:rsidRPr="00AD3E35">
                    <w:rPr>
                      <w:sz w:val="28"/>
                      <w:szCs w:val="28"/>
                      <w:vertAlign w:val="superscript"/>
                    </w:rPr>
                    <w:t>3</w:t>
                  </w:r>
                  <w:r w:rsidRPr="00AD3E35">
                    <w:rPr>
                      <w:sz w:val="28"/>
                      <w:szCs w:val="28"/>
                    </w:rPr>
                    <w:t xml:space="preserve"> и 22 а</w:t>
                  </w:r>
                  <w:r w:rsidRPr="00AD3E35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Pr="00AD3E35">
                    <w:rPr>
                      <w:sz w:val="28"/>
                      <w:szCs w:val="28"/>
                    </w:rPr>
                    <w:t xml:space="preserve"> + 2у</w:t>
                  </w:r>
                  <w:r w:rsidRPr="00AD3E35">
                    <w:rPr>
                      <w:sz w:val="28"/>
                      <w:szCs w:val="28"/>
                      <w:vertAlign w:val="superscript"/>
                    </w:rPr>
                    <w:t>3</w:t>
                  </w:r>
                  <w:r w:rsidRPr="00AD3E35">
                    <w:rPr>
                      <w:sz w:val="28"/>
                      <w:szCs w:val="28"/>
                    </w:rPr>
                    <w:t xml:space="preserve">;  </w:t>
                  </w:r>
                </w:p>
              </w:tc>
            </w:tr>
            <w:tr w:rsidR="006460FC" w:rsidRPr="00AD3E35" w:rsidTr="006460FC">
              <w:tc>
                <w:tcPr>
                  <w:tcW w:w="3925" w:type="dxa"/>
                </w:tcPr>
                <w:p w:rsidR="006460FC" w:rsidRPr="00AD3E35" w:rsidRDefault="00723649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Найти разность многочленов:</w:t>
                  </w:r>
                </w:p>
              </w:tc>
              <w:tc>
                <w:tcPr>
                  <w:tcW w:w="3926" w:type="dxa"/>
                </w:tcPr>
                <w:p w:rsidR="006460FC" w:rsidRPr="00AD3E35" w:rsidRDefault="00723649" w:rsidP="00B1334C">
                  <w:pPr>
                    <w:pStyle w:val="a5"/>
                    <w:framePr w:hSpace="180" w:wrap="around" w:vAnchor="text" w:hAnchor="text" w:x="-459" w:y="1"/>
                    <w:shd w:val="clear" w:color="auto" w:fill="FFFFFF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Найти разность многочленов:</w:t>
                  </w:r>
                </w:p>
              </w:tc>
            </w:tr>
            <w:tr w:rsidR="006460FC" w:rsidRPr="00AD3E35" w:rsidTr="006460FC">
              <w:tc>
                <w:tcPr>
                  <w:tcW w:w="3925" w:type="dxa"/>
                </w:tcPr>
                <w:p w:rsidR="006460FC" w:rsidRPr="00AD3E35" w:rsidRDefault="00723649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20 + а</w:t>
                  </w:r>
                  <w:r w:rsidRPr="00AD3E35">
                    <w:rPr>
                      <w:sz w:val="28"/>
                      <w:szCs w:val="28"/>
                      <w:vertAlign w:val="superscript"/>
                    </w:rPr>
                    <w:t>3</w:t>
                  </w:r>
                  <w:r w:rsidRPr="00AD3E35">
                    <w:rPr>
                      <w:sz w:val="28"/>
                      <w:szCs w:val="28"/>
                    </w:rPr>
                    <w:t xml:space="preserve"> и -90 а</w:t>
                  </w:r>
                  <w:r w:rsidRPr="00AD3E35">
                    <w:rPr>
                      <w:sz w:val="28"/>
                      <w:szCs w:val="28"/>
                      <w:vertAlign w:val="superscript"/>
                    </w:rPr>
                    <w:t>3</w:t>
                  </w:r>
                  <w:r w:rsidRPr="00AD3E35">
                    <w:rPr>
                      <w:sz w:val="28"/>
                      <w:szCs w:val="28"/>
                    </w:rPr>
                    <w:t xml:space="preserve"> + 21;                                         </w:t>
                  </w:r>
                </w:p>
              </w:tc>
              <w:tc>
                <w:tcPr>
                  <w:tcW w:w="3926" w:type="dxa"/>
                </w:tcPr>
                <w:p w:rsidR="006460FC" w:rsidRPr="00AD3E35" w:rsidRDefault="00723649" w:rsidP="00B1334C">
                  <w:pPr>
                    <w:pStyle w:val="a5"/>
                    <w:framePr w:hSpace="180" w:wrap="around" w:vAnchor="text" w:hAnchor="text" w:x="-459" w:y="1"/>
                    <w:shd w:val="clear" w:color="auto" w:fill="FFFFFF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4в – с</w:t>
                  </w:r>
                  <w:proofErr w:type="gramStart"/>
                  <w:r w:rsidRPr="00AD3E35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proofErr w:type="gramEnd"/>
                  <w:r w:rsidRPr="00AD3E35">
                    <w:rPr>
                      <w:sz w:val="28"/>
                      <w:szCs w:val="28"/>
                    </w:rPr>
                    <w:t xml:space="preserve"> и -17в +8с</w:t>
                  </w:r>
                  <w:r w:rsidRPr="00AD3E35">
                    <w:rPr>
                      <w:sz w:val="28"/>
                      <w:szCs w:val="28"/>
                      <w:vertAlign w:val="superscript"/>
                    </w:rPr>
                    <w:t>2</w:t>
                  </w:r>
                  <w:r w:rsidRPr="00AD3E35">
                    <w:rPr>
                      <w:sz w:val="28"/>
                      <w:szCs w:val="28"/>
                    </w:rPr>
                    <w:t xml:space="preserve">;  </w:t>
                  </w:r>
                </w:p>
              </w:tc>
            </w:tr>
            <w:tr w:rsidR="006460FC" w:rsidRPr="00AD3E35" w:rsidTr="006460FC">
              <w:tc>
                <w:tcPr>
                  <w:tcW w:w="3925" w:type="dxa"/>
                </w:tcPr>
                <w:p w:rsidR="006460FC" w:rsidRPr="00AD3E35" w:rsidRDefault="00723649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 xml:space="preserve">77 – </w:t>
                  </w:r>
                  <w:proofErr w:type="spellStart"/>
                  <w:r w:rsidRPr="00AD3E35">
                    <w:rPr>
                      <w:sz w:val="28"/>
                      <w:szCs w:val="28"/>
                      <w:lang w:val="en-US"/>
                    </w:rPr>
                    <w:t>mn</w:t>
                  </w:r>
                  <w:proofErr w:type="spellEnd"/>
                  <w:r w:rsidRPr="00AD3E35">
                    <w:rPr>
                      <w:sz w:val="28"/>
                      <w:szCs w:val="28"/>
                    </w:rPr>
                    <w:t xml:space="preserve"> и -30</w:t>
                  </w:r>
                  <w:proofErr w:type="spellStart"/>
                  <w:r w:rsidRPr="00AD3E35">
                    <w:rPr>
                      <w:sz w:val="28"/>
                      <w:szCs w:val="28"/>
                      <w:lang w:val="en-US"/>
                    </w:rPr>
                    <w:t>mn</w:t>
                  </w:r>
                  <w:proofErr w:type="spellEnd"/>
                  <w:r w:rsidRPr="00AD3E35">
                    <w:rPr>
                      <w:sz w:val="28"/>
                      <w:szCs w:val="28"/>
                    </w:rPr>
                    <w:t xml:space="preserve"> + 8;                                         </w:t>
                  </w:r>
                </w:p>
              </w:tc>
              <w:tc>
                <w:tcPr>
                  <w:tcW w:w="3926" w:type="dxa"/>
                </w:tcPr>
                <w:p w:rsidR="006460FC" w:rsidRPr="00AD3E35" w:rsidRDefault="00723649" w:rsidP="00B1334C">
                  <w:pPr>
                    <w:pStyle w:val="a5"/>
                    <w:framePr w:hSpace="180" w:wrap="around" w:vAnchor="text" w:hAnchor="text" w:x="-459" w:y="1"/>
                    <w:shd w:val="clear" w:color="auto" w:fill="FFFFFF"/>
                    <w:spacing w:before="0" w:beforeAutospacing="0" w:after="125" w:afterAutospacing="0"/>
                    <w:suppressOverlap/>
                    <w:rPr>
                      <w:sz w:val="28"/>
                      <w:szCs w:val="28"/>
                    </w:rPr>
                  </w:pPr>
                  <w:r w:rsidRPr="00AD3E35">
                    <w:rPr>
                      <w:sz w:val="28"/>
                      <w:szCs w:val="28"/>
                    </w:rPr>
                    <w:t>4,9</w:t>
                  </w:r>
                  <w:proofErr w:type="spellStart"/>
                  <w:r w:rsidRPr="00AD3E35">
                    <w:rPr>
                      <w:sz w:val="28"/>
                      <w:szCs w:val="28"/>
                      <w:lang w:val="en-US"/>
                    </w:rPr>
                    <w:t>kt</w:t>
                  </w:r>
                  <w:proofErr w:type="spellEnd"/>
                  <w:r w:rsidRPr="00AD3E35">
                    <w:rPr>
                      <w:sz w:val="28"/>
                      <w:szCs w:val="28"/>
                    </w:rPr>
                    <w:t xml:space="preserve"> -3</w:t>
                  </w:r>
                  <w:r w:rsidRPr="00AD3E35">
                    <w:rPr>
                      <w:sz w:val="28"/>
                      <w:szCs w:val="28"/>
                      <w:lang w:val="en-US"/>
                    </w:rPr>
                    <w:t>z</w:t>
                  </w:r>
                  <w:r w:rsidRPr="00AD3E35">
                    <w:rPr>
                      <w:sz w:val="28"/>
                      <w:szCs w:val="28"/>
                    </w:rPr>
                    <w:t xml:space="preserve"> </w:t>
                  </w:r>
                  <w:r w:rsidRPr="00AD3E35">
                    <w:rPr>
                      <w:sz w:val="28"/>
                      <w:szCs w:val="28"/>
                      <w:lang w:val="en-US"/>
                    </w:rPr>
                    <w:t>b</w:t>
                  </w:r>
                  <w:r w:rsidRPr="00AD3E35">
                    <w:rPr>
                      <w:sz w:val="28"/>
                      <w:szCs w:val="28"/>
                    </w:rPr>
                    <w:t xml:space="preserve"> </w:t>
                  </w:r>
                  <w:r w:rsidRPr="00AD3E35">
                    <w:rPr>
                      <w:sz w:val="28"/>
                      <w:szCs w:val="28"/>
                      <w:lang w:val="en-US"/>
                    </w:rPr>
                    <w:t>b</w:t>
                  </w:r>
                  <w:r w:rsidRPr="00AD3E35">
                    <w:rPr>
                      <w:sz w:val="28"/>
                      <w:szCs w:val="28"/>
                    </w:rPr>
                    <w:t xml:space="preserve"> -8,3</w:t>
                  </w:r>
                  <w:proofErr w:type="spellStart"/>
                  <w:r w:rsidRPr="00AD3E35">
                    <w:rPr>
                      <w:sz w:val="28"/>
                      <w:szCs w:val="28"/>
                      <w:lang w:val="en-US"/>
                    </w:rPr>
                    <w:t>kt</w:t>
                  </w:r>
                  <w:proofErr w:type="spellEnd"/>
                  <w:r w:rsidRPr="00AD3E35">
                    <w:rPr>
                      <w:sz w:val="28"/>
                      <w:szCs w:val="28"/>
                    </w:rPr>
                    <w:t xml:space="preserve"> + 5,2 </w:t>
                  </w:r>
                  <w:r w:rsidRPr="00AD3E35">
                    <w:rPr>
                      <w:sz w:val="28"/>
                      <w:szCs w:val="28"/>
                      <w:lang w:val="en-US"/>
                    </w:rPr>
                    <w:t>z</w:t>
                  </w:r>
                  <w:r w:rsidRPr="00AD3E35">
                    <w:rPr>
                      <w:sz w:val="28"/>
                      <w:szCs w:val="28"/>
                    </w:rPr>
                    <w:t xml:space="preserve">;  </w:t>
                  </w:r>
                </w:p>
              </w:tc>
            </w:tr>
          </w:tbl>
          <w:p w:rsidR="00C22F19" w:rsidRPr="00AD3E35" w:rsidRDefault="00E344AE" w:rsidP="00B13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2F19" w:rsidRPr="00AD3E35">
              <w:rPr>
                <w:rFonts w:ascii="Times New Roman" w:hAnsi="Times New Roman"/>
                <w:b/>
                <w:sz w:val="28"/>
                <w:szCs w:val="28"/>
              </w:rPr>
              <w:t>Оценивание</w:t>
            </w:r>
            <w:r w:rsidR="00C22F19" w:rsidRPr="00AD3E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E344AE" w:rsidRPr="00AD3E35" w:rsidRDefault="00723649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sz w:val="28"/>
                <w:szCs w:val="28"/>
              </w:rPr>
            </w:pPr>
            <w:r w:rsidRPr="00AD3E35">
              <w:rPr>
                <w:sz w:val="28"/>
                <w:szCs w:val="28"/>
              </w:rPr>
              <w:t xml:space="preserve">Взаимопроверка </w:t>
            </w:r>
          </w:p>
          <w:p w:rsidR="006460FC" w:rsidRPr="00AD3E35" w:rsidRDefault="006460FC" w:rsidP="00B133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Дескрипторы: </w:t>
            </w:r>
          </w:p>
          <w:p w:rsidR="006460FC" w:rsidRPr="00AD3E35" w:rsidRDefault="00860E24" w:rsidP="00B133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1. </w:t>
            </w:r>
            <w:proofErr w:type="gramStart"/>
            <w:r w:rsidR="006460FC" w:rsidRPr="00AD3E35">
              <w:rPr>
                <w:rFonts w:ascii="Times New Roman" w:hAnsi="Times New Roman"/>
                <w:sz w:val="28"/>
                <w:szCs w:val="28"/>
              </w:rPr>
              <w:t>Учащиеся</w:t>
            </w:r>
            <w:proofErr w:type="gramEnd"/>
            <w:r w:rsidR="006460FC" w:rsidRPr="00AD3E35">
              <w:rPr>
                <w:rFonts w:ascii="Times New Roman" w:hAnsi="Times New Roman"/>
                <w:sz w:val="28"/>
                <w:szCs w:val="28"/>
              </w:rPr>
              <w:t xml:space="preserve"> верно </w:t>
            </w:r>
            <w:r w:rsidR="00723649" w:rsidRPr="00AD3E35">
              <w:rPr>
                <w:rFonts w:ascii="Times New Roman" w:hAnsi="Times New Roman"/>
                <w:sz w:val="28"/>
                <w:szCs w:val="28"/>
              </w:rPr>
              <w:t xml:space="preserve">составляют сумму и разность </w:t>
            </w:r>
            <w:r w:rsidR="006460FC"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3649" w:rsidRPr="00AD3E35">
              <w:rPr>
                <w:rFonts w:ascii="Times New Roman" w:hAnsi="Times New Roman"/>
                <w:sz w:val="28"/>
                <w:szCs w:val="28"/>
              </w:rPr>
              <w:t>многочленов</w:t>
            </w:r>
          </w:p>
          <w:p w:rsidR="00723649" w:rsidRPr="00AD3E35" w:rsidRDefault="00860E24" w:rsidP="00B133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proofErr w:type="gramStart"/>
            <w:r w:rsidR="00723649" w:rsidRPr="00AD3E35">
              <w:rPr>
                <w:rFonts w:ascii="Times New Roman" w:hAnsi="Times New Roman"/>
                <w:sz w:val="28"/>
                <w:szCs w:val="28"/>
              </w:rPr>
              <w:t>Учащиеся</w:t>
            </w:r>
            <w:proofErr w:type="gramEnd"/>
            <w:r w:rsidR="00723649" w:rsidRPr="00AD3E35">
              <w:rPr>
                <w:rFonts w:ascii="Times New Roman" w:hAnsi="Times New Roman"/>
                <w:sz w:val="28"/>
                <w:szCs w:val="28"/>
              </w:rPr>
              <w:t xml:space="preserve"> верно раскрывают скобки;</w:t>
            </w:r>
          </w:p>
          <w:p w:rsidR="006460FC" w:rsidRPr="00AD3E35" w:rsidRDefault="00723649" w:rsidP="001A77C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3</w:t>
            </w:r>
            <w:r w:rsidR="006460FC" w:rsidRPr="00AD3E35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="006460FC" w:rsidRPr="00AD3E35">
              <w:rPr>
                <w:rFonts w:ascii="Times New Roman" w:hAnsi="Times New Roman"/>
                <w:sz w:val="28"/>
                <w:szCs w:val="28"/>
              </w:rPr>
              <w:t>Учащиеся</w:t>
            </w:r>
            <w:proofErr w:type="gramEnd"/>
            <w:r w:rsidR="006460FC" w:rsidRPr="00AD3E35">
              <w:rPr>
                <w:rFonts w:ascii="Times New Roman" w:hAnsi="Times New Roman"/>
                <w:sz w:val="28"/>
                <w:szCs w:val="28"/>
              </w:rPr>
              <w:t xml:space="preserve"> верно приводят подобные одночлены;</w:t>
            </w:r>
          </w:p>
          <w:p w:rsidR="00FB5B26" w:rsidRPr="00AD3E35" w:rsidRDefault="006460FC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bCs/>
                <w:sz w:val="28"/>
                <w:szCs w:val="28"/>
              </w:rPr>
            </w:pPr>
            <w:r w:rsidRPr="00AD3E35">
              <w:rPr>
                <w:bCs/>
                <w:sz w:val="28"/>
                <w:szCs w:val="28"/>
              </w:rPr>
              <w:t>2) При каком значении переменной равно нулю значение выражения:</w:t>
            </w:r>
            <w:r w:rsidR="00762BC1" w:rsidRPr="00AD3E35">
              <w:rPr>
                <w:bCs/>
                <w:sz w:val="28"/>
                <w:szCs w:val="28"/>
              </w:rPr>
              <w:t xml:space="preserve"> </w:t>
            </w:r>
          </w:p>
          <w:p w:rsidR="006460FC" w:rsidRPr="00AD3E35" w:rsidRDefault="00762BC1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bCs/>
                <w:sz w:val="28"/>
                <w:szCs w:val="28"/>
              </w:rPr>
            </w:pPr>
            <w:r w:rsidRPr="00AD3E35">
              <w:rPr>
                <w:bCs/>
                <w:sz w:val="28"/>
                <w:szCs w:val="28"/>
              </w:rPr>
              <w:t>работа у доски (2 ученика)</w:t>
            </w:r>
          </w:p>
          <w:p w:rsidR="006460FC" w:rsidRPr="00AD3E35" w:rsidRDefault="00FD6764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bCs/>
                <w:sz w:val="28"/>
                <w:szCs w:val="28"/>
              </w:rPr>
            </w:pPr>
            <w:r w:rsidRPr="00AD3E35">
              <w:rPr>
                <w:bCs/>
                <w:sz w:val="28"/>
                <w:szCs w:val="28"/>
              </w:rPr>
              <w:t>1) (90- 24,1а) – (</w:t>
            </w:r>
            <w:proofErr w:type="gramStart"/>
            <w:r w:rsidR="00762BC1" w:rsidRPr="00AD3E35">
              <w:rPr>
                <w:bCs/>
                <w:sz w:val="28"/>
                <w:szCs w:val="28"/>
              </w:rPr>
              <w:t>15,9</w:t>
            </w:r>
            <w:proofErr w:type="gramEnd"/>
            <w:r w:rsidR="00762BC1" w:rsidRPr="00AD3E35">
              <w:rPr>
                <w:bCs/>
                <w:sz w:val="28"/>
                <w:szCs w:val="28"/>
              </w:rPr>
              <w:t>а + 86</w:t>
            </w:r>
            <w:r w:rsidRPr="00AD3E35">
              <w:rPr>
                <w:bCs/>
                <w:sz w:val="28"/>
                <w:szCs w:val="28"/>
              </w:rPr>
              <w:t>)</w:t>
            </w:r>
          </w:p>
          <w:p w:rsidR="00762BC1" w:rsidRPr="00AD3E35" w:rsidRDefault="00762BC1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bCs/>
                <w:sz w:val="28"/>
                <w:szCs w:val="28"/>
              </w:rPr>
            </w:pPr>
            <w:r w:rsidRPr="00AD3E35">
              <w:rPr>
                <w:bCs/>
                <w:sz w:val="28"/>
                <w:szCs w:val="28"/>
              </w:rPr>
              <w:t>2)(4,5 – 0,23а) + (-2,9 + 0,13а)</w:t>
            </w:r>
          </w:p>
          <w:p w:rsidR="00C22F19" w:rsidRPr="00AD3E35" w:rsidRDefault="00C22F19" w:rsidP="00B13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/>
                <w:sz w:val="28"/>
                <w:szCs w:val="28"/>
              </w:rPr>
              <w:t>Оценивание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321FA" w:rsidRPr="00AD3E35" w:rsidRDefault="00C321FA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bCs/>
                <w:sz w:val="28"/>
                <w:szCs w:val="28"/>
              </w:rPr>
            </w:pPr>
            <w:r w:rsidRPr="00AD3E35">
              <w:rPr>
                <w:bCs/>
                <w:sz w:val="28"/>
                <w:szCs w:val="28"/>
              </w:rPr>
              <w:t>Оценивание в виде похвалы</w:t>
            </w:r>
          </w:p>
          <w:p w:rsidR="00762BC1" w:rsidRPr="00AD3E35" w:rsidRDefault="00762BC1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sz w:val="28"/>
                <w:szCs w:val="28"/>
              </w:rPr>
            </w:pPr>
            <w:r w:rsidRPr="00AD3E35">
              <w:rPr>
                <w:b/>
                <w:bCs/>
                <w:sz w:val="28"/>
                <w:szCs w:val="28"/>
              </w:rPr>
              <w:t>Уровень</w:t>
            </w:r>
            <w:proofErr w:type="gramStart"/>
            <w:r w:rsidRPr="00AD3E35">
              <w:rPr>
                <w:b/>
                <w:bCs/>
                <w:sz w:val="28"/>
                <w:szCs w:val="28"/>
              </w:rPr>
              <w:t xml:space="preserve"> В</w:t>
            </w:r>
            <w:proofErr w:type="gramEnd"/>
          </w:p>
          <w:p w:rsidR="00762BC1" w:rsidRPr="00AD3E35" w:rsidRDefault="00762BC1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b/>
                <w:bCs/>
                <w:sz w:val="28"/>
                <w:szCs w:val="28"/>
              </w:rPr>
            </w:pPr>
            <w:r w:rsidRPr="00AD3E35">
              <w:rPr>
                <w:b/>
                <w:bCs/>
                <w:sz w:val="28"/>
                <w:szCs w:val="28"/>
              </w:rPr>
              <w:lastRenderedPageBreak/>
              <w:t>3)Доказать тождество:</w:t>
            </w:r>
          </w:p>
          <w:p w:rsidR="00762BC1" w:rsidRPr="00AD3E35" w:rsidRDefault="00773477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bCs/>
                <w:sz w:val="28"/>
                <w:szCs w:val="28"/>
              </w:rPr>
            </w:pPr>
            <w:r w:rsidRPr="00AD3E35">
              <w:rPr>
                <w:bCs/>
                <w:sz w:val="28"/>
                <w:szCs w:val="28"/>
              </w:rPr>
              <w:t>1) (11а + 12в) – (20а – 34в) + (10а-45в)= а +в</w:t>
            </w:r>
          </w:p>
          <w:p w:rsidR="00860E24" w:rsidRPr="00AD3E35" w:rsidRDefault="00773477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bCs/>
                <w:sz w:val="28"/>
                <w:szCs w:val="28"/>
              </w:rPr>
            </w:pPr>
            <w:r w:rsidRPr="00AD3E35">
              <w:rPr>
                <w:bCs/>
                <w:sz w:val="28"/>
                <w:szCs w:val="28"/>
              </w:rPr>
              <w:t xml:space="preserve">2) (22,4х + 31,3у) + (4,9у – 30х) – (35,2у – 6,6х) </w:t>
            </w:r>
            <w:proofErr w:type="spellStart"/>
            <w:r w:rsidRPr="00AD3E35">
              <w:rPr>
                <w:bCs/>
                <w:sz w:val="28"/>
                <w:szCs w:val="28"/>
              </w:rPr>
              <w:t>=у</w:t>
            </w:r>
            <w:proofErr w:type="spellEnd"/>
            <w:r w:rsidRPr="00AD3E35">
              <w:rPr>
                <w:bCs/>
                <w:sz w:val="28"/>
                <w:szCs w:val="28"/>
              </w:rPr>
              <w:t xml:space="preserve"> – </w:t>
            </w:r>
            <w:proofErr w:type="spellStart"/>
            <w:r w:rsidRPr="00AD3E35">
              <w:rPr>
                <w:bCs/>
                <w:sz w:val="28"/>
                <w:szCs w:val="28"/>
              </w:rPr>
              <w:t>х</w:t>
            </w:r>
            <w:proofErr w:type="spellEnd"/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3925"/>
              <w:gridCol w:w="3926"/>
            </w:tblGrid>
            <w:tr w:rsidR="00860E24" w:rsidRPr="00AD3E35" w:rsidTr="00860E24">
              <w:tc>
                <w:tcPr>
                  <w:tcW w:w="3925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AD3E35">
                    <w:rPr>
                      <w:bCs/>
                      <w:sz w:val="28"/>
                      <w:szCs w:val="28"/>
                    </w:rPr>
                    <w:t>(11а + 12в) – (20а – 34в) + (10а-45в)= а +в</w:t>
                  </w:r>
                </w:p>
              </w:tc>
              <w:tc>
                <w:tcPr>
                  <w:tcW w:w="3926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AD3E35">
                    <w:rPr>
                      <w:bCs/>
                      <w:sz w:val="28"/>
                      <w:szCs w:val="28"/>
                    </w:rPr>
                    <w:t xml:space="preserve">(22,4х + 31,3у) + (4,9у – 30х) – (35,2у – 6,6х) </w:t>
                  </w:r>
                  <w:proofErr w:type="spellStart"/>
                  <w:r w:rsidRPr="00AD3E35">
                    <w:rPr>
                      <w:bCs/>
                      <w:sz w:val="28"/>
                      <w:szCs w:val="28"/>
                    </w:rPr>
                    <w:t>=у</w:t>
                  </w:r>
                  <w:proofErr w:type="spellEnd"/>
                  <w:r w:rsidRPr="00AD3E35">
                    <w:rPr>
                      <w:bCs/>
                      <w:sz w:val="28"/>
                      <w:szCs w:val="28"/>
                    </w:rPr>
                    <w:t xml:space="preserve"> – </w:t>
                  </w:r>
                  <w:proofErr w:type="spellStart"/>
                  <w:r w:rsidRPr="00AD3E35">
                    <w:rPr>
                      <w:bCs/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  <w:tr w:rsidR="00860E24" w:rsidRPr="00AD3E35" w:rsidTr="00860E24">
              <w:tc>
                <w:tcPr>
                  <w:tcW w:w="3925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AD3E35">
                    <w:rPr>
                      <w:bCs/>
                      <w:sz w:val="28"/>
                      <w:szCs w:val="28"/>
                    </w:rPr>
                    <w:t xml:space="preserve">11а + 12в – 20а +34в + </w:t>
                  </w:r>
                  <w:proofErr w:type="gramStart"/>
                  <w:r w:rsidRPr="00AD3E35">
                    <w:rPr>
                      <w:bCs/>
                      <w:sz w:val="28"/>
                      <w:szCs w:val="28"/>
                    </w:rPr>
                    <w:t>10а-45в</w:t>
                  </w:r>
                  <w:proofErr w:type="gramEnd"/>
                  <w:r w:rsidRPr="00AD3E35">
                    <w:rPr>
                      <w:bCs/>
                      <w:sz w:val="28"/>
                      <w:szCs w:val="28"/>
                    </w:rPr>
                    <w:t>= а +в</w:t>
                  </w:r>
                </w:p>
              </w:tc>
              <w:tc>
                <w:tcPr>
                  <w:tcW w:w="3926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AD3E35">
                    <w:rPr>
                      <w:bCs/>
                      <w:sz w:val="28"/>
                      <w:szCs w:val="28"/>
                    </w:rPr>
                    <w:t xml:space="preserve">22,4х + 31,3у + 4,9у – 30х – 35,2у + 6,6х </w:t>
                  </w:r>
                  <w:proofErr w:type="spellStart"/>
                  <w:r w:rsidRPr="00AD3E35">
                    <w:rPr>
                      <w:bCs/>
                      <w:sz w:val="28"/>
                      <w:szCs w:val="28"/>
                    </w:rPr>
                    <w:t>=</w:t>
                  </w:r>
                  <w:proofErr w:type="gramStart"/>
                  <w:r w:rsidRPr="00AD3E35">
                    <w:rPr>
                      <w:bCs/>
                      <w:sz w:val="28"/>
                      <w:szCs w:val="28"/>
                    </w:rPr>
                    <w:t>у-х</w:t>
                  </w:r>
                  <w:proofErr w:type="spellEnd"/>
                  <w:proofErr w:type="gramEnd"/>
                </w:p>
              </w:tc>
            </w:tr>
            <w:tr w:rsidR="00860E24" w:rsidRPr="00AD3E35" w:rsidTr="00860E24">
              <w:tc>
                <w:tcPr>
                  <w:tcW w:w="3925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AD3E35">
                    <w:rPr>
                      <w:bCs/>
                      <w:sz w:val="28"/>
                      <w:szCs w:val="28"/>
                    </w:rPr>
                    <w:t>а +в = а +в</w:t>
                  </w:r>
                </w:p>
              </w:tc>
              <w:tc>
                <w:tcPr>
                  <w:tcW w:w="3926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AD3E35">
                    <w:rPr>
                      <w:bCs/>
                      <w:sz w:val="28"/>
                      <w:szCs w:val="28"/>
                    </w:rPr>
                    <w:t xml:space="preserve">у – </w:t>
                  </w:r>
                  <w:proofErr w:type="spellStart"/>
                  <w:r w:rsidRPr="00AD3E35">
                    <w:rPr>
                      <w:bCs/>
                      <w:sz w:val="28"/>
                      <w:szCs w:val="28"/>
                    </w:rPr>
                    <w:t>х</w:t>
                  </w:r>
                  <w:proofErr w:type="spellEnd"/>
                  <w:r w:rsidRPr="00AD3E35">
                    <w:rPr>
                      <w:bCs/>
                      <w:sz w:val="28"/>
                      <w:szCs w:val="28"/>
                    </w:rPr>
                    <w:t xml:space="preserve"> = у – </w:t>
                  </w:r>
                  <w:proofErr w:type="spellStart"/>
                  <w:r w:rsidRPr="00AD3E35">
                    <w:rPr>
                      <w:bCs/>
                      <w:sz w:val="28"/>
                      <w:szCs w:val="28"/>
                    </w:rPr>
                    <w:t>х</w:t>
                  </w:r>
                  <w:proofErr w:type="spellEnd"/>
                </w:p>
              </w:tc>
            </w:tr>
          </w:tbl>
          <w:p w:rsidR="00C22F19" w:rsidRPr="00AD3E35" w:rsidRDefault="00C22F19" w:rsidP="00B13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/>
                <w:sz w:val="28"/>
                <w:szCs w:val="28"/>
              </w:rPr>
              <w:t>Оценивание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1A77CB" w:rsidRPr="00AD3E35" w:rsidRDefault="00C321FA" w:rsidP="001A77C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Учащиеся осуществляют </w:t>
            </w:r>
            <w:proofErr w:type="spellStart"/>
            <w:r w:rsidRPr="00AD3E35">
              <w:rPr>
                <w:rFonts w:ascii="Times New Roman" w:hAnsi="Times New Roman"/>
                <w:sz w:val="28"/>
                <w:szCs w:val="28"/>
              </w:rPr>
              <w:t>взаимооценивание</w:t>
            </w:r>
            <w:proofErr w:type="spellEnd"/>
            <w:r w:rsidRPr="00AD3E35">
              <w:rPr>
                <w:rFonts w:ascii="Times New Roman" w:hAnsi="Times New Roman"/>
                <w:sz w:val="28"/>
                <w:szCs w:val="28"/>
              </w:rPr>
              <w:t xml:space="preserve"> по образцу</w:t>
            </w:r>
          </w:p>
          <w:p w:rsidR="001A77CB" w:rsidRPr="00AD3E35" w:rsidRDefault="001A77CB" w:rsidP="001A77CB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Cs/>
                <w:sz w:val="28"/>
                <w:szCs w:val="28"/>
              </w:rPr>
              <w:t>4)(Творческое задание)</w:t>
            </w:r>
          </w:p>
          <w:p w:rsidR="001A77CB" w:rsidRPr="00AD3E35" w:rsidRDefault="001A77CB" w:rsidP="001A77C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1.Составить примеры на сложение и вычитание многочленов;</w:t>
            </w:r>
          </w:p>
          <w:p w:rsidR="001A77CB" w:rsidRPr="00AD3E35" w:rsidRDefault="001A77CB" w:rsidP="001A77CB">
            <w:pPr>
              <w:pStyle w:val="aa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2. Дать решить составленные задания другой группе;</w:t>
            </w:r>
          </w:p>
          <w:p w:rsidR="001A77CB" w:rsidRPr="00AD3E35" w:rsidRDefault="001A77CB" w:rsidP="001A77CB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3. Обсудить составленные и  решённые задания. </w:t>
            </w:r>
          </w:p>
          <w:p w:rsidR="00C321FA" w:rsidRPr="00AD3E35" w:rsidRDefault="00C321FA" w:rsidP="00B1334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6A0DB8" w:rsidRPr="00AD3E35" w:rsidRDefault="006A0DB8" w:rsidP="00FB5B26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VII</w:t>
            </w:r>
            <w:r w:rsidRPr="00AD3E35">
              <w:rPr>
                <w:rFonts w:ascii="Times New Roman" w:hAnsi="Times New Roman"/>
                <w:b/>
                <w:i/>
                <w:sz w:val="28"/>
                <w:szCs w:val="28"/>
              </w:rPr>
              <w:t>. Самостоятельная работа.</w:t>
            </w:r>
            <w:r w:rsidRPr="00AD3E35">
              <w:rPr>
                <w:rFonts w:ascii="Times New Roman" w:hAnsi="Times New Roman"/>
                <w:b/>
                <w:sz w:val="28"/>
                <w:szCs w:val="28"/>
              </w:rPr>
              <w:t xml:space="preserve"> (</w:t>
            </w:r>
            <w:r w:rsidR="00FB5B26" w:rsidRPr="00AD3E35">
              <w:rPr>
                <w:rFonts w:ascii="Times New Roman" w:hAnsi="Times New Roman"/>
                <w:sz w:val="28"/>
                <w:szCs w:val="28"/>
              </w:rPr>
              <w:t>Цель: выработать навык сложения  и вычитания многочленов</w:t>
            </w:r>
            <w:proofErr w:type="gramStart"/>
            <w:r w:rsidR="00FB5B26"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  <w:r w:rsidRPr="00AD3E3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A0DB8" w:rsidRPr="00AD3E35" w:rsidRDefault="006A0DB8" w:rsidP="00FB5B26">
            <w:pPr>
              <w:pStyle w:val="aa"/>
              <w:rPr>
                <w:rFonts w:ascii="Times New Roman" w:hAnsi="Times New Roman"/>
                <w:i/>
                <w:sz w:val="28"/>
                <w:szCs w:val="28"/>
                <w:lang w:val="kk-KZ"/>
              </w:rPr>
            </w:pPr>
            <w:r w:rsidRPr="00AD3E3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>Форма:</w:t>
            </w:r>
            <w:r w:rsidRPr="00AD3E35">
              <w:rPr>
                <w:rFonts w:ascii="Times New Roman" w:hAnsi="Times New Roman"/>
                <w:i/>
                <w:sz w:val="28"/>
                <w:szCs w:val="28"/>
              </w:rPr>
              <w:t xml:space="preserve">индивидуальная работа </w:t>
            </w:r>
          </w:p>
          <w:p w:rsidR="006A0DB8" w:rsidRPr="00AD3E35" w:rsidRDefault="006A0DB8" w:rsidP="00FB5B26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</w:pPr>
            <w:r w:rsidRPr="00AD3E35">
              <w:rPr>
                <w:rFonts w:ascii="Times New Roman" w:hAnsi="Times New Roman"/>
                <w:b/>
                <w:i/>
                <w:sz w:val="28"/>
                <w:szCs w:val="28"/>
                <w:lang w:val="kk-KZ"/>
              </w:rPr>
              <w:t xml:space="preserve">Метод: </w:t>
            </w:r>
            <w:r w:rsidRPr="00AD3E35">
              <w:rPr>
                <w:rFonts w:ascii="Times New Roman" w:hAnsi="Times New Roman"/>
                <w:i/>
                <w:sz w:val="28"/>
                <w:szCs w:val="28"/>
                <w:lang w:val="kk-KZ"/>
              </w:rPr>
              <w:t>практический</w:t>
            </w:r>
          </w:p>
          <w:p w:rsidR="00773477" w:rsidRPr="00AD3E35" w:rsidRDefault="00FB5B26" w:rsidP="00B1334C">
            <w:pPr>
              <w:pStyle w:val="a5"/>
              <w:shd w:val="clear" w:color="auto" w:fill="FFFFFF"/>
              <w:spacing w:before="0" w:beforeAutospacing="0" w:after="125" w:afterAutospacing="0"/>
              <w:rPr>
                <w:bCs/>
                <w:sz w:val="28"/>
                <w:szCs w:val="28"/>
                <w:vertAlign w:val="superscript"/>
              </w:rPr>
            </w:pPr>
            <w:r w:rsidRPr="00AD3E35">
              <w:rPr>
                <w:b/>
                <w:bCs/>
                <w:sz w:val="28"/>
                <w:szCs w:val="28"/>
              </w:rPr>
              <w:t>1.</w:t>
            </w:r>
            <w:r w:rsidR="00773477" w:rsidRPr="00AD3E35">
              <w:rPr>
                <w:bCs/>
                <w:sz w:val="28"/>
                <w:szCs w:val="28"/>
              </w:rPr>
              <w:t>Выполнить д</w:t>
            </w:r>
            <w:r w:rsidR="008B5E0C" w:rsidRPr="00AD3E35">
              <w:rPr>
                <w:bCs/>
                <w:sz w:val="28"/>
                <w:szCs w:val="28"/>
              </w:rPr>
              <w:t>ействия с многочленами</w:t>
            </w:r>
            <w:proofErr w:type="gramStart"/>
            <w:r w:rsidR="008B5E0C" w:rsidRPr="00AD3E35">
              <w:rPr>
                <w:bCs/>
                <w:sz w:val="28"/>
                <w:szCs w:val="28"/>
              </w:rPr>
              <w:t xml:space="preserve"> А</w:t>
            </w:r>
            <w:proofErr w:type="gramEnd"/>
            <w:r w:rsidR="008B5E0C" w:rsidRPr="00AD3E35">
              <w:rPr>
                <w:bCs/>
                <w:sz w:val="28"/>
                <w:szCs w:val="28"/>
              </w:rPr>
              <w:t>, В, С. П</w:t>
            </w:r>
            <w:r w:rsidR="00773477" w:rsidRPr="00AD3E35">
              <w:rPr>
                <w:bCs/>
                <w:sz w:val="28"/>
                <w:szCs w:val="28"/>
              </w:rPr>
              <w:t xml:space="preserve">олученные многочлены записать в </w:t>
            </w:r>
            <w:r w:rsidR="008B5E0C" w:rsidRPr="00AD3E35">
              <w:rPr>
                <w:bCs/>
                <w:sz w:val="28"/>
                <w:szCs w:val="28"/>
              </w:rPr>
              <w:t>таблицу, если А = 1,8а</w:t>
            </w:r>
            <w:r w:rsidR="008B5E0C" w:rsidRPr="00AD3E35">
              <w:rPr>
                <w:bCs/>
                <w:sz w:val="28"/>
                <w:szCs w:val="28"/>
                <w:vertAlign w:val="superscript"/>
              </w:rPr>
              <w:t>2</w:t>
            </w:r>
            <w:r w:rsidR="008B5E0C" w:rsidRPr="00AD3E35">
              <w:rPr>
                <w:bCs/>
                <w:sz w:val="28"/>
                <w:szCs w:val="28"/>
              </w:rPr>
              <w:t>в</w:t>
            </w:r>
            <w:r w:rsidR="008B5E0C" w:rsidRPr="00AD3E35">
              <w:rPr>
                <w:bCs/>
                <w:sz w:val="28"/>
                <w:szCs w:val="28"/>
                <w:vertAlign w:val="superscript"/>
              </w:rPr>
              <w:t>3</w:t>
            </w:r>
            <w:r w:rsidR="008B5E0C" w:rsidRPr="00AD3E35">
              <w:rPr>
                <w:bCs/>
                <w:sz w:val="28"/>
                <w:szCs w:val="28"/>
              </w:rPr>
              <w:t xml:space="preserve"> – 25а</w:t>
            </w:r>
            <w:r w:rsidR="008B5E0C" w:rsidRPr="00AD3E35">
              <w:rPr>
                <w:bCs/>
                <w:sz w:val="28"/>
                <w:szCs w:val="28"/>
                <w:vertAlign w:val="superscript"/>
              </w:rPr>
              <w:t>3</w:t>
            </w:r>
            <w:r w:rsidR="008B5E0C" w:rsidRPr="00AD3E35">
              <w:rPr>
                <w:bCs/>
                <w:sz w:val="28"/>
                <w:szCs w:val="28"/>
              </w:rPr>
              <w:t>в</w:t>
            </w:r>
            <w:r w:rsidR="008B5E0C" w:rsidRPr="00AD3E35">
              <w:rPr>
                <w:bCs/>
                <w:sz w:val="28"/>
                <w:szCs w:val="28"/>
                <w:vertAlign w:val="superscript"/>
              </w:rPr>
              <w:t>3</w:t>
            </w:r>
            <w:r w:rsidR="008B5E0C" w:rsidRPr="00AD3E35">
              <w:rPr>
                <w:bCs/>
                <w:sz w:val="28"/>
                <w:szCs w:val="28"/>
              </w:rPr>
              <w:t>; В = 20а</w:t>
            </w:r>
            <w:r w:rsidR="00860E24" w:rsidRPr="00AD3E35">
              <w:rPr>
                <w:bCs/>
                <w:sz w:val="28"/>
                <w:szCs w:val="28"/>
                <w:vertAlign w:val="superscript"/>
              </w:rPr>
              <w:t>3</w:t>
            </w:r>
            <w:r w:rsidR="00860E24" w:rsidRPr="00AD3E35">
              <w:rPr>
                <w:bCs/>
                <w:sz w:val="28"/>
                <w:szCs w:val="28"/>
              </w:rPr>
              <w:t>в</w:t>
            </w:r>
            <w:r w:rsidR="00860E24" w:rsidRPr="00AD3E35">
              <w:rPr>
                <w:bCs/>
                <w:sz w:val="28"/>
                <w:szCs w:val="28"/>
                <w:vertAlign w:val="superscript"/>
              </w:rPr>
              <w:t>2</w:t>
            </w:r>
            <w:r w:rsidR="00860E24" w:rsidRPr="00AD3E35">
              <w:rPr>
                <w:bCs/>
                <w:sz w:val="28"/>
                <w:szCs w:val="28"/>
              </w:rPr>
              <w:t xml:space="preserve"> – 0,7а</w:t>
            </w:r>
            <w:r w:rsidR="00860E24" w:rsidRPr="00AD3E35">
              <w:rPr>
                <w:bCs/>
                <w:sz w:val="28"/>
                <w:szCs w:val="28"/>
                <w:vertAlign w:val="superscript"/>
              </w:rPr>
              <w:t>2</w:t>
            </w:r>
            <w:r w:rsidR="00860E24" w:rsidRPr="00AD3E35">
              <w:rPr>
                <w:bCs/>
                <w:sz w:val="28"/>
                <w:szCs w:val="28"/>
              </w:rPr>
              <w:t>в</w:t>
            </w:r>
            <w:r w:rsidR="00860E24" w:rsidRPr="00AD3E35">
              <w:rPr>
                <w:bCs/>
                <w:sz w:val="28"/>
                <w:szCs w:val="28"/>
                <w:vertAlign w:val="superscript"/>
              </w:rPr>
              <w:t>3</w:t>
            </w:r>
            <w:r w:rsidR="00860E24" w:rsidRPr="00AD3E35">
              <w:rPr>
                <w:bCs/>
                <w:sz w:val="28"/>
                <w:szCs w:val="28"/>
              </w:rPr>
              <w:t xml:space="preserve"> и С = 1,9а</w:t>
            </w:r>
            <w:r w:rsidR="00860E24" w:rsidRPr="00AD3E35">
              <w:rPr>
                <w:bCs/>
                <w:sz w:val="28"/>
                <w:szCs w:val="28"/>
                <w:vertAlign w:val="superscript"/>
              </w:rPr>
              <w:t>2</w:t>
            </w:r>
            <w:r w:rsidR="00860E24" w:rsidRPr="00AD3E35">
              <w:rPr>
                <w:bCs/>
                <w:sz w:val="28"/>
                <w:szCs w:val="28"/>
              </w:rPr>
              <w:t>в</w:t>
            </w:r>
            <w:r w:rsidR="00860E24" w:rsidRPr="00AD3E35">
              <w:rPr>
                <w:bCs/>
                <w:sz w:val="28"/>
                <w:szCs w:val="28"/>
                <w:vertAlign w:val="superscript"/>
              </w:rPr>
              <w:t>3</w:t>
            </w:r>
            <w:r w:rsidR="00860E24" w:rsidRPr="00AD3E35">
              <w:rPr>
                <w:bCs/>
                <w:sz w:val="28"/>
                <w:szCs w:val="28"/>
              </w:rPr>
              <w:t xml:space="preserve"> + 23а</w:t>
            </w:r>
            <w:r w:rsidR="00860E24" w:rsidRPr="00AD3E35">
              <w:rPr>
                <w:bCs/>
                <w:sz w:val="28"/>
                <w:szCs w:val="28"/>
                <w:vertAlign w:val="superscript"/>
              </w:rPr>
              <w:t>3</w:t>
            </w:r>
            <w:r w:rsidR="00860E24" w:rsidRPr="00AD3E35">
              <w:rPr>
                <w:bCs/>
                <w:sz w:val="28"/>
                <w:szCs w:val="28"/>
              </w:rPr>
              <w:t>в</w:t>
            </w:r>
            <w:r w:rsidR="00860E24" w:rsidRPr="00AD3E35">
              <w:rPr>
                <w:bCs/>
                <w:sz w:val="28"/>
                <w:szCs w:val="28"/>
                <w:vertAlign w:val="superscript"/>
              </w:rPr>
              <w:t>2</w:t>
            </w:r>
          </w:p>
          <w:tbl>
            <w:tblPr>
              <w:tblStyle w:val="a7"/>
              <w:tblW w:w="0" w:type="auto"/>
              <w:tblLayout w:type="fixed"/>
              <w:tblLook w:val="04A0"/>
            </w:tblPr>
            <w:tblGrid>
              <w:gridCol w:w="1962"/>
              <w:gridCol w:w="1963"/>
              <w:gridCol w:w="1963"/>
              <w:gridCol w:w="1963"/>
            </w:tblGrid>
            <w:tr w:rsidR="00860E24" w:rsidRPr="00AD3E35" w:rsidTr="00860E24">
              <w:tc>
                <w:tcPr>
                  <w:tcW w:w="1962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AD3E35">
                    <w:rPr>
                      <w:bCs/>
                      <w:sz w:val="28"/>
                      <w:szCs w:val="28"/>
                    </w:rPr>
                    <w:t>А +  В +  С</w:t>
                  </w:r>
                </w:p>
              </w:tc>
              <w:tc>
                <w:tcPr>
                  <w:tcW w:w="1963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AD3E35">
                    <w:rPr>
                      <w:bCs/>
                      <w:sz w:val="28"/>
                      <w:szCs w:val="28"/>
                    </w:rPr>
                    <w:t>А -  В +  С</w:t>
                  </w:r>
                </w:p>
              </w:tc>
              <w:tc>
                <w:tcPr>
                  <w:tcW w:w="1963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AD3E35">
                    <w:rPr>
                      <w:bCs/>
                      <w:sz w:val="28"/>
                      <w:szCs w:val="28"/>
                    </w:rPr>
                    <w:t>А -  В -  С</w:t>
                  </w:r>
                </w:p>
              </w:tc>
              <w:tc>
                <w:tcPr>
                  <w:tcW w:w="1963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AD3E35">
                    <w:rPr>
                      <w:bCs/>
                      <w:sz w:val="28"/>
                      <w:szCs w:val="28"/>
                    </w:rPr>
                    <w:t xml:space="preserve">С -  А -  В   </w:t>
                  </w:r>
                </w:p>
              </w:tc>
            </w:tr>
            <w:tr w:rsidR="00860E24" w:rsidRPr="00AD3E35" w:rsidTr="00860E24">
              <w:tc>
                <w:tcPr>
                  <w:tcW w:w="1962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3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3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963" w:type="dxa"/>
                </w:tcPr>
                <w:p w:rsidR="00860E24" w:rsidRPr="00AD3E35" w:rsidRDefault="00860E24" w:rsidP="00B1334C">
                  <w:pPr>
                    <w:pStyle w:val="a5"/>
                    <w:framePr w:hSpace="180" w:wrap="around" w:vAnchor="text" w:hAnchor="text" w:x="-459" w:y="1"/>
                    <w:spacing w:before="0" w:beforeAutospacing="0" w:after="125" w:afterAutospacing="0"/>
                    <w:suppressOverlap/>
                    <w:rPr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C8091C" w:rsidRPr="00AD3E35" w:rsidRDefault="00C8091C" w:rsidP="00B13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/>
                <w:sz w:val="28"/>
                <w:szCs w:val="28"/>
              </w:rPr>
              <w:t>Оценивание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8091C" w:rsidRPr="00AD3E35" w:rsidRDefault="00C8091C" w:rsidP="00B1334C">
            <w:pPr>
              <w:spacing w:after="0" w:line="240" w:lineRule="auto"/>
              <w:ind w:right="29"/>
              <w:jc w:val="both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AD3E35">
              <w:rPr>
                <w:rFonts w:ascii="Times New Roman" w:eastAsia="Calibri" w:hAnsi="Times New Roman"/>
                <w:b/>
                <w:sz w:val="28"/>
                <w:szCs w:val="28"/>
              </w:rPr>
              <w:t>Наблюдения учителя.</w:t>
            </w:r>
          </w:p>
          <w:p w:rsidR="00C8091C" w:rsidRPr="00AD3E35" w:rsidRDefault="00C8091C" w:rsidP="00B133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Учитель наблюдает за работой учащихся.</w:t>
            </w:r>
          </w:p>
          <w:p w:rsidR="001A77CB" w:rsidRPr="00AD3E35" w:rsidRDefault="001A77CB" w:rsidP="00986BAF">
            <w:pPr>
              <w:pStyle w:val="aa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8091C" w:rsidRPr="00AD3E35" w:rsidRDefault="001A77CB" w:rsidP="001A77CB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7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DF476E" w:rsidRPr="00AD3E35" w:rsidRDefault="00FB5B26" w:rsidP="00DF476E">
            <w:pPr>
              <w:contextualSpacing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 w:rsidRPr="00AD3E35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Слайд</w:t>
            </w:r>
            <w:r w:rsidR="00DF476E" w:rsidRPr="00AD3E35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  <w:proofErr w:type="spellEnd"/>
            <w:r w:rsidR="00DF476E" w:rsidRPr="00AD3E35">
              <w:rPr>
                <w:rFonts w:ascii="Times New Roman" w:hAnsi="Times New Roman"/>
                <w:i/>
                <w:sz w:val="28"/>
                <w:szCs w:val="28"/>
              </w:rPr>
              <w:t xml:space="preserve"> 2</w:t>
            </w: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ind w:hanging="9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ind w:hanging="9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ind w:hanging="9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ind w:hanging="9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C8091C" w:rsidRPr="00AD3E35" w:rsidRDefault="00C8091C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F61C07" w:rsidRPr="00AD3E35" w:rsidRDefault="00F61C07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</w:pPr>
          </w:p>
          <w:p w:rsidR="00F61C07" w:rsidRPr="00AD3E35" w:rsidRDefault="00F61C07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</w:pPr>
          </w:p>
          <w:p w:rsidR="00F61C07" w:rsidRPr="00AD3E35" w:rsidRDefault="00F61C07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</w:pPr>
          </w:p>
          <w:p w:rsidR="006A0DB8" w:rsidRPr="00AD3E35" w:rsidRDefault="006A0DB8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</w:pPr>
          </w:p>
          <w:p w:rsidR="006A0DB8" w:rsidRPr="00AD3E35" w:rsidRDefault="006A0DB8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</w:pPr>
          </w:p>
          <w:p w:rsidR="006A0DB8" w:rsidRPr="00AD3E35" w:rsidRDefault="006A0DB8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</w:pPr>
          </w:p>
          <w:p w:rsidR="006A0DB8" w:rsidRPr="00AD3E35" w:rsidRDefault="006A0DB8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</w:pPr>
          </w:p>
          <w:p w:rsidR="00C22F19" w:rsidRPr="00AD3E35" w:rsidRDefault="00C22F19" w:rsidP="00B1334C">
            <w:pPr>
              <w:pStyle w:val="Default"/>
              <w:spacing w:line="276" w:lineRule="auto"/>
              <w:rPr>
                <w:rFonts w:ascii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 w:cs="Times New Roman"/>
                <w:color w:val="auto"/>
                <w:sz w:val="28"/>
                <w:szCs w:val="28"/>
                <w:lang w:val="kk-KZ" w:eastAsia="en-US"/>
              </w:rPr>
              <w:t>А.Е. Абылкасымова, алгебра, 7 класс 2017 год</w:t>
            </w: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C321FA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А.Е. Абылкасымова, алгебра, 7 класс 2017 год</w:t>
            </w: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  <w:p w:rsidR="00C22F19" w:rsidRPr="00AD3E35" w:rsidRDefault="00C22F19" w:rsidP="00B1334C">
            <w:pPr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val="kk-KZ" w:eastAsia="en-US"/>
              </w:rPr>
              <w:t>А.Е. Абылкасымова, алгебра, 7 класс 2017 год</w:t>
            </w:r>
          </w:p>
        </w:tc>
      </w:tr>
      <w:tr w:rsidR="00B1334C" w:rsidRPr="00AD3E35" w:rsidTr="00DF476E">
        <w:trPr>
          <w:trHeight w:val="677"/>
        </w:trPr>
        <w:tc>
          <w:tcPr>
            <w:tcW w:w="537" w:type="pct"/>
            <w:tcBorders>
              <w:top w:val="single" w:sz="4" w:space="0" w:color="auto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61C07" w:rsidRPr="00AD3E35" w:rsidRDefault="00F61C07" w:rsidP="00F61C07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 xml:space="preserve">    Конец урока</w:t>
            </w:r>
          </w:p>
          <w:p w:rsidR="00B1334C" w:rsidRPr="00AD3E35" w:rsidRDefault="00F61C07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1 мин</w:t>
            </w: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986BAF" w:rsidRPr="00AD3E35" w:rsidRDefault="00B1334C" w:rsidP="00986BAF">
            <w:pPr>
              <w:pStyle w:val="aa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476E" w:rsidRPr="00AD3E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="00DF476E" w:rsidRPr="00AD3E3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VIII</w:t>
            </w:r>
            <w:r w:rsidR="00DF476E" w:rsidRPr="00AD3E35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Домашнее задание. </w:t>
            </w:r>
          </w:p>
          <w:p w:rsidR="00DF476E" w:rsidRPr="00AD3E35" w:rsidRDefault="00DF476E" w:rsidP="00986BAF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val="kk-KZ"/>
              </w:rPr>
              <w:t>Учитель объясняет особенности выполнения домашней работы.</w:t>
            </w:r>
          </w:p>
          <w:p w:rsidR="00B1334C" w:rsidRPr="00AD3E35" w:rsidRDefault="00DF476E" w:rsidP="00986BAF">
            <w:pPr>
              <w:pStyle w:val="aa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val="kk-KZ"/>
              </w:rPr>
              <w:t>Учащиеся записывают задание в дневники.</w:t>
            </w:r>
          </w:p>
          <w:p w:rsidR="00B1334C" w:rsidRPr="00AD3E35" w:rsidRDefault="00B1334C" w:rsidP="00986BAF">
            <w:pPr>
              <w:pStyle w:val="aa"/>
            </w:pPr>
            <w:r w:rsidRPr="00AD3E35">
              <w:rPr>
                <w:rFonts w:ascii="Times New Roman" w:hAnsi="Times New Roman"/>
                <w:sz w:val="28"/>
                <w:szCs w:val="28"/>
              </w:rPr>
              <w:t>Домашнее задание</w:t>
            </w:r>
            <w:proofErr w:type="gramStart"/>
            <w:r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r w:rsidR="00DF476E"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:</w:t>
            </w:r>
            <w:proofErr w:type="gramEnd"/>
            <w:r w:rsidR="00DF476E"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DF476E"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</w:t>
            </w:r>
            <w:proofErr w:type="gramEnd"/>
            <w:r w:rsidR="00DF476E"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12 </w:t>
            </w:r>
            <w:proofErr w:type="spellStart"/>
            <w:r w:rsidR="00DF476E"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стр</w:t>
            </w:r>
            <w:proofErr w:type="spellEnd"/>
            <w:r w:rsidR="00DF476E" w:rsidRPr="00AD3E35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 92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>№12.11; 12.18</w:t>
            </w:r>
          </w:p>
        </w:tc>
        <w:tc>
          <w:tcPr>
            <w:tcW w:w="697" w:type="pct"/>
            <w:tcBorders>
              <w:top w:val="single" w:sz="4" w:space="0" w:color="auto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B1334C" w:rsidRPr="00AD3E35" w:rsidRDefault="00B1334C" w:rsidP="00F61C07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val="kk-KZ" w:eastAsia="en-US"/>
              </w:rPr>
              <w:t xml:space="preserve">А.Е. Абылкасымова, алгебра, 7 класс </w:t>
            </w:r>
          </w:p>
        </w:tc>
      </w:tr>
      <w:tr w:rsidR="00F61C07" w:rsidRPr="00AD3E35" w:rsidTr="00DF476E">
        <w:trPr>
          <w:trHeight w:val="677"/>
        </w:trPr>
        <w:tc>
          <w:tcPr>
            <w:tcW w:w="537" w:type="pct"/>
            <w:tcBorders>
              <w:top w:val="single" w:sz="4" w:space="0" w:color="auto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F61C07" w:rsidRPr="00AD3E35" w:rsidRDefault="00F61C07" w:rsidP="00F61C07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2 мин</w:t>
            </w:r>
          </w:p>
        </w:tc>
        <w:tc>
          <w:tcPr>
            <w:tcW w:w="3766" w:type="pct"/>
            <w:gridSpan w:val="4"/>
            <w:tcBorders>
              <w:top w:val="single" w:sz="4" w:space="0" w:color="auto"/>
              <w:left w:val="single" w:sz="6" w:space="0" w:color="2976A4"/>
              <w:bottom w:val="single" w:sz="6" w:space="0" w:color="2976A4"/>
              <w:right w:val="single" w:sz="6" w:space="0" w:color="2976A4"/>
            </w:tcBorders>
          </w:tcPr>
          <w:p w:rsidR="00986BAF" w:rsidRPr="00AD3E35" w:rsidRDefault="00986BAF" w:rsidP="00986BAF">
            <w:pPr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/>
                <w:i/>
                <w:sz w:val="28"/>
                <w:szCs w:val="28"/>
                <w:lang w:val="en-US"/>
              </w:rPr>
              <w:t>IX</w:t>
            </w:r>
            <w:r w:rsidRPr="00AD3E35">
              <w:rPr>
                <w:rFonts w:ascii="Times New Roman" w:hAnsi="Times New Roman"/>
                <w:b/>
                <w:i/>
                <w:sz w:val="28"/>
                <w:szCs w:val="28"/>
              </w:rPr>
              <w:t>. Рефлексия. Подведение итогов урока.</w:t>
            </w:r>
          </w:p>
          <w:p w:rsidR="00F61C07" w:rsidRPr="00AD3E35" w:rsidRDefault="00F61C07" w:rsidP="00F61C0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В конце урока учащиеся проводят рефлексию.</w:t>
            </w:r>
          </w:p>
          <w:p w:rsidR="00F61C07" w:rsidRPr="00AD3E35" w:rsidRDefault="00F61C07" w:rsidP="00F61C07">
            <w:pPr>
              <w:contextualSpacing/>
              <w:rPr>
                <w:rFonts w:ascii="Times New Roman" w:hAnsi="Times New Roman"/>
                <w:i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«Рюкзак»</w:t>
            </w:r>
          </w:p>
          <w:p w:rsidR="00F61C07" w:rsidRPr="00AD3E35" w:rsidRDefault="00F61C07" w:rsidP="00F61C07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Суть - зафиксировать свои продвижения в учебе, а также, возможно, в отношениях с другими. Рюкзак перемещается от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одного ученика к другому. Каждый не просто фиксирует успех, но и приводит конкретный пример. Если нужно собраться с мыслями, можно сказать "пропускаю ход". </w:t>
            </w:r>
          </w:p>
          <w:p w:rsidR="00F61C07" w:rsidRPr="00AD3E35" w:rsidRDefault="00F61C07" w:rsidP="00F61C0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3E3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Пример</w:t>
            </w:r>
            <w:proofErr w:type="gramStart"/>
            <w:r w:rsidRPr="00AD3E35">
              <w:rPr>
                <w:rFonts w:ascii="Times New Roman" w:hAnsi="Times New Roman"/>
                <w:bCs/>
                <w:i/>
                <w:iCs/>
                <w:sz w:val="28"/>
                <w:szCs w:val="28"/>
              </w:rPr>
              <w:t>:</w:t>
            </w:r>
            <w:r w:rsidR="00DF476E" w:rsidRPr="00AD3E35"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proofErr w:type="gramEnd"/>
            <w:r w:rsidRPr="00AD3E35">
              <w:rPr>
                <w:rFonts w:ascii="Times New Roman" w:hAnsi="Times New Roman"/>
                <w:sz w:val="28"/>
                <w:szCs w:val="28"/>
              </w:rPr>
              <w:t xml:space="preserve"> научился вычитать многочлены….</w:t>
            </w:r>
          </w:p>
          <w:p w:rsidR="00F61C07" w:rsidRPr="00AD3E35" w:rsidRDefault="00DF476E" w:rsidP="00F61C07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Я</w:t>
            </w:r>
            <w:r w:rsidR="00F61C07"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F61C07" w:rsidRPr="00AD3E35">
              <w:rPr>
                <w:rFonts w:ascii="Times New Roman" w:hAnsi="Times New Roman"/>
                <w:sz w:val="28"/>
                <w:szCs w:val="28"/>
              </w:rPr>
              <w:t>разобрался</w:t>
            </w:r>
            <w:proofErr w:type="gramEnd"/>
            <w:r w:rsidR="00F61C07" w:rsidRPr="00AD3E35">
              <w:rPr>
                <w:rFonts w:ascii="Times New Roman" w:hAnsi="Times New Roman"/>
                <w:sz w:val="28"/>
                <w:szCs w:val="28"/>
              </w:rPr>
              <w:t xml:space="preserve"> как приводятся подобные слагаемые….</w:t>
            </w:r>
          </w:p>
          <w:p w:rsidR="00F61C07" w:rsidRPr="00AD3E35" w:rsidRDefault="00F61C07" w:rsidP="00F61C07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>Свою работу на уроке я отмечаю как…</w:t>
            </w:r>
          </w:p>
          <w:p w:rsidR="00F61C07" w:rsidRPr="00AD3E35" w:rsidRDefault="00F61C07" w:rsidP="00B1334C">
            <w:pPr>
              <w:numPr>
                <w:ilvl w:val="0"/>
                <w:numId w:val="1"/>
              </w:numPr>
              <w:shd w:val="clear" w:color="auto" w:fill="FFFFFF"/>
              <w:spacing w:after="0" w:line="240" w:lineRule="atLeast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7" w:type="pct"/>
            <w:tcBorders>
              <w:top w:val="single" w:sz="4" w:space="0" w:color="auto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F61C07" w:rsidRPr="00AD3E35" w:rsidRDefault="00F61C07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</w:p>
        </w:tc>
      </w:tr>
      <w:tr w:rsidR="00C8091C" w:rsidRPr="00AD3E35" w:rsidTr="00DF476E">
        <w:trPr>
          <w:trHeight w:val="982"/>
        </w:trPr>
        <w:tc>
          <w:tcPr>
            <w:tcW w:w="2216" w:type="pct"/>
            <w:gridSpan w:val="3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F61C07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gramStart"/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Дифференциация</w:t>
            </w:r>
            <w:proofErr w:type="gramEnd"/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– каким образом Вы планируете оказать больше поддержки? Какие задачи Вы планируете поставить перед более способными учащимися?</w:t>
            </w:r>
            <w:r w:rsidR="00F61C07" w:rsidRPr="00AD3E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087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Оценивание – как Вы планируете проверить уровень усвоения материала учащимися?</w:t>
            </w:r>
          </w:p>
          <w:p w:rsidR="00C8091C" w:rsidRPr="00AD3E35" w:rsidRDefault="00F61C07" w:rsidP="00F61C07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  <w:tc>
          <w:tcPr>
            <w:tcW w:w="697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Здоровье и соблюдение техники безопасности</w:t>
            </w:r>
          </w:p>
        </w:tc>
      </w:tr>
      <w:tr w:rsidR="00C8091C" w:rsidRPr="00AD3E35" w:rsidTr="00DF476E">
        <w:trPr>
          <w:trHeight w:val="896"/>
        </w:trPr>
        <w:tc>
          <w:tcPr>
            <w:tcW w:w="2216" w:type="pct"/>
            <w:gridSpan w:val="3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F61C07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</w:rPr>
              <w:t xml:space="preserve">Учащиеся работают самостоятельно, в группах в зависимости от уровня способностей на </w:t>
            </w:r>
            <w:proofErr w:type="gramStart"/>
            <w:r w:rsidRPr="00AD3E35">
              <w:rPr>
                <w:rFonts w:ascii="Times New Roman" w:hAnsi="Times New Roman"/>
                <w:sz w:val="28"/>
                <w:szCs w:val="28"/>
              </w:rPr>
              <w:t>базовый</w:t>
            </w:r>
            <w:proofErr w:type="gramEnd"/>
            <w:r w:rsidRPr="00AD3E35">
              <w:rPr>
                <w:rFonts w:ascii="Times New Roman" w:hAnsi="Times New Roman"/>
                <w:sz w:val="28"/>
                <w:szCs w:val="28"/>
              </w:rPr>
              <w:t xml:space="preserve"> и продвинутый,  могут консультироваться с учителем.</w:t>
            </w:r>
          </w:p>
        </w:tc>
        <w:tc>
          <w:tcPr>
            <w:tcW w:w="2087" w:type="pct"/>
            <w:gridSpan w:val="2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E2630B" w:rsidRPr="00AD3E35" w:rsidRDefault="00F61C07" w:rsidP="00E263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D3E35">
              <w:rPr>
                <w:rFonts w:ascii="Times New Roman" w:hAnsi="Times New Roman"/>
                <w:bCs/>
                <w:sz w:val="28"/>
                <w:szCs w:val="28"/>
              </w:rPr>
              <w:t xml:space="preserve">На каждом этапе урока проводится оценивание: словесное оценивание, </w:t>
            </w:r>
            <w:proofErr w:type="spellStart"/>
            <w:r w:rsidRPr="00AD3E35">
              <w:rPr>
                <w:rFonts w:ascii="Times New Roman" w:hAnsi="Times New Roman"/>
                <w:bCs/>
                <w:sz w:val="28"/>
                <w:szCs w:val="28"/>
              </w:rPr>
              <w:t>самооценивание</w:t>
            </w:r>
            <w:proofErr w:type="spellEnd"/>
            <w:r w:rsidRPr="00AD3E35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AD3E35">
              <w:rPr>
                <w:rFonts w:ascii="Times New Roman" w:hAnsi="Times New Roman"/>
                <w:bCs/>
                <w:sz w:val="28"/>
                <w:szCs w:val="28"/>
              </w:rPr>
              <w:t>взаимооценивание</w:t>
            </w:r>
            <w:proofErr w:type="spellEnd"/>
          </w:p>
          <w:p w:rsidR="00C8091C" w:rsidRPr="00AD3E35" w:rsidRDefault="00F61C07" w:rsidP="00E2630B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C8091C"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наблюдение за работой в</w:t>
            </w:r>
            <w:r w:rsidR="00E2630B"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группах</w:t>
            </w:r>
            <w:r w:rsidR="00E2630B" w:rsidRPr="00AD3E35">
              <w:rPr>
                <w:rFonts w:ascii="Times New Roman" w:hAnsi="Times New Roman"/>
                <w:bCs/>
                <w:sz w:val="28"/>
                <w:szCs w:val="28"/>
              </w:rPr>
              <w:t xml:space="preserve"> и </w:t>
            </w:r>
            <w:proofErr w:type="spellStart"/>
            <w:r w:rsidR="00E2630B" w:rsidRPr="00AD3E35">
              <w:rPr>
                <w:rFonts w:ascii="Times New Roman" w:hAnsi="Times New Roman"/>
                <w:bCs/>
                <w:sz w:val="28"/>
                <w:szCs w:val="28"/>
              </w:rPr>
              <w:t>т</w:t>
            </w:r>
            <w:proofErr w:type="gramStart"/>
            <w:r w:rsidR="00E2630B" w:rsidRPr="00AD3E35">
              <w:rPr>
                <w:rFonts w:ascii="Times New Roman" w:hAnsi="Times New Roman"/>
                <w:bCs/>
                <w:sz w:val="28"/>
                <w:szCs w:val="28"/>
              </w:rPr>
              <w:t>.д</w:t>
            </w:r>
            <w:proofErr w:type="spellEnd"/>
            <w:proofErr w:type="gramEnd"/>
            <w:r w:rsidR="00E2630B"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 </w:t>
            </w:r>
          </w:p>
        </w:tc>
        <w:tc>
          <w:tcPr>
            <w:tcW w:w="697" w:type="pct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DF476E" w:rsidP="00DF476E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Гимнастика как профилактика </w:t>
            </w:r>
            <w:r w:rsidRPr="00AD3E35">
              <w:rPr>
                <w:rFonts w:ascii="Times New Roman" w:hAnsi="Times New Roman"/>
                <w:sz w:val="28"/>
                <w:szCs w:val="28"/>
              </w:rPr>
              <w:t xml:space="preserve"> снятия зрительного утомления</w:t>
            </w:r>
            <w:r w:rsidRPr="00AD3E35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C8091C" w:rsidRPr="00AD3E35" w:rsidTr="00B1334C">
        <w:trPr>
          <w:trHeight w:val="683"/>
        </w:trPr>
        <w:tc>
          <w:tcPr>
            <w:tcW w:w="2216" w:type="pct"/>
            <w:gridSpan w:val="3"/>
            <w:vMerge w:val="restart"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Рефлексия по уроку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Были ли цели урока/цели обучения реалистичными? 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Все ли учащиеся достигли ЦО?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Если нет, то почему?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Правильно ли проведена дифференциация на уроке? 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Выдержаны ли были временные этапы урока? 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>Какие отступления были от плана урока и почему?</w:t>
            </w:r>
          </w:p>
        </w:tc>
        <w:tc>
          <w:tcPr>
            <w:tcW w:w="2784" w:type="pct"/>
            <w:gridSpan w:val="3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  <w:hideMark/>
          </w:tcPr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 </w:t>
            </w:r>
          </w:p>
        </w:tc>
      </w:tr>
      <w:tr w:rsidR="00C8091C" w:rsidRPr="00AD3E35" w:rsidTr="00B1334C">
        <w:trPr>
          <w:trHeight w:val="896"/>
        </w:trPr>
        <w:tc>
          <w:tcPr>
            <w:tcW w:w="2216" w:type="pct"/>
            <w:gridSpan w:val="3"/>
            <w:vMerge/>
            <w:tcBorders>
              <w:top w:val="single" w:sz="6" w:space="0" w:color="2976A4"/>
              <w:left w:val="single" w:sz="12" w:space="0" w:color="2976A4"/>
              <w:bottom w:val="single" w:sz="6" w:space="0" w:color="2976A4"/>
              <w:right w:val="single" w:sz="6" w:space="0" w:color="2976A4"/>
            </w:tcBorders>
            <w:vAlign w:val="center"/>
            <w:hideMark/>
          </w:tcPr>
          <w:p w:rsidR="00C8091C" w:rsidRPr="00AD3E35" w:rsidRDefault="00C8091C" w:rsidP="00B1334C">
            <w:pPr>
              <w:spacing w:after="0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84" w:type="pct"/>
            <w:gridSpan w:val="3"/>
            <w:tcBorders>
              <w:top w:val="single" w:sz="6" w:space="0" w:color="2976A4"/>
              <w:left w:val="single" w:sz="6" w:space="0" w:color="2976A4"/>
              <w:bottom w:val="single" w:sz="6" w:space="0" w:color="2976A4"/>
              <w:right w:val="single" w:sz="12" w:space="0" w:color="2976A4"/>
            </w:tcBorders>
          </w:tcPr>
          <w:p w:rsidR="00DF476E" w:rsidRPr="00AD3E35" w:rsidRDefault="00DF476E" w:rsidP="00DF476E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AD3E35">
              <w:rPr>
                <w:rFonts w:ascii="Times New Roman" w:hAnsi="Times New Roman"/>
                <w:sz w:val="28"/>
                <w:szCs w:val="28"/>
                <w:lang w:val="kk-KZ"/>
              </w:rPr>
              <w:t>Цели урока были поставленны реалистичными и достижимыми, цель поставлена правильно. На уроке были дифференцированные задания, поэтому все учащиеся справились с поставленными целями. Временные рамки урока были выдержанные, так как учащиеся быстро справлялись с поставленными заданиями. Урок прошел согласно запланированному плану.</w:t>
            </w:r>
          </w:p>
          <w:p w:rsidR="00C8091C" w:rsidRPr="00AD3E35" w:rsidRDefault="00C8091C" w:rsidP="00B1334C">
            <w:pPr>
              <w:tabs>
                <w:tab w:val="left" w:pos="1701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877ED7" w:rsidRPr="00AD3E35" w:rsidRDefault="00C22F19">
      <w:pPr>
        <w:rPr>
          <w:rFonts w:ascii="Times New Roman" w:hAnsi="Times New Roman"/>
          <w:sz w:val="28"/>
          <w:szCs w:val="28"/>
        </w:rPr>
      </w:pPr>
      <w:r w:rsidRPr="00AD3E35">
        <w:rPr>
          <w:rFonts w:ascii="Times New Roman" w:hAnsi="Times New Roman"/>
          <w:sz w:val="28"/>
          <w:szCs w:val="28"/>
        </w:rPr>
        <w:br w:type="textWrapping" w:clear="all"/>
      </w:r>
    </w:p>
    <w:p w:rsidR="00C8091C" w:rsidRPr="00AD3E35" w:rsidRDefault="00C8091C" w:rsidP="00C8091C">
      <w:pPr>
        <w:rPr>
          <w:rFonts w:ascii="Times New Roman" w:hAnsi="Times New Roman"/>
          <w:sz w:val="28"/>
          <w:szCs w:val="28"/>
        </w:rPr>
      </w:pPr>
    </w:p>
    <w:sectPr w:rsidR="00C8091C" w:rsidRPr="00AD3E35" w:rsidSect="00877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3A6C"/>
    <w:multiLevelType w:val="hybridMultilevel"/>
    <w:tmpl w:val="03368B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CB70005"/>
    <w:multiLevelType w:val="multilevel"/>
    <w:tmpl w:val="0040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384EB2"/>
    <w:multiLevelType w:val="multilevel"/>
    <w:tmpl w:val="8B04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F4784"/>
    <w:multiLevelType w:val="hybridMultilevel"/>
    <w:tmpl w:val="613A5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C10DDC"/>
    <w:multiLevelType w:val="multilevel"/>
    <w:tmpl w:val="A77CD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075C6"/>
    <w:multiLevelType w:val="multilevel"/>
    <w:tmpl w:val="B70CC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678E7206"/>
    <w:multiLevelType w:val="multilevel"/>
    <w:tmpl w:val="580AF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6D2E92"/>
    <w:multiLevelType w:val="multilevel"/>
    <w:tmpl w:val="B3E60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C8091C"/>
    <w:rsid w:val="00035460"/>
    <w:rsid w:val="001A77CB"/>
    <w:rsid w:val="0027192A"/>
    <w:rsid w:val="002D3C3E"/>
    <w:rsid w:val="00320C95"/>
    <w:rsid w:val="003E1000"/>
    <w:rsid w:val="0058570C"/>
    <w:rsid w:val="006460FC"/>
    <w:rsid w:val="00646B7D"/>
    <w:rsid w:val="006A0DB8"/>
    <w:rsid w:val="00723649"/>
    <w:rsid w:val="00762BC1"/>
    <w:rsid w:val="00773477"/>
    <w:rsid w:val="007D0ABF"/>
    <w:rsid w:val="00860E24"/>
    <w:rsid w:val="00864308"/>
    <w:rsid w:val="00877ED7"/>
    <w:rsid w:val="008B5E0C"/>
    <w:rsid w:val="00983143"/>
    <w:rsid w:val="00986BAF"/>
    <w:rsid w:val="00AD3E35"/>
    <w:rsid w:val="00B1334C"/>
    <w:rsid w:val="00C22F19"/>
    <w:rsid w:val="00C321FA"/>
    <w:rsid w:val="00C8091C"/>
    <w:rsid w:val="00C93ED7"/>
    <w:rsid w:val="00CE1B42"/>
    <w:rsid w:val="00DA4026"/>
    <w:rsid w:val="00DF476E"/>
    <w:rsid w:val="00E2630B"/>
    <w:rsid w:val="00E344AE"/>
    <w:rsid w:val="00F61C07"/>
    <w:rsid w:val="00FB5B26"/>
    <w:rsid w:val="00FD0488"/>
    <w:rsid w:val="00FD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91C"/>
    <w:rPr>
      <w:rFonts w:ascii="Calibri" w:eastAsia="Times New Roman" w:hAnsi="Calibri" w:cs="Times New Roman"/>
      <w:lang w:eastAsia="ru-RU"/>
    </w:rPr>
  </w:style>
  <w:style w:type="paragraph" w:styleId="3">
    <w:name w:val="heading 3"/>
    <w:aliases w:val="оглавление"/>
    <w:basedOn w:val="1"/>
    <w:next w:val="a"/>
    <w:link w:val="30"/>
    <w:unhideWhenUsed/>
    <w:qFormat/>
    <w:rsid w:val="00C8091C"/>
    <w:pPr>
      <w:widowControl w:val="0"/>
      <w:spacing w:after="0" w:line="360" w:lineRule="auto"/>
      <w:jc w:val="center"/>
      <w:outlineLvl w:val="2"/>
    </w:pPr>
    <w:rPr>
      <w:rFonts w:ascii="Arial" w:hAnsi="Arial" w:cs="Arial"/>
      <w:b/>
      <w:bCs/>
      <w:sz w:val="28"/>
      <w:szCs w:val="26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091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оглавление Знак"/>
    <w:basedOn w:val="a0"/>
    <w:link w:val="3"/>
    <w:rsid w:val="00C8091C"/>
    <w:rPr>
      <w:rFonts w:ascii="Arial" w:eastAsia="Times New Roman" w:hAnsi="Arial" w:cs="Arial"/>
      <w:b/>
      <w:bCs/>
      <w:sz w:val="28"/>
      <w:szCs w:val="26"/>
      <w:lang w:val="en-GB"/>
    </w:rPr>
  </w:style>
  <w:style w:type="character" w:customStyle="1" w:styleId="a3">
    <w:name w:val="Абзац списка Знак"/>
    <w:link w:val="a4"/>
    <w:uiPriority w:val="99"/>
    <w:locked/>
    <w:rsid w:val="00C8091C"/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link w:val="a3"/>
    <w:uiPriority w:val="99"/>
    <w:qFormat/>
    <w:rsid w:val="00C8091C"/>
    <w:pPr>
      <w:ind w:left="720"/>
      <w:contextualSpacing/>
    </w:pPr>
  </w:style>
  <w:style w:type="paragraph" w:customStyle="1" w:styleId="Default">
    <w:name w:val="Default"/>
    <w:rsid w:val="00C809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AssignmentTemplate">
    <w:name w:val="AssignmentTemplate"/>
    <w:basedOn w:val="9"/>
    <w:uiPriority w:val="99"/>
    <w:rsid w:val="00C8091C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styleId="a5">
    <w:name w:val="Normal (Web)"/>
    <w:aliases w:val="Обычный (Web),Знак Знак,Знак Знак6,Знак"/>
    <w:basedOn w:val="a"/>
    <w:unhideWhenUsed/>
    <w:qFormat/>
    <w:rsid w:val="00C8091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qFormat/>
    <w:rsid w:val="00C8091C"/>
    <w:rPr>
      <w:b/>
      <w:bCs/>
    </w:rPr>
  </w:style>
  <w:style w:type="table" w:styleId="a7">
    <w:name w:val="Table Grid"/>
    <w:basedOn w:val="a1"/>
    <w:uiPriority w:val="59"/>
    <w:rsid w:val="00C809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link w:val="ListParagraphChar"/>
    <w:uiPriority w:val="34"/>
    <w:qFormat/>
    <w:rsid w:val="00C8091C"/>
    <w:pPr>
      <w:ind w:left="720"/>
      <w:contextualSpacing/>
    </w:pPr>
    <w:rPr>
      <w:rFonts w:eastAsia="Calibri"/>
      <w:lang w:val="en-GB" w:eastAsia="en-US"/>
    </w:rPr>
  </w:style>
  <w:style w:type="character" w:customStyle="1" w:styleId="ListParagraphChar">
    <w:name w:val="List Paragraph Char"/>
    <w:link w:val="10"/>
    <w:uiPriority w:val="34"/>
    <w:locked/>
    <w:rsid w:val="00C8091C"/>
    <w:rPr>
      <w:rFonts w:ascii="Calibri" w:eastAsia="Calibri" w:hAnsi="Calibri" w:cs="Times New Roman"/>
      <w:lang w:val="en-GB"/>
    </w:rPr>
  </w:style>
  <w:style w:type="character" w:styleId="HTML">
    <w:name w:val="HTML Cite"/>
    <w:basedOn w:val="a0"/>
    <w:uiPriority w:val="99"/>
    <w:semiHidden/>
    <w:unhideWhenUsed/>
    <w:rsid w:val="00C8091C"/>
    <w:rPr>
      <w:i/>
      <w:iCs/>
    </w:rPr>
  </w:style>
  <w:style w:type="paragraph" w:styleId="1">
    <w:name w:val="toc 1"/>
    <w:basedOn w:val="a"/>
    <w:next w:val="a"/>
    <w:autoRedefine/>
    <w:uiPriority w:val="39"/>
    <w:semiHidden/>
    <w:unhideWhenUsed/>
    <w:rsid w:val="00C8091C"/>
    <w:pPr>
      <w:spacing w:after="100"/>
    </w:pPr>
  </w:style>
  <w:style w:type="character" w:customStyle="1" w:styleId="90">
    <w:name w:val="Заголовок 9 Знак"/>
    <w:basedOn w:val="a0"/>
    <w:link w:val="9"/>
    <w:uiPriority w:val="9"/>
    <w:semiHidden/>
    <w:rsid w:val="00C809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80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8091C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No Spacing"/>
    <w:uiPriority w:val="1"/>
    <w:qFormat/>
    <w:rsid w:val="002719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b">
    <w:name w:val="Hyperlink"/>
    <w:basedOn w:val="a0"/>
    <w:uiPriority w:val="99"/>
    <w:unhideWhenUsed/>
    <w:rsid w:val="00B1334C"/>
    <w:rPr>
      <w:color w:val="0000FF" w:themeColor="hyperlink"/>
      <w:u w:val="single"/>
    </w:rPr>
  </w:style>
  <w:style w:type="character" w:styleId="ac">
    <w:name w:val="Emphasis"/>
    <w:qFormat/>
    <w:rsid w:val="006A0DB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fourok.ru/ku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7</Pages>
  <Words>1596</Words>
  <Characters>9101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9</cp:revision>
  <dcterms:created xsi:type="dcterms:W3CDTF">2017-11-18T07:22:00Z</dcterms:created>
  <dcterms:modified xsi:type="dcterms:W3CDTF">2017-11-19T10:05:00Z</dcterms:modified>
</cp:coreProperties>
</file>