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11" w:rsidRPr="00C3629E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29E">
        <w:rPr>
          <w:rFonts w:ascii="Times New Roman" w:hAnsi="Times New Roman" w:cs="Times New Roman"/>
          <w:b/>
          <w:sz w:val="28"/>
          <w:szCs w:val="28"/>
        </w:rPr>
        <w:t>Северо-Казахстанская область</w:t>
      </w:r>
    </w:p>
    <w:p w:rsidR="00FE6511" w:rsidRPr="00C3629E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629E">
        <w:rPr>
          <w:rFonts w:ascii="Times New Roman" w:hAnsi="Times New Roman" w:cs="Times New Roman"/>
          <w:b/>
          <w:sz w:val="28"/>
          <w:szCs w:val="28"/>
        </w:rPr>
        <w:t>Айыртауский</w:t>
      </w:r>
      <w:proofErr w:type="spellEnd"/>
      <w:r w:rsidRPr="00C3629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629E">
        <w:rPr>
          <w:rFonts w:ascii="Times New Roman" w:hAnsi="Times New Roman" w:cs="Times New Roman"/>
          <w:b/>
          <w:sz w:val="28"/>
          <w:szCs w:val="28"/>
        </w:rPr>
        <w:t>Нижнебурлукская</w:t>
      </w:r>
      <w:proofErr w:type="spellEnd"/>
      <w:r w:rsidRPr="00C3629E">
        <w:rPr>
          <w:rFonts w:ascii="Times New Roman" w:hAnsi="Times New Roman" w:cs="Times New Roman"/>
          <w:b/>
          <w:sz w:val="28"/>
          <w:szCs w:val="28"/>
        </w:rPr>
        <w:t xml:space="preserve"> СШ </w:t>
      </w: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Pr="00FE6511" w:rsidRDefault="00FE6511" w:rsidP="00FE6511">
      <w:pPr>
        <w:jc w:val="center"/>
        <w:rPr>
          <w:rFonts w:ascii="Times New Roman" w:hAnsi="Times New Roman" w:cs="Times New Roman"/>
          <w:sz w:val="72"/>
          <w:szCs w:val="72"/>
        </w:rPr>
      </w:pPr>
      <w:r w:rsidRPr="00FE6511">
        <w:rPr>
          <w:rFonts w:ascii="Times New Roman" w:hAnsi="Times New Roman" w:cs="Times New Roman"/>
          <w:sz w:val="72"/>
          <w:szCs w:val="72"/>
        </w:rPr>
        <w:t>Моя малая Родина</w:t>
      </w: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Бровко </w:t>
      </w: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Руководитель: Масленникова С.А.</w:t>
      </w: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Нижний-Бурлук</w:t>
      </w:r>
      <w:proofErr w:type="gramEnd"/>
    </w:p>
    <w:p w:rsidR="00FE6511" w:rsidRDefault="00FE6511" w:rsidP="00FE6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г.</w:t>
      </w:r>
    </w:p>
    <w:p w:rsidR="00FE6511" w:rsidRPr="00FE6511" w:rsidRDefault="00FE6511" w:rsidP="00FE651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E6511">
        <w:rPr>
          <w:rFonts w:ascii="Times New Roman" w:hAnsi="Times New Roman" w:cs="Times New Roman"/>
          <w:b/>
        </w:rPr>
        <w:t>Эссе</w:t>
      </w:r>
    </w:p>
    <w:p w:rsidR="00FE6511" w:rsidRDefault="00FE6511" w:rsidP="00FE6511">
      <w:pPr>
        <w:jc w:val="center"/>
        <w:rPr>
          <w:rFonts w:ascii="Times New Roman" w:hAnsi="Times New Roman" w:cs="Times New Roman"/>
          <w:b/>
        </w:rPr>
      </w:pPr>
      <w:r w:rsidRPr="00FE6511">
        <w:rPr>
          <w:rFonts w:ascii="Times New Roman" w:hAnsi="Times New Roman" w:cs="Times New Roman"/>
          <w:b/>
        </w:rPr>
        <w:lastRenderedPageBreak/>
        <w:t>Моя малая Родина</w:t>
      </w:r>
    </w:p>
    <w:p w:rsidR="00FE6511" w:rsidRDefault="009D797F" w:rsidP="009D79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родине дышится лучше, </w:t>
      </w:r>
    </w:p>
    <w:p w:rsidR="009D797F" w:rsidRDefault="009D797F" w:rsidP="009D79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родине небо светлей…</w:t>
      </w:r>
    </w:p>
    <w:p w:rsidR="00A93AE1" w:rsidRPr="00943BB5" w:rsidRDefault="009D797F" w:rsidP="00943BB5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</w:pPr>
      <w:r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Моя Родина – Республика Казахстан. Это большая, красивая, гостеприимная, дружная, молодая страна. Я горжусь своей страной, для меня «</w:t>
      </w:r>
      <w:proofErr w:type="spellStart"/>
      <w:r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Казахстанец</w:t>
      </w:r>
      <w:proofErr w:type="spellEnd"/>
      <w:r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» звучит гордо!</w:t>
      </w:r>
      <w:r w:rsidR="00A93AE1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 xml:space="preserve"> Какими только словами наши предки не величали нашу Родину. Она для них вечная, святая, родная, кормилица. С какой любовью и нежностью воспета она в песнях, стихах. </w:t>
      </w:r>
    </w:p>
    <w:p w:rsidR="004B21C0" w:rsidRPr="00943BB5" w:rsidRDefault="00A93AE1" w:rsidP="00943BB5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</w:pPr>
      <w:r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Я родился в прекрасном местечке</w:t>
      </w:r>
      <w:r w:rsidR="00F624E9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 xml:space="preserve">, расположенном в </w:t>
      </w:r>
      <w:proofErr w:type="spellStart"/>
      <w:r w:rsidR="00F624E9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Айыртауском</w:t>
      </w:r>
      <w:proofErr w:type="spellEnd"/>
      <w:r w:rsidR="00F624E9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 xml:space="preserve"> </w:t>
      </w:r>
      <w:r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 xml:space="preserve"> </w:t>
      </w:r>
      <w:r w:rsidR="00F624E9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 xml:space="preserve">районе Северо-Казахстанской области. Я очень люблю своё село </w:t>
      </w:r>
      <w:proofErr w:type="gramStart"/>
      <w:r w:rsidR="00F624E9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Нижний-Бурлук</w:t>
      </w:r>
      <w:proofErr w:type="gramEnd"/>
      <w:r w:rsidR="00F624E9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. Это местечко, которое прокралось в дальний уголок моего сердца и навсегда поселилось там. С большим нетерпением я жду окончания учёбы и летних каникул</w:t>
      </w:r>
      <w:r w:rsidR="004B21C0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. Как хочется побежать босиком по мокрой траве, не боясь поранить ногу об осколки стекла, побежать навстречу солнцу, ветру, лету! В нашем селе так много красивых мест, что каждый раз, наблюдая за этой чарующей красотой, я сожалею, что я не художник. Так хотелось бы запечатлеть эту красоту навечно, сделать её неподвластной времени</w:t>
      </w:r>
      <w:proofErr w:type="gramStart"/>
      <w:r w:rsidR="004B21C0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.</w:t>
      </w:r>
      <w:proofErr w:type="gramEnd"/>
      <w:r w:rsidR="004B21C0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 xml:space="preserve"> Я очень люблю наши поля, небо, птиц. Их никто и никогда не заменить в моём сердце. </w:t>
      </w:r>
    </w:p>
    <w:p w:rsidR="00A93AE1" w:rsidRDefault="004B21C0" w:rsidP="00943BB5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A1A1A"/>
          <w:spacing w:val="3"/>
          <w:shd w:val="clear" w:color="auto" w:fill="EEEEEE"/>
        </w:rPr>
      </w:pPr>
      <w:r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«Малая родина-это не только вечный спутник нашей жизни. Она опора наших трудов, вершитель наших судеб». У каждого человека есть свои заветные уголки в родных краях. Это реки и речушки</w:t>
      </w:r>
      <w:r w:rsidR="00943BB5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 xml:space="preserve">, овраги, поляны, калитки, рощи, одинокие деревья. И кажется, что для других они ничем не примечательны. А для </w:t>
      </w:r>
      <w:proofErr w:type="gramStart"/>
      <w:r w:rsidR="00943BB5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>меня-самые</w:t>
      </w:r>
      <w:proofErr w:type="gramEnd"/>
      <w:r w:rsidR="00943BB5" w:rsidRPr="00943BB5">
        <w:rPr>
          <w:rFonts w:ascii="Times New Roman" w:hAnsi="Times New Roman" w:cs="Times New Roman"/>
          <w:color w:val="000000" w:themeColor="text1"/>
          <w:spacing w:val="3"/>
          <w:shd w:val="clear" w:color="auto" w:fill="EEEEEE"/>
        </w:rPr>
        <w:t xml:space="preserve"> родные и любимые</w:t>
      </w:r>
      <w:r w:rsidR="00943BB5">
        <w:rPr>
          <w:rFonts w:ascii="Times New Roman" w:hAnsi="Times New Roman" w:cs="Times New Roman"/>
          <w:color w:val="1A1A1A"/>
          <w:spacing w:val="3"/>
          <w:shd w:val="clear" w:color="auto" w:fill="EEEEEE"/>
        </w:rPr>
        <w:t xml:space="preserve">. </w:t>
      </w:r>
      <w:r>
        <w:rPr>
          <w:rFonts w:ascii="Times New Roman" w:hAnsi="Times New Roman" w:cs="Times New Roman"/>
          <w:color w:val="1A1A1A"/>
          <w:spacing w:val="3"/>
          <w:shd w:val="clear" w:color="auto" w:fill="EEEEEE"/>
        </w:rPr>
        <w:t xml:space="preserve">  </w:t>
      </w:r>
    </w:p>
    <w:p w:rsidR="00943BB5" w:rsidRPr="00943BB5" w:rsidRDefault="00943BB5" w:rsidP="00943BB5">
      <w:pPr>
        <w:pStyle w:val="a4"/>
        <w:rPr>
          <w:color w:val="68676D"/>
          <w:sz w:val="22"/>
          <w:szCs w:val="22"/>
        </w:rPr>
      </w:pPr>
      <w:r>
        <w:rPr>
          <w:color w:val="68676D"/>
          <w:sz w:val="22"/>
          <w:szCs w:val="22"/>
        </w:rPr>
        <w:t xml:space="preserve">                                    </w:t>
      </w:r>
      <w:r w:rsidRPr="00943BB5">
        <w:rPr>
          <w:color w:val="68676D"/>
          <w:sz w:val="22"/>
          <w:szCs w:val="22"/>
        </w:rPr>
        <w:t>Цветёт над тихой речкой яблоня.</w:t>
      </w:r>
      <w:r w:rsidRPr="00943BB5">
        <w:rPr>
          <w:color w:val="68676D"/>
          <w:sz w:val="22"/>
          <w:szCs w:val="22"/>
        </w:rPr>
        <w:br/>
      </w:r>
      <w:r>
        <w:rPr>
          <w:color w:val="68676D"/>
          <w:sz w:val="22"/>
          <w:szCs w:val="22"/>
        </w:rPr>
        <w:t xml:space="preserve">                                    </w:t>
      </w:r>
      <w:r w:rsidRPr="00943BB5">
        <w:rPr>
          <w:color w:val="68676D"/>
          <w:sz w:val="22"/>
          <w:szCs w:val="22"/>
        </w:rPr>
        <w:t>Сады, задумавшись, стоят.</w:t>
      </w:r>
      <w:r w:rsidRPr="00943BB5">
        <w:rPr>
          <w:color w:val="68676D"/>
          <w:sz w:val="22"/>
          <w:szCs w:val="22"/>
        </w:rPr>
        <w:br/>
      </w:r>
      <w:r>
        <w:rPr>
          <w:color w:val="68676D"/>
          <w:sz w:val="22"/>
          <w:szCs w:val="22"/>
        </w:rPr>
        <w:t xml:space="preserve">                                    </w:t>
      </w:r>
      <w:r w:rsidRPr="00943BB5">
        <w:rPr>
          <w:color w:val="68676D"/>
          <w:sz w:val="22"/>
          <w:szCs w:val="22"/>
        </w:rPr>
        <w:t>Какая Родина нарядная,</w:t>
      </w:r>
      <w:r w:rsidRPr="00943BB5">
        <w:rPr>
          <w:color w:val="68676D"/>
          <w:sz w:val="22"/>
          <w:szCs w:val="22"/>
        </w:rPr>
        <w:br/>
      </w:r>
      <w:r>
        <w:rPr>
          <w:color w:val="68676D"/>
          <w:sz w:val="22"/>
          <w:szCs w:val="22"/>
        </w:rPr>
        <w:t xml:space="preserve">                                    </w:t>
      </w:r>
      <w:r w:rsidRPr="00943BB5">
        <w:rPr>
          <w:color w:val="68676D"/>
          <w:sz w:val="22"/>
          <w:szCs w:val="22"/>
        </w:rPr>
        <w:t>Она сама как дивный сад!</w:t>
      </w:r>
    </w:p>
    <w:p w:rsidR="00943BB5" w:rsidRPr="00943BB5" w:rsidRDefault="00943BB5" w:rsidP="00943BB5">
      <w:pPr>
        <w:pStyle w:val="a4"/>
        <w:rPr>
          <w:color w:val="68676D"/>
          <w:sz w:val="22"/>
          <w:szCs w:val="22"/>
        </w:rPr>
      </w:pPr>
      <w:r>
        <w:rPr>
          <w:color w:val="68676D"/>
          <w:sz w:val="22"/>
          <w:szCs w:val="22"/>
        </w:rPr>
        <w:t xml:space="preserve">                                    </w:t>
      </w:r>
      <w:r w:rsidRPr="00943BB5">
        <w:rPr>
          <w:color w:val="68676D"/>
          <w:sz w:val="22"/>
          <w:szCs w:val="22"/>
        </w:rPr>
        <w:t>Играет речка перекатами,</w:t>
      </w:r>
      <w:r w:rsidRPr="00943BB5">
        <w:rPr>
          <w:color w:val="68676D"/>
          <w:sz w:val="22"/>
          <w:szCs w:val="22"/>
        </w:rPr>
        <w:br/>
      </w:r>
      <w:r>
        <w:rPr>
          <w:color w:val="68676D"/>
          <w:sz w:val="22"/>
          <w:szCs w:val="22"/>
        </w:rPr>
        <w:t xml:space="preserve">                                    </w:t>
      </w:r>
      <w:r w:rsidRPr="00943BB5">
        <w:rPr>
          <w:color w:val="68676D"/>
          <w:sz w:val="22"/>
          <w:szCs w:val="22"/>
        </w:rPr>
        <w:t>В ней рыба вся из серебра,</w:t>
      </w:r>
      <w:r w:rsidRPr="00943BB5">
        <w:rPr>
          <w:color w:val="68676D"/>
          <w:sz w:val="22"/>
          <w:szCs w:val="22"/>
        </w:rPr>
        <w:br/>
      </w:r>
      <w:r>
        <w:rPr>
          <w:color w:val="68676D"/>
          <w:sz w:val="22"/>
          <w:szCs w:val="22"/>
        </w:rPr>
        <w:t xml:space="preserve">                                    </w:t>
      </w:r>
      <w:r w:rsidRPr="00943BB5">
        <w:rPr>
          <w:color w:val="68676D"/>
          <w:sz w:val="22"/>
          <w:szCs w:val="22"/>
        </w:rPr>
        <w:t>Какая Родина богатая,</w:t>
      </w:r>
      <w:r w:rsidRPr="00943BB5">
        <w:rPr>
          <w:color w:val="68676D"/>
          <w:sz w:val="22"/>
          <w:szCs w:val="22"/>
        </w:rPr>
        <w:br/>
      </w:r>
      <w:r>
        <w:rPr>
          <w:color w:val="68676D"/>
          <w:sz w:val="22"/>
          <w:szCs w:val="22"/>
        </w:rPr>
        <w:t xml:space="preserve">                                    </w:t>
      </w:r>
      <w:r w:rsidRPr="00943BB5">
        <w:rPr>
          <w:color w:val="68676D"/>
          <w:sz w:val="22"/>
          <w:szCs w:val="22"/>
        </w:rPr>
        <w:t>Не сосчитать её добра!</w:t>
      </w:r>
    </w:p>
    <w:p w:rsidR="00FE6511" w:rsidRPr="009D797F" w:rsidRDefault="00943BB5" w:rsidP="00943BB5">
      <w:pPr>
        <w:pStyle w:val="a4"/>
        <w:rPr>
          <w:sz w:val="22"/>
          <w:szCs w:val="22"/>
        </w:rPr>
      </w:pPr>
      <w:r>
        <w:rPr>
          <w:color w:val="68676D"/>
          <w:sz w:val="22"/>
          <w:szCs w:val="22"/>
        </w:rPr>
        <w:t xml:space="preserve">                                     </w:t>
      </w:r>
      <w:r w:rsidRPr="00943BB5">
        <w:rPr>
          <w:color w:val="68676D"/>
          <w:sz w:val="22"/>
          <w:szCs w:val="22"/>
        </w:rPr>
        <w:t>Бежит волна неторопливая,</w:t>
      </w:r>
      <w:r w:rsidRPr="00943BB5">
        <w:rPr>
          <w:color w:val="68676D"/>
          <w:sz w:val="22"/>
          <w:szCs w:val="22"/>
        </w:rPr>
        <w:br/>
      </w:r>
      <w:r>
        <w:rPr>
          <w:color w:val="68676D"/>
          <w:sz w:val="22"/>
          <w:szCs w:val="22"/>
        </w:rPr>
        <w:t xml:space="preserve">                                     </w:t>
      </w:r>
      <w:r w:rsidRPr="00943BB5">
        <w:rPr>
          <w:color w:val="68676D"/>
          <w:sz w:val="22"/>
          <w:szCs w:val="22"/>
        </w:rPr>
        <w:t>Простор полей ласкает глаз.</w:t>
      </w:r>
      <w:r w:rsidRPr="00943BB5">
        <w:rPr>
          <w:color w:val="68676D"/>
          <w:sz w:val="22"/>
          <w:szCs w:val="22"/>
        </w:rPr>
        <w:br/>
      </w:r>
      <w:r>
        <w:rPr>
          <w:color w:val="68676D"/>
          <w:sz w:val="22"/>
          <w:szCs w:val="22"/>
        </w:rPr>
        <w:t xml:space="preserve">                                     </w:t>
      </w:r>
      <w:r w:rsidRPr="00943BB5">
        <w:rPr>
          <w:color w:val="68676D"/>
          <w:sz w:val="22"/>
          <w:szCs w:val="22"/>
        </w:rPr>
        <w:t>Какая Родина счастливая,</w:t>
      </w:r>
      <w:r w:rsidRPr="00943BB5">
        <w:rPr>
          <w:color w:val="68676D"/>
          <w:sz w:val="22"/>
          <w:szCs w:val="22"/>
        </w:rPr>
        <w:br/>
      </w:r>
      <w:r>
        <w:rPr>
          <w:color w:val="68676D"/>
          <w:sz w:val="22"/>
          <w:szCs w:val="22"/>
        </w:rPr>
        <w:t xml:space="preserve">                                     </w:t>
      </w:r>
      <w:r w:rsidRPr="00943BB5">
        <w:rPr>
          <w:color w:val="68676D"/>
          <w:sz w:val="22"/>
          <w:szCs w:val="22"/>
        </w:rPr>
        <w:t>И это счастье всё для нас!</w:t>
      </w:r>
    </w:p>
    <w:p w:rsidR="00FE6511" w:rsidRDefault="00FE6511" w:rsidP="00FE6511">
      <w:pPr>
        <w:spacing w:line="36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8A35B6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Краткое описание: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эссе «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Моя малая Родина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»</w:t>
      </w:r>
    </w:p>
    <w:p w:rsidR="00FE6511" w:rsidRDefault="00FE6511" w:rsidP="00FE6511">
      <w:pPr>
        <w:spacing w:line="36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Автор эссе: учени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943BB5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5 класса 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КГУ «</w:t>
      </w:r>
      <w:proofErr w:type="spellStart"/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Нижнебурлукская</w:t>
      </w:r>
      <w:proofErr w:type="spellEnd"/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средняя школа» Бровко 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Сергей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.</w:t>
      </w:r>
    </w:p>
    <w:p w:rsidR="00FE6511" w:rsidRPr="00FE6511" w:rsidRDefault="00FE6511" w:rsidP="00943BB5">
      <w:pPr>
        <w:spacing w:line="360" w:lineRule="auto"/>
        <w:rPr>
          <w:rFonts w:ascii="Times New Roman" w:hAnsi="Times New Roman" w:cs="Times New Roman"/>
        </w:rPr>
      </w:pP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Руководитель: учитель русского языка и литературы КГУ «</w:t>
      </w:r>
      <w:proofErr w:type="spellStart"/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Нижнебурлукская</w:t>
      </w:r>
      <w:proofErr w:type="spellEnd"/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средняя школа» Масленникова Светлана Александровна. </w:t>
      </w:r>
    </w:p>
    <w:sectPr w:rsidR="00FE6511" w:rsidRPr="00FE6511" w:rsidSect="00943BB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48"/>
    <w:rsid w:val="00267C48"/>
    <w:rsid w:val="004B21C0"/>
    <w:rsid w:val="006531C3"/>
    <w:rsid w:val="00702851"/>
    <w:rsid w:val="00943BB5"/>
    <w:rsid w:val="009D797F"/>
    <w:rsid w:val="00A93AE1"/>
    <w:rsid w:val="00F624E9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6511"/>
  </w:style>
  <w:style w:type="character" w:styleId="a3">
    <w:name w:val="Hyperlink"/>
    <w:basedOn w:val="a0"/>
    <w:uiPriority w:val="99"/>
    <w:semiHidden/>
    <w:unhideWhenUsed/>
    <w:rsid w:val="009D79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6511"/>
  </w:style>
  <w:style w:type="character" w:styleId="a3">
    <w:name w:val="Hyperlink"/>
    <w:basedOn w:val="a0"/>
    <w:uiPriority w:val="99"/>
    <w:semiHidden/>
    <w:unhideWhenUsed/>
    <w:rsid w:val="009D79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2017-12-06T16:44:00Z</dcterms:created>
  <dcterms:modified xsi:type="dcterms:W3CDTF">2017-12-06T17:45:00Z</dcterms:modified>
</cp:coreProperties>
</file>