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B2" w:rsidRPr="002D2D92" w:rsidRDefault="00C63CB2" w:rsidP="00C63CB2">
      <w:pPr>
        <w:pStyle w:val="a3"/>
        <w:shd w:val="clear" w:color="auto" w:fill="FFFFFF"/>
        <w:spacing w:before="0" w:beforeAutospacing="0" w:after="0" w:afterAutospacing="0"/>
        <w:jc w:val="center"/>
        <w:rPr>
          <w:b/>
          <w:sz w:val="28"/>
          <w:szCs w:val="28"/>
          <w:shd w:val="clear" w:color="auto" w:fill="FFFFFF"/>
          <w:lang w:val="kk-KZ"/>
        </w:rPr>
      </w:pPr>
      <w:r w:rsidRPr="002D2D92">
        <w:rPr>
          <w:b/>
          <w:sz w:val="28"/>
          <w:szCs w:val="28"/>
          <w:shd w:val="clear" w:color="auto" w:fill="FFFFFF"/>
          <w:lang w:val="kk-KZ"/>
        </w:rPr>
        <w:t xml:space="preserve">Қазақ тілін өзге ұлт өкілдеріне үйретудің </w:t>
      </w:r>
      <w:r w:rsidR="001052A4">
        <w:rPr>
          <w:b/>
          <w:sz w:val="28"/>
          <w:szCs w:val="28"/>
          <w:shd w:val="clear" w:color="auto" w:fill="FFFFFF"/>
          <w:lang w:val="kk-KZ"/>
        </w:rPr>
        <w:t xml:space="preserve">тиімді </w:t>
      </w:r>
      <w:r w:rsidRPr="002D2D92">
        <w:rPr>
          <w:b/>
          <w:sz w:val="28"/>
          <w:szCs w:val="28"/>
          <w:shd w:val="clear" w:color="auto" w:fill="FFFFFF"/>
          <w:lang w:val="kk-KZ"/>
        </w:rPr>
        <w:t>әдіс-тәсілдері</w:t>
      </w:r>
    </w:p>
    <w:p w:rsidR="00C63CB2" w:rsidRPr="002D2D92" w:rsidRDefault="00C63CB2" w:rsidP="00C63CB2">
      <w:pPr>
        <w:pStyle w:val="a3"/>
        <w:shd w:val="clear" w:color="auto" w:fill="FFFFFF"/>
        <w:spacing w:before="0" w:beforeAutospacing="0" w:after="0" w:afterAutospacing="0"/>
        <w:jc w:val="center"/>
        <w:rPr>
          <w:sz w:val="28"/>
          <w:szCs w:val="28"/>
          <w:shd w:val="clear" w:color="auto" w:fill="FFFFFF"/>
          <w:lang w:val="kk-KZ"/>
        </w:rPr>
      </w:pPr>
    </w:p>
    <w:p w:rsidR="00C63CB2" w:rsidRPr="002D2D92" w:rsidRDefault="00C63CB2" w:rsidP="00C63CB2">
      <w:pPr>
        <w:pStyle w:val="a3"/>
        <w:shd w:val="clear" w:color="auto" w:fill="FFFFFF"/>
        <w:spacing w:before="0" w:beforeAutospacing="0" w:after="0" w:afterAutospacing="0"/>
        <w:jc w:val="both"/>
        <w:rPr>
          <w:sz w:val="28"/>
          <w:szCs w:val="28"/>
          <w:shd w:val="clear" w:color="auto" w:fill="FFFFFF"/>
          <w:lang w:val="kk-KZ"/>
        </w:rPr>
      </w:pPr>
      <w:r>
        <w:rPr>
          <w:sz w:val="28"/>
          <w:szCs w:val="28"/>
          <w:shd w:val="clear" w:color="auto" w:fill="FFFFFF"/>
          <w:lang w:val="kk-KZ"/>
        </w:rPr>
        <w:t xml:space="preserve">      Қазақ тілі — әлемдегі 6000-ға </w:t>
      </w:r>
      <w:r w:rsidRPr="002D2D92">
        <w:rPr>
          <w:sz w:val="28"/>
          <w:szCs w:val="28"/>
          <w:shd w:val="clear" w:color="auto" w:fill="FFFFFF"/>
          <w:lang w:val="kk-KZ"/>
        </w:rPr>
        <w:t xml:space="preserve">жуық тілдердің ішіндегі </w:t>
      </w:r>
      <w:r>
        <w:rPr>
          <w:sz w:val="28"/>
          <w:szCs w:val="28"/>
          <w:shd w:val="clear" w:color="auto" w:fill="FFFFFF"/>
          <w:lang w:val="kk-KZ"/>
        </w:rPr>
        <w:t>қолдану өрісі жағынан 70-ші</w:t>
      </w:r>
      <w:r w:rsidRPr="002D2D92">
        <w:rPr>
          <w:sz w:val="28"/>
          <w:szCs w:val="28"/>
          <w:shd w:val="clear" w:color="auto" w:fill="FFFFFF"/>
          <w:lang w:val="kk-KZ"/>
        </w:rPr>
        <w:t>, ал тіл байлығы мен көркемдігі, оралымдығы жағынан алғашқы ондықтар қатарындағы тіл. Сондай-ақ, ол дүние жүзіндегі ауызша және жазбаша</w:t>
      </w:r>
      <w:r>
        <w:rPr>
          <w:sz w:val="28"/>
          <w:szCs w:val="28"/>
          <w:shd w:val="clear" w:color="auto" w:fill="FFFFFF"/>
          <w:lang w:val="kk-KZ"/>
        </w:rPr>
        <w:t xml:space="preserve"> тіл мәдениеті қалыптасқан 600</w:t>
      </w:r>
      <w:r w:rsidRPr="002D2D92">
        <w:rPr>
          <w:sz w:val="28"/>
          <w:szCs w:val="28"/>
          <w:shd w:val="clear" w:color="auto" w:fill="FFFFFF"/>
          <w:lang w:val="kk-KZ"/>
        </w:rPr>
        <w:t xml:space="preserve"> тілдің, </w:t>
      </w:r>
      <w:r>
        <w:rPr>
          <w:sz w:val="28"/>
          <w:szCs w:val="28"/>
          <w:shd w:val="clear" w:color="auto" w:fill="FFFFFF"/>
          <w:lang w:val="kk-KZ"/>
        </w:rPr>
        <w:t>мемлекеттік мәртебеге ие 200</w:t>
      </w:r>
      <w:r w:rsidRPr="002D2D92">
        <w:rPr>
          <w:sz w:val="28"/>
          <w:szCs w:val="28"/>
          <w:shd w:val="clear" w:color="auto" w:fill="FFFFFF"/>
          <w:lang w:val="kk-KZ"/>
        </w:rPr>
        <w:t xml:space="preserve"> тілдің қатарында тұр.</w:t>
      </w:r>
    </w:p>
    <w:p w:rsidR="00FB4847" w:rsidRDefault="00C63CB2" w:rsidP="00FF5E68">
      <w:pPr>
        <w:pStyle w:val="a3"/>
        <w:shd w:val="clear" w:color="auto" w:fill="FFFFFF"/>
        <w:spacing w:before="0" w:beforeAutospacing="0" w:after="0" w:afterAutospacing="0"/>
        <w:jc w:val="both"/>
        <w:rPr>
          <w:sz w:val="28"/>
          <w:szCs w:val="28"/>
          <w:shd w:val="clear" w:color="auto" w:fill="FFFFFF"/>
          <w:lang w:val="kk-KZ"/>
        </w:rPr>
      </w:pPr>
      <w:r>
        <w:rPr>
          <w:sz w:val="28"/>
          <w:szCs w:val="28"/>
          <w:shd w:val="clear" w:color="auto" w:fill="FFFFFF"/>
          <w:lang w:val="kk-KZ"/>
        </w:rPr>
        <w:t xml:space="preserve">  </w:t>
      </w:r>
      <w:r w:rsidR="001052A4">
        <w:rPr>
          <w:sz w:val="28"/>
          <w:szCs w:val="28"/>
          <w:shd w:val="clear" w:color="auto" w:fill="FFFFFF"/>
          <w:lang w:val="kk-KZ"/>
        </w:rPr>
        <w:t xml:space="preserve">   </w:t>
      </w:r>
      <w:r w:rsidRPr="002D2D92">
        <w:rPr>
          <w:sz w:val="28"/>
          <w:szCs w:val="28"/>
          <w:shd w:val="clear" w:color="auto" w:fill="FFFFFF"/>
          <w:lang w:val="kk-KZ"/>
        </w:rPr>
        <w:t xml:space="preserve">Қазақстандық білім беру жүйесіндегі өзекті мәселелер қатарына шоқтығы биік болып әрқашан мемлекеттік тілді меңгерту мәселесі тұрады. </w:t>
      </w:r>
      <w:r w:rsidRPr="00C63CB2">
        <w:rPr>
          <w:sz w:val="28"/>
          <w:szCs w:val="28"/>
          <w:shd w:val="clear" w:color="auto" w:fill="FFFFFF"/>
          <w:lang w:val="kk-KZ"/>
        </w:rPr>
        <w:t>Тіл-адамазат баласының рухани күш қуаты, елдігіміздің тірегі де тілегі, сол себепті де оны қазақ халқы ғана емес, елімізді мекендейтін өзге ұлт өкілдері де құрметтеп, үйренуі тиіс. Оқу орыс тілінде жүргізілетін мектептерде қазақ тілін оқыту әдістері өзгеше. Ол өзге тіл есебінде жүргізіледі.</w:t>
      </w:r>
      <w:r>
        <w:rPr>
          <w:sz w:val="28"/>
          <w:szCs w:val="28"/>
          <w:shd w:val="clear" w:color="auto" w:fill="FFFFFF"/>
          <w:lang w:val="kk-KZ"/>
        </w:rPr>
        <w:t xml:space="preserve"> </w:t>
      </w:r>
      <w:r w:rsidRPr="002D2D92">
        <w:rPr>
          <w:sz w:val="28"/>
          <w:szCs w:val="28"/>
          <w:shd w:val="clear" w:color="auto" w:fill="FFFFFF"/>
          <w:lang w:val="kk-KZ"/>
        </w:rPr>
        <w:t>Мемлекеттік тілді өзге ұлт мектептеріндегі оқушыларға үйрету – аса күрделі ізденісті қажет ететін жұмыс.</w:t>
      </w:r>
      <w:r w:rsidRPr="002D2D92">
        <w:rPr>
          <w:rStyle w:val="apple-converted-space"/>
          <w:sz w:val="28"/>
          <w:szCs w:val="28"/>
          <w:shd w:val="clear" w:color="auto" w:fill="FFFFFF"/>
          <w:lang w:val="kk-KZ"/>
        </w:rPr>
        <w:t> </w:t>
      </w:r>
      <w:r w:rsidRPr="002D2D92">
        <w:rPr>
          <w:sz w:val="28"/>
          <w:szCs w:val="28"/>
          <w:shd w:val="clear" w:color="auto" w:fill="FFFFFF"/>
          <w:lang w:val="kk-KZ"/>
        </w:rPr>
        <w:t xml:space="preserve">Өзге тілді ұлт мектептеріне қазақ тілін оқытудың жаңа технологиясы тілдің коммуниктивтік қызметін ескере отырып, оны </w:t>
      </w:r>
      <w:r w:rsidRPr="002D2D92">
        <w:rPr>
          <w:b/>
          <w:i/>
          <w:sz w:val="28"/>
          <w:szCs w:val="28"/>
          <w:shd w:val="clear" w:color="auto" w:fill="FFFFFF"/>
          <w:lang w:val="kk-KZ"/>
        </w:rPr>
        <w:t>коммуникативтік танымдық жағынан меңгерту</w:t>
      </w:r>
      <w:r w:rsidRPr="002D2D92">
        <w:rPr>
          <w:sz w:val="28"/>
          <w:szCs w:val="28"/>
          <w:shd w:val="clear" w:color="auto" w:fill="FFFFFF"/>
          <w:lang w:val="kk-KZ"/>
        </w:rPr>
        <w:t>ді көздейді</w:t>
      </w:r>
    </w:p>
    <w:p w:rsidR="00C63CB2" w:rsidRDefault="001052A4" w:rsidP="00C63CB2">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00C63CB2" w:rsidRPr="00C23CFC">
        <w:rPr>
          <w:rFonts w:ascii="Times New Roman" w:hAnsi="Times New Roman" w:cs="Times New Roman"/>
          <w:b/>
          <w:i/>
          <w:sz w:val="28"/>
          <w:szCs w:val="28"/>
          <w:lang w:val="kk-KZ"/>
        </w:rPr>
        <w:t>Жаңа әдістердің ерекшелігі</w:t>
      </w:r>
      <w:r w:rsidR="00C63CB2" w:rsidRPr="00C23CFC">
        <w:rPr>
          <w:b/>
          <w:i/>
          <w:sz w:val="28"/>
          <w:szCs w:val="28"/>
          <w:lang w:val="kk-KZ"/>
        </w:rPr>
        <w:t xml:space="preserve"> </w:t>
      </w:r>
      <w:r w:rsidR="00C63CB2" w:rsidRPr="00C23CFC">
        <w:rPr>
          <w:rFonts w:ascii="Times New Roman" w:hAnsi="Times New Roman" w:cs="Times New Roman"/>
          <w:b/>
          <w:i/>
          <w:sz w:val="28"/>
          <w:szCs w:val="28"/>
          <w:lang w:val="kk-KZ"/>
        </w:rPr>
        <w:t>- жеке тұлғаны қалыптастыруда, өз бетімен жұмыс істей алуда, шығармашылыққа баулуда ерекше рөл атқарады.</w:t>
      </w:r>
      <w:r w:rsidR="00C63CB2" w:rsidRPr="002D2D92">
        <w:rPr>
          <w:rFonts w:ascii="Times New Roman" w:hAnsi="Times New Roman" w:cs="Times New Roman"/>
          <w:sz w:val="28"/>
          <w:szCs w:val="28"/>
          <w:lang w:val="kk-KZ"/>
        </w:rPr>
        <w:t xml:space="preserve"> Сондықтан қазақ тілі мен қазақ әдебиеті пәндерінде, әсіресе өзге ұлтты мектептерде сабақтың формаларын ауыстырып, балалардың тақырыпты тез меңгеруіне қол жеткізу мақсатында түрлі әдістер арқылы мұғалім тіл дамытуда біршама жетістіктерге қол жеткізері анық.</w:t>
      </w:r>
    </w:p>
    <w:p w:rsidR="00C63CB2" w:rsidRPr="002D2D92" w:rsidRDefault="00C63CB2" w:rsidP="00C63CB2">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2D2D92">
        <w:rPr>
          <w:sz w:val="28"/>
          <w:szCs w:val="28"/>
          <w:lang w:val="kk-KZ"/>
        </w:rPr>
        <w:t>Технологияның тиімді әдіс-тәсілдерін қолдана отырып бірнеше коммуникативтік компетенциялар дамиды.</w:t>
      </w:r>
    </w:p>
    <w:p w:rsidR="00C63CB2" w:rsidRPr="001052A4" w:rsidRDefault="00C63CB2" w:rsidP="00C63CB2">
      <w:pPr>
        <w:pStyle w:val="a3"/>
        <w:shd w:val="clear" w:color="auto" w:fill="FFFFFF"/>
        <w:spacing w:before="0" w:beforeAutospacing="0" w:after="0" w:afterAutospacing="0"/>
        <w:jc w:val="both"/>
        <w:rPr>
          <w:b/>
          <w:i/>
          <w:sz w:val="28"/>
          <w:szCs w:val="28"/>
          <w:lang w:val="kk-KZ"/>
        </w:rPr>
      </w:pPr>
      <w:r w:rsidRPr="001052A4">
        <w:rPr>
          <w:b/>
          <w:i/>
          <w:sz w:val="28"/>
          <w:szCs w:val="28"/>
          <w:lang w:val="kk-KZ"/>
        </w:rPr>
        <w:t xml:space="preserve">   Коммуникативтік</w:t>
      </w:r>
      <w:r w:rsidR="001052A4">
        <w:rPr>
          <w:b/>
          <w:i/>
          <w:sz w:val="28"/>
          <w:szCs w:val="28"/>
          <w:lang w:val="kk-KZ"/>
        </w:rPr>
        <w:t>дағдылар</w:t>
      </w:r>
      <w:r w:rsidRPr="001052A4">
        <w:rPr>
          <w:b/>
          <w:i/>
          <w:sz w:val="28"/>
          <w:szCs w:val="28"/>
          <w:lang w:val="kk-KZ"/>
        </w:rPr>
        <w:t>:</w:t>
      </w:r>
    </w:p>
    <w:p w:rsidR="00C63CB2" w:rsidRPr="001052A4" w:rsidRDefault="00C63CB2" w:rsidP="00C63CB2">
      <w:pPr>
        <w:pStyle w:val="a3"/>
        <w:shd w:val="clear" w:color="auto" w:fill="FFFFFF"/>
        <w:spacing w:before="0" w:beforeAutospacing="0" w:after="0" w:afterAutospacing="0"/>
        <w:jc w:val="both"/>
        <w:rPr>
          <w:b/>
          <w:i/>
          <w:sz w:val="28"/>
          <w:szCs w:val="28"/>
          <w:lang w:val="kk-KZ"/>
        </w:rPr>
      </w:pPr>
      <w:r w:rsidRPr="001052A4">
        <w:rPr>
          <w:b/>
          <w:i/>
          <w:sz w:val="28"/>
          <w:szCs w:val="28"/>
          <w:lang w:val="kk-KZ"/>
        </w:rPr>
        <w:t>1. Тыңдалым</w:t>
      </w:r>
    </w:p>
    <w:p w:rsidR="00C63CB2" w:rsidRPr="001052A4" w:rsidRDefault="00C63CB2" w:rsidP="00C63CB2">
      <w:pPr>
        <w:pStyle w:val="a3"/>
        <w:shd w:val="clear" w:color="auto" w:fill="FFFFFF"/>
        <w:spacing w:before="0" w:beforeAutospacing="0" w:after="0" w:afterAutospacing="0"/>
        <w:jc w:val="both"/>
        <w:rPr>
          <w:b/>
          <w:i/>
          <w:sz w:val="28"/>
          <w:szCs w:val="28"/>
          <w:lang w:val="kk-KZ"/>
        </w:rPr>
      </w:pPr>
      <w:r w:rsidRPr="001052A4">
        <w:rPr>
          <w:b/>
          <w:i/>
          <w:sz w:val="28"/>
          <w:szCs w:val="28"/>
          <w:lang w:val="kk-KZ"/>
        </w:rPr>
        <w:t>2.Оқылым</w:t>
      </w:r>
    </w:p>
    <w:p w:rsidR="00C63CB2" w:rsidRPr="001052A4" w:rsidRDefault="00C63CB2" w:rsidP="00C63CB2">
      <w:pPr>
        <w:pStyle w:val="a3"/>
        <w:shd w:val="clear" w:color="auto" w:fill="FFFFFF"/>
        <w:spacing w:before="0" w:beforeAutospacing="0" w:after="0" w:afterAutospacing="0"/>
        <w:jc w:val="both"/>
        <w:rPr>
          <w:b/>
          <w:i/>
          <w:sz w:val="28"/>
          <w:szCs w:val="28"/>
          <w:lang w:val="kk-KZ"/>
        </w:rPr>
      </w:pPr>
      <w:r w:rsidRPr="001052A4">
        <w:rPr>
          <w:b/>
          <w:i/>
          <w:sz w:val="28"/>
          <w:szCs w:val="28"/>
          <w:lang w:val="kk-KZ"/>
        </w:rPr>
        <w:t>3. Айтылым</w:t>
      </w:r>
    </w:p>
    <w:p w:rsidR="00C63CB2" w:rsidRPr="001052A4" w:rsidRDefault="00C63CB2" w:rsidP="00C63CB2">
      <w:pPr>
        <w:pStyle w:val="a3"/>
        <w:shd w:val="clear" w:color="auto" w:fill="FFFFFF"/>
        <w:spacing w:before="0" w:beforeAutospacing="0" w:after="0" w:afterAutospacing="0"/>
        <w:jc w:val="both"/>
        <w:rPr>
          <w:b/>
          <w:i/>
          <w:sz w:val="28"/>
          <w:szCs w:val="28"/>
          <w:lang w:val="kk-KZ"/>
        </w:rPr>
      </w:pPr>
      <w:r w:rsidRPr="001052A4">
        <w:rPr>
          <w:b/>
          <w:i/>
          <w:sz w:val="28"/>
          <w:szCs w:val="28"/>
          <w:lang w:val="kk-KZ"/>
        </w:rPr>
        <w:t xml:space="preserve">4. </w:t>
      </w:r>
      <w:proofErr w:type="spellStart"/>
      <w:r w:rsidRPr="001052A4">
        <w:rPr>
          <w:b/>
          <w:i/>
          <w:sz w:val="28"/>
          <w:szCs w:val="28"/>
        </w:rPr>
        <w:t>Жазылым</w:t>
      </w:r>
      <w:proofErr w:type="spellEnd"/>
    </w:p>
    <w:p w:rsidR="00C63CB2" w:rsidRPr="002D2D92" w:rsidRDefault="00C63CB2" w:rsidP="00C63CB2">
      <w:pPr>
        <w:spacing w:after="0" w:line="240" w:lineRule="auto"/>
        <w:jc w:val="both"/>
        <w:rPr>
          <w:rFonts w:ascii="Times New Roman" w:hAnsi="Times New Roman" w:cs="Times New Roman"/>
          <w:sz w:val="28"/>
          <w:szCs w:val="28"/>
          <w:lang w:val="kk-KZ"/>
        </w:rPr>
      </w:pPr>
      <w:r w:rsidRPr="002D2D92">
        <w:rPr>
          <w:rFonts w:ascii="Times New Roman" w:hAnsi="Times New Roman" w:cs="Times New Roman"/>
          <w:sz w:val="28"/>
          <w:szCs w:val="28"/>
          <w:lang w:val="kk-KZ"/>
        </w:rPr>
        <w:t>Сабақта тілдік қатынас үш түрлі жолмен немесе қалыппен іске асады:</w:t>
      </w:r>
    </w:p>
    <w:p w:rsidR="00C63CB2" w:rsidRPr="001052A4" w:rsidRDefault="00C63CB2" w:rsidP="00C63CB2">
      <w:pPr>
        <w:spacing w:after="0" w:line="240" w:lineRule="auto"/>
        <w:ind w:firstLine="709"/>
        <w:jc w:val="both"/>
        <w:rPr>
          <w:rFonts w:ascii="Times New Roman" w:hAnsi="Times New Roman" w:cs="Times New Roman"/>
          <w:b/>
          <w:i/>
          <w:sz w:val="28"/>
          <w:szCs w:val="28"/>
          <w:lang w:val="kk-KZ"/>
        </w:rPr>
      </w:pPr>
      <w:r w:rsidRPr="001052A4">
        <w:rPr>
          <w:rFonts w:ascii="Times New Roman" w:hAnsi="Times New Roman" w:cs="Times New Roman"/>
          <w:b/>
          <w:i/>
          <w:sz w:val="28"/>
          <w:szCs w:val="28"/>
          <w:lang w:val="kk-KZ"/>
        </w:rPr>
        <w:t>1. Жұптық</w:t>
      </w:r>
    </w:p>
    <w:p w:rsidR="00C63CB2" w:rsidRPr="001052A4" w:rsidRDefault="00C63CB2" w:rsidP="00C63CB2">
      <w:pPr>
        <w:spacing w:after="0" w:line="240" w:lineRule="auto"/>
        <w:ind w:firstLine="709"/>
        <w:jc w:val="both"/>
        <w:rPr>
          <w:rFonts w:ascii="Times New Roman" w:hAnsi="Times New Roman" w:cs="Times New Roman"/>
          <w:b/>
          <w:i/>
          <w:sz w:val="28"/>
          <w:szCs w:val="28"/>
          <w:lang w:val="kk-KZ"/>
        </w:rPr>
      </w:pPr>
      <w:r w:rsidRPr="001052A4">
        <w:rPr>
          <w:rFonts w:ascii="Times New Roman" w:hAnsi="Times New Roman" w:cs="Times New Roman"/>
          <w:b/>
          <w:i/>
          <w:sz w:val="28"/>
          <w:szCs w:val="28"/>
          <w:lang w:val="kk-KZ"/>
        </w:rPr>
        <w:t>2. Топтық</w:t>
      </w:r>
    </w:p>
    <w:p w:rsidR="00C63CB2" w:rsidRPr="001052A4" w:rsidRDefault="00C63CB2" w:rsidP="00C63CB2">
      <w:pPr>
        <w:spacing w:after="0" w:line="240" w:lineRule="auto"/>
        <w:ind w:firstLine="709"/>
        <w:jc w:val="both"/>
        <w:rPr>
          <w:rFonts w:ascii="Times New Roman" w:hAnsi="Times New Roman" w:cs="Times New Roman"/>
          <w:b/>
          <w:i/>
          <w:sz w:val="28"/>
          <w:szCs w:val="28"/>
          <w:lang w:val="kk-KZ"/>
        </w:rPr>
      </w:pPr>
      <w:r w:rsidRPr="001052A4">
        <w:rPr>
          <w:rFonts w:ascii="Times New Roman" w:hAnsi="Times New Roman" w:cs="Times New Roman"/>
          <w:b/>
          <w:i/>
          <w:sz w:val="28"/>
          <w:szCs w:val="28"/>
          <w:lang w:val="kk-KZ"/>
        </w:rPr>
        <w:t>3. Ұжымдық</w:t>
      </w:r>
    </w:p>
    <w:p w:rsidR="00C63CB2" w:rsidRPr="00D00B62" w:rsidRDefault="001052A4" w:rsidP="00C63CB2">
      <w:pPr>
        <w:spacing w:after="0" w:line="240" w:lineRule="auto"/>
        <w:jc w:val="both"/>
        <w:rPr>
          <w:rFonts w:ascii="Times New Roman" w:hAnsi="Times New Roman" w:cs="Times New Roman"/>
          <w:sz w:val="28"/>
          <w:szCs w:val="28"/>
          <w:shd w:val="clear" w:color="auto" w:fill="F2F9FA"/>
          <w:lang w:val="kk-KZ"/>
        </w:rPr>
      </w:pPr>
      <w:r>
        <w:rPr>
          <w:rFonts w:ascii="Times New Roman" w:hAnsi="Times New Roman" w:cs="Times New Roman"/>
          <w:sz w:val="28"/>
          <w:szCs w:val="28"/>
          <w:shd w:val="clear" w:color="auto" w:fill="FFFFFF"/>
          <w:lang w:val="kk-KZ"/>
        </w:rPr>
        <w:t xml:space="preserve">     </w:t>
      </w:r>
      <w:r w:rsidR="00B759E8">
        <w:rPr>
          <w:rFonts w:ascii="Times New Roman" w:hAnsi="Times New Roman" w:cs="Times New Roman"/>
          <w:sz w:val="28"/>
          <w:szCs w:val="28"/>
          <w:shd w:val="clear" w:color="auto" w:fill="FFFFFF"/>
          <w:lang w:val="kk-KZ"/>
        </w:rPr>
        <w:t xml:space="preserve">  </w:t>
      </w:r>
      <w:r w:rsidRPr="00D00B62">
        <w:rPr>
          <w:rFonts w:ascii="Times New Roman" w:hAnsi="Times New Roman" w:cs="Times New Roman"/>
          <w:sz w:val="28"/>
          <w:szCs w:val="28"/>
          <w:shd w:val="clear" w:color="auto" w:fill="F2F9FA"/>
          <w:lang w:val="kk-KZ"/>
        </w:rPr>
        <w:t xml:space="preserve">Диалогтік оқытудың бір түрі - әңгіме – дебат. </w:t>
      </w:r>
      <w:r w:rsidR="00C63CB2" w:rsidRPr="00D00B62">
        <w:rPr>
          <w:rFonts w:ascii="Times New Roman" w:hAnsi="Times New Roman" w:cs="Times New Roman"/>
          <w:sz w:val="28"/>
          <w:szCs w:val="28"/>
          <w:shd w:val="clear" w:color="auto" w:fill="FFFFFF"/>
          <w:lang w:val="kk-KZ"/>
        </w:rPr>
        <w:t>Ғылыми зерттеу нәтижелері сaбaқтa диaлогтің мaңызды рөл aтқaрaтындығын Мерсер мен Литлтон (2007) өз еңбектерінде диaлог сaбaқтa оқушылaрдың қызығушылығын aрттырумен қaтaр, олaрдың білім деңгейінің өсуіне үлес қосaтындығы турaлы aйтқaн болaтын.</w:t>
      </w:r>
      <w:r w:rsidR="00C63CB2" w:rsidRPr="00D00B62">
        <w:rPr>
          <w:rFonts w:ascii="Times New Roman" w:hAnsi="Times New Roman" w:cs="Times New Roman"/>
          <w:sz w:val="28"/>
          <w:szCs w:val="28"/>
          <w:shd w:val="clear" w:color="auto" w:fill="F2F9FA"/>
          <w:lang w:val="kk-KZ"/>
        </w:rPr>
        <w:t xml:space="preserve"> </w:t>
      </w:r>
    </w:p>
    <w:p w:rsidR="00C63CB2" w:rsidRDefault="00B759E8" w:rsidP="00C63CB2">
      <w:pPr>
        <w:pStyle w:val="a3"/>
        <w:shd w:val="clear" w:color="auto" w:fill="FFFFFF"/>
        <w:spacing w:before="0" w:beforeAutospacing="0" w:after="0" w:afterAutospacing="0"/>
        <w:jc w:val="both"/>
        <w:rPr>
          <w:sz w:val="28"/>
          <w:szCs w:val="28"/>
          <w:lang w:val="kk-KZ"/>
        </w:rPr>
      </w:pPr>
      <w:r>
        <w:rPr>
          <w:sz w:val="28"/>
          <w:szCs w:val="28"/>
          <w:lang w:val="kk-KZ"/>
        </w:rPr>
        <w:t xml:space="preserve">   </w:t>
      </w:r>
      <w:r w:rsidR="00C63CB2" w:rsidRPr="00C63CB2">
        <w:rPr>
          <w:sz w:val="28"/>
          <w:szCs w:val="28"/>
          <w:lang w:val="kk-KZ"/>
        </w:rPr>
        <w:t xml:space="preserve">Көптеген оқытушылар қауымы да, тілді үйренушілер де </w:t>
      </w:r>
      <w:r w:rsidR="00C63CB2" w:rsidRPr="00C63CB2">
        <w:rPr>
          <w:b/>
          <w:i/>
          <w:sz w:val="28"/>
          <w:szCs w:val="28"/>
          <w:lang w:val="kk-KZ"/>
        </w:rPr>
        <w:t>интерактивті технологиялар</w:t>
      </w:r>
      <w:r w:rsidR="00C63CB2" w:rsidRPr="00C63CB2">
        <w:rPr>
          <w:sz w:val="28"/>
          <w:szCs w:val="28"/>
          <w:lang w:val="kk-KZ"/>
        </w:rPr>
        <w:t>ды оқу үрдісінде қолданудың артықшылығы мен септігінің өте жоғары екенін байқады</w:t>
      </w:r>
      <w:r w:rsidR="00C63CB2">
        <w:rPr>
          <w:sz w:val="28"/>
          <w:szCs w:val="28"/>
          <w:lang w:val="kk-KZ"/>
        </w:rPr>
        <w:t xml:space="preserve">. </w:t>
      </w:r>
      <w:r w:rsidR="00C63CB2" w:rsidRPr="002D2D92">
        <w:rPr>
          <w:sz w:val="28"/>
          <w:szCs w:val="28"/>
          <w:lang w:val="kk-KZ"/>
        </w:rPr>
        <w:t>Интерактивті технологияларды дамыту арқылы біз өз уақытымызды және күшімізді үнемдеу мүмкіндігіне ие боламыз.</w:t>
      </w:r>
      <w:r w:rsidR="00C63CB2">
        <w:rPr>
          <w:sz w:val="28"/>
          <w:szCs w:val="28"/>
          <w:lang w:val="kk-KZ"/>
        </w:rPr>
        <w:t xml:space="preserve">     </w:t>
      </w:r>
      <w:r w:rsidR="00C63CB2" w:rsidRPr="002D2D92">
        <w:rPr>
          <w:sz w:val="28"/>
          <w:szCs w:val="28"/>
          <w:lang w:val="kk-KZ"/>
        </w:rPr>
        <w:t xml:space="preserve">Ең алдымен интерактивті деген сөздің мәнісін ұғып алайық: </w:t>
      </w:r>
      <w:r w:rsidR="00C63CB2" w:rsidRPr="000549DF">
        <w:rPr>
          <w:b/>
          <w:i/>
          <w:sz w:val="28"/>
          <w:szCs w:val="28"/>
          <w:lang w:val="kk-KZ"/>
        </w:rPr>
        <w:t>inter – «бірге, өза-ра», act – «әрекет ету, іс-қимыл»</w:t>
      </w:r>
      <w:r w:rsidR="00C63CB2" w:rsidRPr="002D2D92">
        <w:rPr>
          <w:sz w:val="28"/>
          <w:szCs w:val="28"/>
          <w:lang w:val="kk-KZ"/>
        </w:rPr>
        <w:t xml:space="preserve"> деген мағынаны білдіреді.</w:t>
      </w:r>
    </w:p>
    <w:p w:rsidR="00C63CB2" w:rsidRDefault="00C63CB2" w:rsidP="00C63CB2">
      <w:pPr>
        <w:pStyle w:val="a3"/>
        <w:shd w:val="clear" w:color="auto" w:fill="FFFFFF"/>
        <w:spacing w:before="0" w:beforeAutospacing="0" w:after="0" w:afterAutospacing="0"/>
        <w:jc w:val="both"/>
        <w:rPr>
          <w:sz w:val="28"/>
          <w:szCs w:val="28"/>
          <w:lang w:val="kk-KZ"/>
        </w:rPr>
      </w:pPr>
      <w:r>
        <w:rPr>
          <w:sz w:val="28"/>
          <w:szCs w:val="28"/>
          <w:lang w:val="kk-KZ"/>
        </w:rPr>
        <w:lastRenderedPageBreak/>
        <w:t xml:space="preserve">    </w:t>
      </w:r>
      <w:r w:rsidRPr="002D2D92">
        <w:rPr>
          <w:sz w:val="28"/>
          <w:szCs w:val="28"/>
          <w:lang w:val="kk-KZ"/>
        </w:rPr>
        <w:t xml:space="preserve">Интерактивті әдістерді қазақ тілін оқытуда тіл үйренушілерге үйретуде интерактивті әдістердің </w:t>
      </w:r>
      <w:r w:rsidRPr="000549DF">
        <w:rPr>
          <w:b/>
          <w:i/>
          <w:sz w:val="28"/>
          <w:szCs w:val="28"/>
          <w:lang w:val="kk-KZ"/>
        </w:rPr>
        <w:t>ойын</w:t>
      </w:r>
      <w:r w:rsidRPr="002D2D92">
        <w:rPr>
          <w:sz w:val="28"/>
          <w:szCs w:val="28"/>
          <w:lang w:val="kk-KZ"/>
        </w:rPr>
        <w:t xml:space="preserve"> сияқты кейбір түріне тоқталып өтейік.</w:t>
      </w:r>
      <w:r>
        <w:rPr>
          <w:sz w:val="28"/>
          <w:szCs w:val="28"/>
          <w:lang w:val="kk-KZ"/>
        </w:rPr>
        <w:t xml:space="preserve"> </w:t>
      </w:r>
      <w:r w:rsidRPr="002D2D92">
        <w:rPr>
          <w:sz w:val="28"/>
          <w:szCs w:val="28"/>
          <w:lang w:val="kk-KZ"/>
        </w:rPr>
        <w:t>Тіл үйренушінің ойлау мен сөйлеу дағдыларын дамытудың бір түрі сабақты ойын түрінде ұйымдастырып, олардың тілдерін жетілдіру. Ойын арқылы тіл үйренушілерді оқыту интерактивті оқыту әдісінің түрі болып есептелінеді.</w:t>
      </w:r>
    </w:p>
    <w:p w:rsidR="00C63CB2" w:rsidRPr="002D2D92" w:rsidRDefault="00C63CB2" w:rsidP="00C63CB2">
      <w:pPr>
        <w:spacing w:after="0" w:line="240" w:lineRule="auto"/>
        <w:jc w:val="both"/>
        <w:rPr>
          <w:rFonts w:ascii="Times New Roman" w:hAnsi="Times New Roman" w:cs="Times New Roman"/>
          <w:sz w:val="28"/>
          <w:szCs w:val="28"/>
          <w:lang w:val="kk-KZ"/>
        </w:rPr>
      </w:pPr>
      <w:r w:rsidRPr="002D2D92">
        <w:rPr>
          <w:rFonts w:ascii="Times New Roman" w:hAnsi="Times New Roman" w:cs="Times New Roman"/>
          <w:sz w:val="28"/>
          <w:szCs w:val="28"/>
          <w:lang w:val="kk-KZ"/>
        </w:rPr>
        <w:t>Мысалы, олардың сөздік қорын, сөздерді дұрыс таңдауға дағдыландыру үшін олармен «Сөз тізбек» ойынын ұйымдастыруға болады.Тіл үйренушілерді топқа бөліп, оларға қандайда бір сөзді айтып, сол сөздің соңғы әрпі келесі сөздің бірінші әрпі болады. Олар белгілі бір уақыт мөлшеріне дейін жалғастыру керек. Мысалы, оқытушы «Қазақстан» десе топтағы тіл үйренушілер «Н» әрпіне «Нан», «Нарық», «Қияр», «Раушан» және тағыда басқа сөздерді атап осылай ойын белгілі бір уақыт мөлшеріне дейін жалғаса береді.</w:t>
      </w:r>
    </w:p>
    <w:p w:rsidR="00C63CB2" w:rsidRDefault="00C63CB2" w:rsidP="00C63CB2">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8C1386">
        <w:rPr>
          <w:sz w:val="28"/>
          <w:szCs w:val="28"/>
          <w:lang w:val="kk-KZ"/>
        </w:rPr>
        <w:t xml:space="preserve">Өзге ұлт өкілдеріне қазақ тілін оқытуда </w:t>
      </w:r>
      <w:r w:rsidRPr="008C1386">
        <w:rPr>
          <w:b/>
          <w:sz w:val="28"/>
          <w:szCs w:val="28"/>
          <w:lang w:val="kk-KZ"/>
        </w:rPr>
        <w:t>мәтінмен жұмыс істеу</w:t>
      </w:r>
      <w:r w:rsidRPr="008C1386">
        <w:rPr>
          <w:sz w:val="28"/>
          <w:szCs w:val="28"/>
          <w:lang w:val="kk-KZ"/>
        </w:rPr>
        <w:t xml:space="preserve"> үлкен рөл атқарады.</w:t>
      </w:r>
      <w:r>
        <w:rPr>
          <w:sz w:val="28"/>
          <w:szCs w:val="28"/>
          <w:lang w:val="kk-KZ"/>
        </w:rPr>
        <w:t xml:space="preserve"> </w:t>
      </w:r>
      <w:r w:rsidRPr="008C1386">
        <w:rPr>
          <w:sz w:val="28"/>
          <w:szCs w:val="28"/>
          <w:lang w:val="kk-KZ"/>
        </w:rPr>
        <w:t>Қа</w:t>
      </w:r>
      <w:r>
        <w:rPr>
          <w:sz w:val="28"/>
          <w:szCs w:val="28"/>
          <w:lang w:val="kk-KZ"/>
        </w:rPr>
        <w:t>зіргі заманда Мұсабекова Ф. [1</w:t>
      </w:r>
      <w:r w:rsidRPr="008C1386">
        <w:rPr>
          <w:sz w:val="28"/>
          <w:szCs w:val="28"/>
          <w:lang w:val="kk-KZ"/>
        </w:rPr>
        <w:t>], Әбдікәрімова Т., Әбд</w:t>
      </w:r>
      <w:r>
        <w:rPr>
          <w:sz w:val="28"/>
          <w:szCs w:val="28"/>
          <w:lang w:val="kk-KZ"/>
        </w:rPr>
        <w:t>іғалиева Т., Шаймерденова К. [2], Рахметова С. [3</w:t>
      </w:r>
      <w:r w:rsidRPr="008C1386">
        <w:rPr>
          <w:sz w:val="28"/>
          <w:szCs w:val="28"/>
          <w:lang w:val="kk-KZ"/>
        </w:rPr>
        <w:t>], Нұржанова Ж. [</w:t>
      </w:r>
      <w:r>
        <w:rPr>
          <w:sz w:val="28"/>
          <w:szCs w:val="28"/>
          <w:lang w:val="kk-KZ"/>
        </w:rPr>
        <w:t>4</w:t>
      </w:r>
      <w:r w:rsidRPr="008C1386">
        <w:rPr>
          <w:sz w:val="28"/>
          <w:szCs w:val="28"/>
          <w:lang w:val="kk-KZ"/>
        </w:rPr>
        <w:t xml:space="preserve">] сияқты ғалымдардың ұсынуымен </w:t>
      </w:r>
      <w:r w:rsidRPr="008C1386">
        <w:rPr>
          <w:b/>
          <w:i/>
          <w:sz w:val="28"/>
          <w:szCs w:val="28"/>
          <w:lang w:val="kk-KZ"/>
        </w:rPr>
        <w:t>мәтінмен жұмыс жүргізу әдістемесі</w:t>
      </w:r>
      <w:r w:rsidRPr="008C1386">
        <w:rPr>
          <w:sz w:val="28"/>
          <w:szCs w:val="28"/>
          <w:lang w:val="kk-KZ"/>
        </w:rPr>
        <w:t xml:space="preserve"> дамып келеді.</w:t>
      </w:r>
      <w:r w:rsidRPr="002D2D92">
        <w:rPr>
          <w:sz w:val="28"/>
          <w:szCs w:val="28"/>
          <w:lang w:val="kk-KZ"/>
        </w:rPr>
        <w:t> </w:t>
      </w:r>
      <w:r w:rsidRPr="008C1386">
        <w:rPr>
          <w:sz w:val="28"/>
          <w:szCs w:val="28"/>
          <w:lang w:val="kk-KZ"/>
        </w:rPr>
        <w:t>Оқытуда тілдік қатынас мақсатын алға шақырған қатысым [коммуникативтік] әдісінің артықшылығы практикада дәлелденген. Өйткені, мәтін – сөйлеуге жаттықтыру, сөйлеу дағдысын қалыптастару құралы.</w:t>
      </w:r>
    </w:p>
    <w:p w:rsidR="00B759E8" w:rsidRDefault="00B759E8" w:rsidP="00C63CB2">
      <w:pPr>
        <w:pStyle w:val="a3"/>
        <w:shd w:val="clear" w:color="auto" w:fill="FFFFFF"/>
        <w:spacing w:before="0" w:beforeAutospacing="0" w:after="0" w:afterAutospacing="0"/>
        <w:jc w:val="both"/>
        <w:rPr>
          <w:sz w:val="28"/>
          <w:szCs w:val="28"/>
          <w:lang w:val="kk-KZ"/>
        </w:rPr>
      </w:pPr>
      <w:r w:rsidRPr="002D2D92">
        <w:rPr>
          <w:sz w:val="28"/>
          <w:szCs w:val="28"/>
          <w:lang w:val="kk-KZ"/>
        </w:rPr>
        <w:t>Мәтінмен жүргізілетін жұмыс түрлері оны оқу, мәтіндегі дұрыс сөйлеу үлгілері арқылы оқығанын, аударғанын жеңіл диалогқа айналдыру, қарапайым мазмұнын айту арқы</w:t>
      </w:r>
      <w:r>
        <w:rPr>
          <w:sz w:val="28"/>
          <w:szCs w:val="28"/>
          <w:lang w:val="kk-KZ"/>
        </w:rPr>
        <w:t>лы көрінеді.</w:t>
      </w:r>
    </w:p>
    <w:p w:rsidR="00B759E8" w:rsidRPr="008C1386" w:rsidRDefault="00B759E8" w:rsidP="00B759E8">
      <w:pPr>
        <w:spacing w:after="0" w:line="240" w:lineRule="auto"/>
        <w:ind w:firstLine="709"/>
        <w:jc w:val="both"/>
        <w:rPr>
          <w:rFonts w:ascii="Times New Roman" w:eastAsia="Times New Roman" w:hAnsi="Times New Roman" w:cs="Times New Roman"/>
          <w:sz w:val="28"/>
          <w:szCs w:val="28"/>
          <w:lang w:val="kk-KZ" w:eastAsia="ru-RU"/>
        </w:rPr>
      </w:pPr>
      <w:r w:rsidRPr="008C1386">
        <w:rPr>
          <w:rFonts w:ascii="Times New Roman" w:eastAsia="Times New Roman" w:hAnsi="Times New Roman" w:cs="Times New Roman"/>
          <w:sz w:val="28"/>
          <w:szCs w:val="28"/>
          <w:lang w:val="kk-KZ" w:eastAsia="ru-RU"/>
        </w:rPr>
        <w:t>Мәтінді меңгертудің бір жолы – мәнерлеп дұрыс оқу. Мәтін мазмұнын түсіну үшін оның ішіндегі жеке сөздерді түсіну керек, яғни таныс емес сөздердің аудармасын оқушылар табуы қажет. Қандай мәтін болса да, алдымен оның мазмұнын түсіну қажет.</w:t>
      </w:r>
    </w:p>
    <w:p w:rsidR="00B759E8" w:rsidRPr="00375392" w:rsidRDefault="00B759E8" w:rsidP="00B759E8">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375392">
        <w:rPr>
          <w:rFonts w:ascii="Times New Roman" w:eastAsia="Times New Roman" w:hAnsi="Times New Roman" w:cs="Times New Roman"/>
          <w:sz w:val="28"/>
          <w:szCs w:val="28"/>
          <w:lang w:val="kk-KZ" w:eastAsia="ru-RU"/>
        </w:rPr>
        <w:t xml:space="preserve">Қазақ тілін </w:t>
      </w:r>
      <w:r w:rsidRPr="00375392">
        <w:rPr>
          <w:rFonts w:ascii="Times New Roman" w:eastAsia="Times New Roman" w:hAnsi="Times New Roman" w:cs="Times New Roman"/>
          <w:b/>
          <w:i/>
          <w:sz w:val="28"/>
          <w:szCs w:val="28"/>
          <w:lang w:val="kk-KZ" w:eastAsia="ru-RU"/>
        </w:rPr>
        <w:t>оқытуда коммуникативтік мақсатқа жетуде</w:t>
      </w:r>
      <w:r w:rsidRPr="00375392">
        <w:rPr>
          <w:rFonts w:ascii="Times New Roman" w:eastAsia="Times New Roman" w:hAnsi="Times New Roman" w:cs="Times New Roman"/>
          <w:sz w:val="28"/>
          <w:szCs w:val="28"/>
          <w:lang w:val="kk-KZ" w:eastAsia="ru-RU"/>
        </w:rPr>
        <w:t xml:space="preserve"> ауызша сөйлеудің маңызы зор. Сөйлеуге үйрету үшін оқыту әдісі ситуативті болуы керек, себебі: ситуативтілік сөйлеу әрекетіні</w:t>
      </w:r>
      <w:r w:rsidR="003F56A0">
        <w:rPr>
          <w:rFonts w:ascii="Times New Roman" w:eastAsia="Times New Roman" w:hAnsi="Times New Roman" w:cs="Times New Roman"/>
          <w:sz w:val="28"/>
          <w:szCs w:val="28"/>
          <w:lang w:val="kk-KZ" w:eastAsia="ru-RU"/>
        </w:rPr>
        <w:t>ң табиғи қасиеті болып табылады:</w:t>
      </w:r>
    </w:p>
    <w:p w:rsidR="00B759E8" w:rsidRPr="00375392" w:rsidRDefault="00B759E8" w:rsidP="00B759E8">
      <w:pPr>
        <w:numPr>
          <w:ilvl w:val="0"/>
          <w:numId w:val="1"/>
        </w:numPr>
        <w:spacing w:before="300" w:after="0" w:line="240" w:lineRule="auto"/>
        <w:ind w:left="600"/>
        <w:jc w:val="both"/>
        <w:textAlignment w:val="baseline"/>
        <w:rPr>
          <w:rFonts w:ascii="Times New Roman" w:eastAsia="Times New Roman" w:hAnsi="Times New Roman" w:cs="Times New Roman"/>
          <w:sz w:val="28"/>
          <w:szCs w:val="28"/>
          <w:lang w:val="kk-KZ" w:eastAsia="ru-RU"/>
        </w:rPr>
      </w:pPr>
      <w:r w:rsidRPr="00375392">
        <w:rPr>
          <w:rFonts w:ascii="Times New Roman" w:eastAsia="Times New Roman" w:hAnsi="Times New Roman" w:cs="Times New Roman"/>
          <w:sz w:val="28"/>
          <w:szCs w:val="28"/>
          <w:lang w:val="kk-KZ" w:eastAsia="ru-RU"/>
        </w:rPr>
        <w:t>а) «көз алдыңа елестетіп көр», «қиялдап көр» деген сияқты т.б. тапсырмалар арқылы ситуациялар құру;</w:t>
      </w:r>
    </w:p>
    <w:p w:rsidR="00B759E8" w:rsidRPr="00375392" w:rsidRDefault="00B759E8" w:rsidP="00B759E8">
      <w:pPr>
        <w:numPr>
          <w:ilvl w:val="0"/>
          <w:numId w:val="1"/>
        </w:numPr>
        <w:spacing w:before="300" w:after="0" w:line="240" w:lineRule="auto"/>
        <w:ind w:left="600"/>
        <w:jc w:val="both"/>
        <w:textAlignment w:val="baseline"/>
        <w:rPr>
          <w:rFonts w:ascii="Times New Roman" w:eastAsia="Times New Roman" w:hAnsi="Times New Roman" w:cs="Times New Roman"/>
          <w:sz w:val="28"/>
          <w:szCs w:val="28"/>
          <w:lang w:val="kk-KZ" w:eastAsia="ru-RU"/>
        </w:rPr>
      </w:pPr>
      <w:r w:rsidRPr="00375392">
        <w:rPr>
          <w:rFonts w:ascii="Times New Roman" w:eastAsia="Times New Roman" w:hAnsi="Times New Roman" w:cs="Times New Roman"/>
          <w:sz w:val="28"/>
          <w:szCs w:val="28"/>
          <w:lang w:val="kk-KZ" w:eastAsia="ru-RU"/>
        </w:rPr>
        <w:t>ә) белгілі бір ситуацияны жасайтын сурет немесе ситуацияны дамытатын, күшейтетін суреттер тізбегіне қарап, соның көмегімен сөйлеу;</w:t>
      </w:r>
    </w:p>
    <w:p w:rsidR="00B759E8" w:rsidRPr="00375392" w:rsidRDefault="00B759E8" w:rsidP="00B759E8">
      <w:pPr>
        <w:numPr>
          <w:ilvl w:val="0"/>
          <w:numId w:val="1"/>
        </w:numPr>
        <w:spacing w:before="300" w:after="0" w:line="240" w:lineRule="auto"/>
        <w:ind w:left="600"/>
        <w:jc w:val="both"/>
        <w:textAlignment w:val="baseline"/>
        <w:rPr>
          <w:rFonts w:ascii="Times New Roman" w:eastAsia="Times New Roman" w:hAnsi="Times New Roman" w:cs="Times New Roman"/>
          <w:sz w:val="28"/>
          <w:szCs w:val="28"/>
          <w:lang w:val="kk-KZ" w:eastAsia="ru-RU"/>
        </w:rPr>
      </w:pPr>
      <w:r w:rsidRPr="00375392">
        <w:rPr>
          <w:rFonts w:ascii="Times New Roman" w:eastAsia="Times New Roman" w:hAnsi="Times New Roman" w:cs="Times New Roman"/>
          <w:sz w:val="28"/>
          <w:szCs w:val="28"/>
          <w:lang w:val="kk-KZ" w:eastAsia="ru-RU"/>
        </w:rPr>
        <w:t>б) күнделікті өмірдегі болып жатқан жағдайға ұқсас нәрселерді сипаттау.</w:t>
      </w:r>
    </w:p>
    <w:p w:rsidR="00B759E8" w:rsidRPr="002D2D92" w:rsidRDefault="00B759E8" w:rsidP="00B759E8">
      <w:pPr>
        <w:spacing w:after="0" w:line="240" w:lineRule="auto"/>
        <w:ind w:firstLine="709"/>
        <w:jc w:val="both"/>
        <w:rPr>
          <w:rFonts w:ascii="Times New Roman" w:hAnsi="Times New Roman" w:cs="Times New Roman"/>
          <w:sz w:val="28"/>
          <w:szCs w:val="28"/>
          <w:lang w:val="kk-KZ"/>
        </w:rPr>
      </w:pPr>
      <w:r w:rsidRPr="002D2D92">
        <w:rPr>
          <w:rFonts w:ascii="Times New Roman" w:hAnsi="Times New Roman" w:cs="Times New Roman"/>
          <w:sz w:val="28"/>
          <w:szCs w:val="28"/>
          <w:lang w:val="kk-KZ"/>
        </w:rPr>
        <w:t>Ұлы ғалым Ахмет Байтұрсынов былай деген екен «жақсы мұғалім деген атқа түрлі әдістерді меңгеріп, соларды оқытуда қолда</w:t>
      </w:r>
      <w:r>
        <w:rPr>
          <w:rFonts w:ascii="Times New Roman" w:hAnsi="Times New Roman" w:cs="Times New Roman"/>
          <w:sz w:val="28"/>
          <w:szCs w:val="28"/>
          <w:lang w:val="kk-KZ"/>
        </w:rPr>
        <w:t>на</w:t>
      </w:r>
      <w:r w:rsidRPr="002D2D92">
        <w:rPr>
          <w:rFonts w:ascii="Times New Roman" w:hAnsi="Times New Roman" w:cs="Times New Roman"/>
          <w:sz w:val="28"/>
          <w:szCs w:val="28"/>
          <w:lang w:val="kk-KZ"/>
        </w:rPr>
        <w:t xml:space="preserve"> білу арқылы ғана жетуге болады. Сонымен қатар, бірнеше әдісті меңгеріп қана қоймай, табанда өзі қажет әдісті тауып, пайдалана білу керек» (</w:t>
      </w:r>
      <w:r>
        <w:rPr>
          <w:rFonts w:ascii="Times New Roman" w:hAnsi="Times New Roman" w:cs="Times New Roman"/>
          <w:sz w:val="28"/>
          <w:szCs w:val="28"/>
          <w:lang w:val="kk-KZ"/>
        </w:rPr>
        <w:t>6.</w:t>
      </w:r>
      <w:r w:rsidRPr="002D2D92">
        <w:rPr>
          <w:rFonts w:ascii="Times New Roman" w:hAnsi="Times New Roman" w:cs="Times New Roman"/>
          <w:sz w:val="28"/>
          <w:szCs w:val="28"/>
          <w:lang w:val="kk-KZ"/>
        </w:rPr>
        <w:t xml:space="preserve"> 32 бет).</w:t>
      </w:r>
    </w:p>
    <w:p w:rsidR="00B759E8" w:rsidRPr="00C63CB2" w:rsidRDefault="00B759E8" w:rsidP="00C63CB2">
      <w:pPr>
        <w:pStyle w:val="a3"/>
        <w:shd w:val="clear" w:color="auto" w:fill="FFFFFF"/>
        <w:spacing w:before="0" w:beforeAutospacing="0" w:after="0" w:afterAutospacing="0"/>
        <w:jc w:val="both"/>
        <w:rPr>
          <w:b/>
          <w:sz w:val="28"/>
          <w:szCs w:val="28"/>
          <w:lang w:val="kk-KZ"/>
        </w:rPr>
      </w:pPr>
    </w:p>
    <w:p w:rsidR="003F56A0" w:rsidRDefault="003F56A0" w:rsidP="003F56A0">
      <w:pPr>
        <w:spacing w:after="0" w:line="240" w:lineRule="auto"/>
        <w:jc w:val="center"/>
        <w:rPr>
          <w:rFonts w:ascii="Times New Roman" w:hAnsi="Times New Roman" w:cs="Times New Roman"/>
          <w:b/>
          <w:sz w:val="32"/>
          <w:szCs w:val="32"/>
          <w:lang w:val="kk-KZ"/>
        </w:rPr>
      </w:pPr>
    </w:p>
    <w:p w:rsidR="003F56A0" w:rsidRDefault="003F56A0" w:rsidP="003F56A0">
      <w:pPr>
        <w:spacing w:after="0" w:line="240" w:lineRule="auto"/>
        <w:jc w:val="center"/>
        <w:rPr>
          <w:rFonts w:ascii="Times New Roman" w:hAnsi="Times New Roman" w:cs="Times New Roman"/>
          <w:b/>
          <w:sz w:val="32"/>
          <w:szCs w:val="32"/>
          <w:lang w:val="kk-KZ"/>
        </w:rPr>
      </w:pPr>
    </w:p>
    <w:p w:rsidR="003F56A0" w:rsidRPr="00EE5B67" w:rsidRDefault="003F56A0" w:rsidP="003F56A0">
      <w:pPr>
        <w:spacing w:after="0" w:line="240" w:lineRule="auto"/>
        <w:jc w:val="center"/>
        <w:rPr>
          <w:rFonts w:ascii="Times New Roman" w:hAnsi="Times New Roman" w:cs="Times New Roman"/>
          <w:b/>
          <w:sz w:val="32"/>
          <w:szCs w:val="32"/>
          <w:lang w:val="kk-KZ"/>
        </w:rPr>
      </w:pPr>
      <w:r w:rsidRPr="00EE5B67">
        <w:rPr>
          <w:rFonts w:ascii="Times New Roman" w:hAnsi="Times New Roman" w:cs="Times New Roman"/>
          <w:b/>
          <w:sz w:val="32"/>
          <w:szCs w:val="32"/>
          <w:lang w:val="kk-KZ"/>
        </w:rPr>
        <w:t>Пайдаланылған әдебиеттер</w:t>
      </w:r>
    </w:p>
    <w:p w:rsidR="003F56A0" w:rsidRPr="00D00B62" w:rsidRDefault="003F56A0" w:rsidP="003F56A0">
      <w:pPr>
        <w:spacing w:after="0" w:line="240" w:lineRule="auto"/>
        <w:jc w:val="center"/>
        <w:rPr>
          <w:rFonts w:ascii="Times New Roman" w:hAnsi="Times New Roman" w:cs="Times New Roman"/>
          <w:b/>
          <w:sz w:val="28"/>
          <w:szCs w:val="28"/>
          <w:lang w:val="kk-KZ"/>
        </w:rPr>
      </w:pPr>
    </w:p>
    <w:p w:rsidR="003F56A0" w:rsidRPr="00B602AE" w:rsidRDefault="003F56A0" w:rsidP="003F56A0">
      <w:pPr>
        <w:shd w:val="clear" w:color="auto" w:fill="FFFFFF"/>
        <w:spacing w:after="0" w:line="240" w:lineRule="auto"/>
        <w:ind w:firstLine="709"/>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8"/>
          <w:szCs w:val="28"/>
          <w:lang w:val="kk-KZ" w:eastAsia="ru-RU"/>
        </w:rPr>
        <w:t>1</w:t>
      </w:r>
      <w:r w:rsidRPr="00B602AE">
        <w:rPr>
          <w:rFonts w:ascii="Times New Roman" w:eastAsia="Times New Roman" w:hAnsi="Times New Roman" w:cs="Times New Roman"/>
          <w:color w:val="000000"/>
          <w:sz w:val="28"/>
          <w:szCs w:val="28"/>
          <w:lang w:val="kk-KZ" w:eastAsia="ru-RU"/>
        </w:rPr>
        <w:t>. Мұсабекова Ф. Тыныс белгілерін оқытудың кейбір мәселелері. -Алматы, 1959. -298 б.</w:t>
      </w:r>
    </w:p>
    <w:p w:rsidR="003F56A0" w:rsidRPr="00B602AE" w:rsidRDefault="003F56A0" w:rsidP="003F56A0">
      <w:pPr>
        <w:shd w:val="clear" w:color="auto" w:fill="FFFFFF"/>
        <w:spacing w:after="0" w:line="240" w:lineRule="auto"/>
        <w:ind w:firstLine="709"/>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8"/>
          <w:szCs w:val="28"/>
          <w:lang w:val="kk-KZ" w:eastAsia="ru-RU"/>
        </w:rPr>
        <w:t>2</w:t>
      </w:r>
      <w:r w:rsidRPr="00B602AE">
        <w:rPr>
          <w:rFonts w:ascii="Times New Roman" w:eastAsia="Times New Roman" w:hAnsi="Times New Roman" w:cs="Times New Roman"/>
          <w:color w:val="000000"/>
          <w:sz w:val="28"/>
          <w:szCs w:val="28"/>
          <w:lang w:val="kk-KZ" w:eastAsia="ru-RU"/>
        </w:rPr>
        <w:t>. Әбдікәрімова Т., Әбдіғалиева Т., Шаймерденова К. Қазақ тілін оқыту әдістемесі. Практикалық және лабораториялық жұмыстар. -Алматы,</w:t>
      </w:r>
      <w:r w:rsidRPr="00B602AE">
        <w:rPr>
          <w:rFonts w:ascii="Times New Roman" w:eastAsia="Times New Roman" w:hAnsi="Times New Roman" w:cs="Times New Roman"/>
          <w:color w:val="000000"/>
          <w:sz w:val="28"/>
          <w:lang w:val="kk-KZ" w:eastAsia="ru-RU"/>
        </w:rPr>
        <w:t> </w:t>
      </w:r>
      <w:r w:rsidRPr="00B602AE">
        <w:rPr>
          <w:rFonts w:ascii="Times New Roman" w:eastAsia="Times New Roman" w:hAnsi="Times New Roman" w:cs="Times New Roman"/>
          <w:color w:val="000000"/>
          <w:sz w:val="28"/>
          <w:szCs w:val="28"/>
          <w:lang w:val="kk-KZ" w:eastAsia="ru-RU"/>
        </w:rPr>
        <w:t>2009. -200 б.</w:t>
      </w:r>
    </w:p>
    <w:p w:rsidR="003F56A0" w:rsidRPr="00B602AE" w:rsidRDefault="003F56A0" w:rsidP="003F56A0">
      <w:pPr>
        <w:shd w:val="clear" w:color="auto" w:fill="FFFFFF"/>
        <w:spacing w:after="0" w:line="240" w:lineRule="auto"/>
        <w:ind w:firstLine="709"/>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8"/>
          <w:szCs w:val="28"/>
          <w:lang w:val="kk-KZ" w:eastAsia="ru-RU"/>
        </w:rPr>
        <w:t>3</w:t>
      </w:r>
      <w:r w:rsidRPr="00B602AE">
        <w:rPr>
          <w:rFonts w:ascii="Times New Roman" w:eastAsia="Times New Roman" w:hAnsi="Times New Roman" w:cs="Times New Roman"/>
          <w:color w:val="000000"/>
          <w:sz w:val="28"/>
          <w:szCs w:val="28"/>
          <w:lang w:val="kk-KZ" w:eastAsia="ru-RU"/>
        </w:rPr>
        <w:t>. Рахметова С. Қазақ тілін оқыту методикасы. -Алматы, 2011.-192 б.</w:t>
      </w:r>
    </w:p>
    <w:p w:rsidR="003F56A0" w:rsidRDefault="003F56A0" w:rsidP="003F56A0">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w:t>
      </w:r>
      <w:r w:rsidRPr="00B602AE">
        <w:rPr>
          <w:rFonts w:ascii="Times New Roman" w:eastAsia="Times New Roman" w:hAnsi="Times New Roman" w:cs="Times New Roman"/>
          <w:color w:val="000000"/>
          <w:sz w:val="28"/>
          <w:szCs w:val="28"/>
          <w:lang w:val="kk-KZ" w:eastAsia="ru-RU"/>
        </w:rPr>
        <w:t>. Нұржанова Ж. Қазақ тілін тиімді оқыту жолдары. -Алматы, 2001. -220 б</w:t>
      </w:r>
    </w:p>
    <w:p w:rsidR="003F56A0" w:rsidRDefault="003F56A0" w:rsidP="003F56A0">
      <w:pPr>
        <w:shd w:val="clear" w:color="auto" w:fill="FFFFFF"/>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Pr="00EE5B67">
        <w:rPr>
          <w:rFonts w:ascii="Times New Roman" w:hAnsi="Times New Roman" w:cs="Times New Roman"/>
          <w:sz w:val="28"/>
          <w:szCs w:val="28"/>
          <w:lang w:val="kk-KZ"/>
        </w:rPr>
        <w:t xml:space="preserve">5. </w:t>
      </w:r>
      <w:r w:rsidRPr="00EE5B67">
        <w:rPr>
          <w:rFonts w:ascii="Times New Roman" w:hAnsi="Times New Roman" w:cs="Times New Roman"/>
          <w:color w:val="000000"/>
          <w:sz w:val="28"/>
          <w:szCs w:val="28"/>
        </w:rPr>
        <w:t>Мұғ</w:t>
      </w:r>
      <w:proofErr w:type="gramStart"/>
      <w:r w:rsidRPr="00EE5B67">
        <w:rPr>
          <w:rFonts w:ascii="Times New Roman" w:hAnsi="Times New Roman" w:cs="Times New Roman"/>
          <w:color w:val="000000"/>
          <w:sz w:val="28"/>
          <w:szCs w:val="28"/>
        </w:rPr>
        <w:t>ал</w:t>
      </w:r>
      <w:proofErr w:type="gramEnd"/>
      <w:r w:rsidRPr="00EE5B67">
        <w:rPr>
          <w:rFonts w:ascii="Times New Roman" w:hAnsi="Times New Roman" w:cs="Times New Roman"/>
          <w:color w:val="000000"/>
          <w:sz w:val="28"/>
          <w:szCs w:val="28"/>
        </w:rPr>
        <w:t>імге арналған нұсқаулық.</w:t>
      </w:r>
    </w:p>
    <w:p w:rsidR="001052A4" w:rsidRPr="001052A4" w:rsidRDefault="001052A4" w:rsidP="001052A4">
      <w:pPr>
        <w:shd w:val="clear" w:color="auto" w:fill="FFFFFF"/>
        <w:spacing w:after="0" w:line="240" w:lineRule="auto"/>
        <w:ind w:firstLine="709"/>
        <w:rPr>
          <w:rFonts w:ascii="Times New Roman" w:eastAsia="Times New Roman" w:hAnsi="Times New Roman" w:cs="Times New Roman"/>
          <w:color w:val="000000"/>
          <w:sz w:val="28"/>
          <w:szCs w:val="28"/>
          <w:lang w:val="kk-KZ" w:eastAsia="ru-RU"/>
        </w:rPr>
      </w:pPr>
      <w:r>
        <w:rPr>
          <w:rFonts w:ascii="Times New Roman" w:hAnsi="Times New Roman" w:cs="Times New Roman"/>
          <w:color w:val="000000"/>
          <w:sz w:val="28"/>
          <w:szCs w:val="28"/>
          <w:lang w:val="kk-KZ"/>
        </w:rPr>
        <w:t xml:space="preserve">   6. Ахмет </w:t>
      </w:r>
      <w:r w:rsidRPr="001052A4">
        <w:rPr>
          <w:rFonts w:ascii="Times New Roman" w:hAnsi="Times New Roman" w:cs="Times New Roman"/>
          <w:sz w:val="28"/>
          <w:szCs w:val="28"/>
          <w:lang w:val="kk-KZ"/>
        </w:rPr>
        <w:t>Байтұрсынұлы, 1928ж, “Қай әдiс жақсы?”</w:t>
      </w:r>
      <w:r w:rsidRPr="001052A4">
        <w:rPr>
          <w:rFonts w:ascii="Times New Roman" w:hAnsi="Times New Roman" w:cs="Times New Roman"/>
          <w:color w:val="333333"/>
          <w:sz w:val="28"/>
          <w:szCs w:val="28"/>
          <w:lang w:val="kk-KZ"/>
        </w:rPr>
        <w:br/>
      </w:r>
    </w:p>
    <w:p w:rsidR="00C63CB2" w:rsidRPr="00C63CB2" w:rsidRDefault="00C63CB2" w:rsidP="00C63CB2">
      <w:pPr>
        <w:spacing w:after="0" w:line="240" w:lineRule="auto"/>
        <w:jc w:val="both"/>
        <w:rPr>
          <w:rFonts w:ascii="Times New Roman" w:hAnsi="Times New Roman" w:cs="Times New Roman"/>
          <w:sz w:val="28"/>
          <w:szCs w:val="28"/>
          <w:lang w:val="kk-KZ"/>
        </w:rPr>
      </w:pPr>
    </w:p>
    <w:sectPr w:rsidR="00C63CB2" w:rsidRPr="00C63CB2" w:rsidSect="00FB48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943"/>
    <w:multiLevelType w:val="multilevel"/>
    <w:tmpl w:val="F44A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C63CB2"/>
    <w:rsid w:val="001052A4"/>
    <w:rsid w:val="003F56A0"/>
    <w:rsid w:val="009074EE"/>
    <w:rsid w:val="00B759E8"/>
    <w:rsid w:val="00C63CB2"/>
    <w:rsid w:val="00FB4847"/>
    <w:rsid w:val="00FF5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8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3CB2"/>
  </w:style>
  <w:style w:type="character" w:styleId="a4">
    <w:name w:val="Hyperlink"/>
    <w:basedOn w:val="a0"/>
    <w:uiPriority w:val="99"/>
    <w:semiHidden/>
    <w:unhideWhenUsed/>
    <w:rsid w:val="001052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3</cp:revision>
  <dcterms:created xsi:type="dcterms:W3CDTF">2017-02-15T21:57:00Z</dcterms:created>
  <dcterms:modified xsi:type="dcterms:W3CDTF">2017-02-15T23:10:00Z</dcterms:modified>
</cp:coreProperties>
</file>