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01" w:rsidRPr="00331AE3" w:rsidRDefault="00117A01" w:rsidP="00117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331AE3">
        <w:rPr>
          <w:rFonts w:ascii="Times New Roman" w:hAnsi="Times New Roman" w:cs="Times New Roman"/>
          <w:b/>
          <w:sz w:val="24"/>
          <w:szCs w:val="24"/>
        </w:rPr>
        <w:t>ехнологическая</w:t>
      </w:r>
      <w:proofErr w:type="spellEnd"/>
      <w:r w:rsidRPr="00331AE3">
        <w:rPr>
          <w:rFonts w:ascii="Times New Roman" w:hAnsi="Times New Roman" w:cs="Times New Roman"/>
          <w:b/>
          <w:sz w:val="24"/>
          <w:szCs w:val="24"/>
        </w:rPr>
        <w:t xml:space="preserve"> карта </w:t>
      </w:r>
    </w:p>
    <w:p w:rsidR="00117A01" w:rsidRPr="00331AE3" w:rsidRDefault="00117A01" w:rsidP="00117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организованной учебной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117A01" w:rsidRPr="00011153" w:rsidRDefault="00117A01" w:rsidP="00117A0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7A01" w:rsidRPr="00011153" w:rsidRDefault="00117A01" w:rsidP="00117A0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proofErr w:type="gramStart"/>
      <w:r w:rsidRPr="00207A9E">
        <w:rPr>
          <w:rFonts w:ascii="Times New Roman" w:hAnsi="Times New Roman" w:cs="Times New Roman"/>
          <w:sz w:val="24"/>
          <w:szCs w:val="24"/>
        </w:rPr>
        <w:t>: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11153">
        <w:rPr>
          <w:rFonts w:ascii="Times New Roman" w:hAnsi="Times New Roman" w:cs="Times New Roman"/>
          <w:sz w:val="24"/>
          <w:szCs w:val="24"/>
        </w:rPr>
        <w:t>.</w:t>
      </w:r>
    </w:p>
    <w:p w:rsidR="00117A01" w:rsidRPr="00011153" w:rsidRDefault="00117A01" w:rsidP="00117A01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011153">
        <w:rPr>
          <w:rFonts w:ascii="Times New Roman" w:hAnsi="Times New Roman" w:cs="Times New Roman"/>
          <w:sz w:val="24"/>
          <w:szCs w:val="24"/>
        </w:rPr>
        <w:t xml:space="preserve"> средняя группа №</w:t>
      </w:r>
    </w:p>
    <w:p w:rsidR="00117A01" w:rsidRPr="00011153" w:rsidRDefault="00117A01" w:rsidP="00117A01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Pr="00011153">
        <w:rPr>
          <w:rFonts w:ascii="Times New Roman" w:hAnsi="Times New Roman" w:cs="Times New Roman"/>
          <w:sz w:val="24"/>
          <w:szCs w:val="24"/>
        </w:rPr>
        <w:t xml:space="preserve"> «Коммуникация»</w:t>
      </w:r>
      <w:bookmarkStart w:id="0" w:name="_GoBack"/>
      <w:bookmarkEnd w:id="0"/>
    </w:p>
    <w:p w:rsidR="00117A01" w:rsidRPr="00011153" w:rsidRDefault="00117A01" w:rsidP="00117A01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Раздел:</w:t>
      </w:r>
      <w:r w:rsidRPr="00011153">
        <w:rPr>
          <w:rFonts w:ascii="Times New Roman" w:hAnsi="Times New Roman" w:cs="Times New Roman"/>
          <w:sz w:val="24"/>
          <w:szCs w:val="24"/>
        </w:rPr>
        <w:t xml:space="preserve"> «Драма»</w:t>
      </w:r>
    </w:p>
    <w:p w:rsidR="00117A01" w:rsidRPr="00B8383F" w:rsidRDefault="00117A01" w:rsidP="00117A01">
      <w:pPr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681">
        <w:rPr>
          <w:rFonts w:ascii="Times New Roman" w:hAnsi="Times New Roman" w:cs="Times New Roman"/>
          <w:b/>
        </w:rPr>
        <w:t>Тема:</w:t>
      </w:r>
      <w:r w:rsidRPr="00DE1F77">
        <w:rPr>
          <w:rStyle w:val="c4"/>
          <w:bCs/>
        </w:rPr>
        <w:t xml:space="preserve"> </w:t>
      </w:r>
      <w:r w:rsidRPr="00B8383F">
        <w:rPr>
          <w:rFonts w:ascii="Times New Roman" w:eastAsia="Times New Roman" w:hAnsi="Times New Roman"/>
          <w:sz w:val="24"/>
          <w:szCs w:val="24"/>
          <w:lang w:eastAsia="ru-RU"/>
        </w:rPr>
        <w:t xml:space="preserve">Беседа «В мире театра». </w:t>
      </w:r>
    </w:p>
    <w:p w:rsidR="00117A01" w:rsidRPr="00011153" w:rsidRDefault="00117A01" w:rsidP="00117A01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Цель:</w:t>
      </w:r>
      <w:r w:rsidRPr="00011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11153">
        <w:rPr>
          <w:rFonts w:ascii="Times New Roman" w:hAnsi="Times New Roman" w:cs="Times New Roman"/>
          <w:sz w:val="24"/>
          <w:szCs w:val="24"/>
          <w:shd w:val="clear" w:color="auto" w:fill="FFFFFF"/>
        </w:rPr>
        <w:t>азвивать коммуникативно- творческие способности детей посредством театрализованной деятельности.</w:t>
      </w:r>
    </w:p>
    <w:p w:rsidR="00117A01" w:rsidRPr="00011153" w:rsidRDefault="00117A01" w:rsidP="00117A0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17A01" w:rsidRPr="00157B21" w:rsidRDefault="00117A01" w:rsidP="00117A01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ОЗ:</w:t>
      </w:r>
      <w:r w:rsidRPr="00011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8383F">
        <w:rPr>
          <w:rFonts w:ascii="Times New Roman" w:hAnsi="Times New Roman"/>
          <w:sz w:val="24"/>
          <w:szCs w:val="24"/>
        </w:rPr>
        <w:t>ознакомить детей с театром; о внутреннем обустройстве театрального помещения (фойе, сцен</w:t>
      </w:r>
      <w:r w:rsidRPr="00B8383F">
        <w:rPr>
          <w:rFonts w:ascii="Times New Roman" w:hAnsi="Times New Roman"/>
          <w:sz w:val="24"/>
          <w:szCs w:val="24"/>
          <w:lang w:val="kk-KZ"/>
        </w:rPr>
        <w:t>а</w:t>
      </w:r>
      <w:r w:rsidRPr="00B83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383F">
        <w:rPr>
          <w:rFonts w:ascii="Times New Roman" w:hAnsi="Times New Roman"/>
          <w:sz w:val="24"/>
          <w:szCs w:val="24"/>
        </w:rPr>
        <w:t>зрительны</w:t>
      </w:r>
      <w:proofErr w:type="spellEnd"/>
      <w:r w:rsidRPr="00B8383F">
        <w:rPr>
          <w:rFonts w:ascii="Times New Roman" w:hAnsi="Times New Roman"/>
          <w:sz w:val="24"/>
          <w:szCs w:val="24"/>
          <w:lang w:val="kk-KZ"/>
        </w:rPr>
        <w:t>й</w:t>
      </w:r>
      <w:r w:rsidRPr="00B8383F">
        <w:rPr>
          <w:rFonts w:ascii="Times New Roman" w:hAnsi="Times New Roman"/>
          <w:sz w:val="24"/>
          <w:szCs w:val="24"/>
        </w:rPr>
        <w:t xml:space="preserve"> зал), театральными профессиями (режиссёр, актёр). </w:t>
      </w:r>
      <w:r w:rsidRPr="00E336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первичные навыки публичных выступлений и умения держаться на сцене.</w:t>
      </w:r>
    </w:p>
    <w:p w:rsidR="00117A01" w:rsidRPr="00011153" w:rsidRDefault="00117A01" w:rsidP="00117A01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РЗ: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F77">
        <w:rPr>
          <w:rFonts w:ascii="Times New Roman" w:hAnsi="Times New Roman" w:cs="Times New Roman"/>
          <w:sz w:val="24"/>
          <w:szCs w:val="24"/>
        </w:rPr>
        <w:t>развивать артистические способности детей</w:t>
      </w:r>
      <w:r w:rsidRPr="00011153">
        <w:rPr>
          <w:rFonts w:ascii="Times New Roman" w:hAnsi="Times New Roman" w:cs="Times New Roman"/>
          <w:sz w:val="24"/>
          <w:szCs w:val="24"/>
        </w:rPr>
        <w:t>;</w:t>
      </w:r>
    </w:p>
    <w:p w:rsidR="00117A01" w:rsidRPr="00011153" w:rsidRDefault="00117A01" w:rsidP="00117A01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ВЗ:</w:t>
      </w:r>
      <w:r w:rsidRPr="00011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1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воспитывать </w:t>
      </w:r>
      <w:r w:rsidRPr="00B8383F">
        <w:rPr>
          <w:rFonts w:ascii="Times New Roman" w:hAnsi="Times New Roman"/>
          <w:sz w:val="24"/>
          <w:szCs w:val="24"/>
        </w:rPr>
        <w:t xml:space="preserve"> интерес</w:t>
      </w:r>
      <w:proofErr w:type="gramEnd"/>
      <w:r w:rsidRPr="00B8383F">
        <w:rPr>
          <w:rFonts w:ascii="Times New Roman" w:hAnsi="Times New Roman"/>
          <w:sz w:val="24"/>
          <w:szCs w:val="24"/>
        </w:rPr>
        <w:t xml:space="preserve"> к театральной деятельности.</w:t>
      </w:r>
    </w:p>
    <w:p w:rsidR="00117A01" w:rsidRPr="00011153" w:rsidRDefault="00117A01" w:rsidP="00117A01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011153">
        <w:rPr>
          <w:rFonts w:ascii="Times New Roman" w:hAnsi="Times New Roman" w:cs="Times New Roman"/>
          <w:sz w:val="24"/>
          <w:szCs w:val="24"/>
        </w:rPr>
        <w:t xml:space="preserve"> чтение сказки колобок.</w:t>
      </w:r>
    </w:p>
    <w:p w:rsidR="00117A01" w:rsidRPr="002F3B4B" w:rsidRDefault="00117A01" w:rsidP="00117A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6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мультимедиа;</w:t>
      </w: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2F3B4B">
        <w:rPr>
          <w:rFonts w:ascii="Times New Roman" w:hAnsi="Times New Roman" w:cs="Times New Roman"/>
          <w:sz w:val="24"/>
          <w:szCs w:val="24"/>
          <w:lang w:eastAsia="ru-RU"/>
        </w:rPr>
        <w:t xml:space="preserve">оробочка с масками, ширма настольная, театральные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ложки, ширма и </w:t>
      </w:r>
      <w:r w:rsidRPr="002F3B4B">
        <w:rPr>
          <w:rFonts w:ascii="Times New Roman" w:hAnsi="Times New Roman" w:cs="Times New Roman"/>
          <w:sz w:val="24"/>
          <w:szCs w:val="24"/>
          <w:lang w:eastAsia="ru-RU"/>
        </w:rPr>
        <w:t>куклы «с живой рукой», маски-шапочки, домик-теремок, шапочки кошек и мышек, костюмы лисы, зайцев, письмо с загадками.</w:t>
      </w:r>
    </w:p>
    <w:p w:rsidR="00117A01" w:rsidRPr="00011153" w:rsidRDefault="00117A01" w:rsidP="00117A01">
      <w:pPr>
        <w:pStyle w:val="a6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Pr="00011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режиссёр, артист, сказочник.</w:t>
      </w:r>
    </w:p>
    <w:p w:rsidR="00117A01" w:rsidRPr="00011153" w:rsidRDefault="00117A01" w:rsidP="00117A0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011153">
        <w:rPr>
          <w:rFonts w:ascii="Times New Roman" w:hAnsi="Times New Roman" w:cs="Times New Roman"/>
          <w:b/>
          <w:sz w:val="24"/>
          <w:szCs w:val="24"/>
        </w:rPr>
        <w:t>Билингвальный</w:t>
      </w:r>
      <w:proofErr w:type="spellEnd"/>
      <w:r w:rsidRPr="00011153">
        <w:rPr>
          <w:rFonts w:ascii="Times New Roman" w:hAnsi="Times New Roman" w:cs="Times New Roman"/>
          <w:b/>
          <w:sz w:val="24"/>
          <w:szCs w:val="24"/>
        </w:rPr>
        <w:t xml:space="preserve"> компонент:</w:t>
      </w:r>
      <w:r w:rsidRPr="00011153">
        <w:rPr>
          <w:rFonts w:ascii="Times New Roman" w:hAnsi="Times New Roman" w:cs="Times New Roman"/>
          <w:sz w:val="24"/>
          <w:szCs w:val="24"/>
        </w:rPr>
        <w:t xml:space="preserve"> Здравствуйте -  </w:t>
      </w:r>
      <w:proofErr w:type="spellStart"/>
      <w:r w:rsidRPr="00011153">
        <w:rPr>
          <w:rFonts w:ascii="Times New Roman" w:hAnsi="Times New Roman" w:cs="Times New Roman"/>
          <w:sz w:val="24"/>
          <w:szCs w:val="24"/>
        </w:rPr>
        <w:t>сәлеметсізбе</w:t>
      </w:r>
      <w:proofErr w:type="spellEnd"/>
      <w:r w:rsidRPr="000111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1153">
        <w:rPr>
          <w:rFonts w:ascii="Times New Roman" w:hAnsi="Times New Roman" w:cs="Times New Roman"/>
          <w:sz w:val="24"/>
          <w:szCs w:val="24"/>
          <w:shd w:val="clear" w:color="auto" w:fill="FFFFFF"/>
        </w:rPr>
        <w:t>hello</w:t>
      </w:r>
      <w:proofErr w:type="spellEnd"/>
      <w:r w:rsidRPr="000111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a5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5387"/>
        <w:gridCol w:w="2829"/>
      </w:tblGrid>
      <w:tr w:rsidR="00117A01" w:rsidRPr="00331AE3" w:rsidTr="0005165C">
        <w:tc>
          <w:tcPr>
            <w:tcW w:w="1701" w:type="dxa"/>
          </w:tcPr>
          <w:p w:rsidR="00117A01" w:rsidRPr="00331AE3" w:rsidRDefault="00117A01" w:rsidP="0005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5387" w:type="dxa"/>
          </w:tcPr>
          <w:p w:rsidR="00117A01" w:rsidRPr="00331AE3" w:rsidRDefault="00117A01" w:rsidP="0005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2829" w:type="dxa"/>
          </w:tcPr>
          <w:p w:rsidR="00117A01" w:rsidRPr="00331AE3" w:rsidRDefault="00117A01" w:rsidP="0005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детей</w:t>
            </w:r>
          </w:p>
        </w:tc>
      </w:tr>
      <w:tr w:rsidR="00117A01" w:rsidRPr="00331AE3" w:rsidTr="0005165C">
        <w:tc>
          <w:tcPr>
            <w:tcW w:w="1701" w:type="dxa"/>
          </w:tcPr>
          <w:p w:rsidR="00117A01" w:rsidRPr="00331AE3" w:rsidRDefault="00117A01" w:rsidP="00051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 побудительный</w:t>
            </w:r>
          </w:p>
        </w:tc>
        <w:tc>
          <w:tcPr>
            <w:tcW w:w="5387" w:type="dxa"/>
          </w:tcPr>
          <w:p w:rsidR="00117A01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11153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</w:t>
            </w:r>
            <w:proofErr w:type="spellEnd"/>
            <w:r w:rsidRPr="00011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компонент:</w:t>
            </w:r>
            <w:r w:rsidRPr="00011153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 -  </w:t>
            </w:r>
            <w:proofErr w:type="spellStart"/>
            <w:r w:rsidRPr="00011153">
              <w:rPr>
                <w:rFonts w:ascii="Times New Roman" w:hAnsi="Times New Roman" w:cs="Times New Roman"/>
                <w:sz w:val="24"/>
                <w:szCs w:val="24"/>
              </w:rPr>
              <w:t>сәлеметсізбе</w:t>
            </w:r>
            <w:proofErr w:type="spellEnd"/>
            <w:r w:rsidRPr="000111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11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hello</w:t>
            </w:r>
            <w:proofErr w:type="spellEnd"/>
            <w:r w:rsidRPr="000111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17A01" w:rsidRPr="00331AE3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Ребята, сегодня я предлагаю вам совершить путешествие в необычную, сказочную страну, в страну, где происходят чудеса и превращения, где оживают куклы и начинают говорить звери. Вы догадались, что это за страна?</w:t>
            </w:r>
          </w:p>
        </w:tc>
        <w:tc>
          <w:tcPr>
            <w:tcW w:w="2829" w:type="dxa"/>
          </w:tcPr>
          <w:p w:rsidR="00117A01" w:rsidRDefault="00117A01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Приветствуют,.</w:t>
            </w:r>
            <w:proofErr w:type="gramEnd"/>
          </w:p>
          <w:p w:rsidR="00117A01" w:rsidRDefault="00117A01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иллюстрации с изображением театра.</w:t>
            </w:r>
          </w:p>
          <w:p w:rsidR="00117A01" w:rsidRDefault="00117A01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01" w:rsidRDefault="00117A01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01" w:rsidRPr="00331AE3" w:rsidRDefault="00117A01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Театр!</w:t>
            </w:r>
          </w:p>
        </w:tc>
      </w:tr>
      <w:tr w:rsidR="00117A01" w:rsidRPr="00331AE3" w:rsidTr="0005165C">
        <w:trPr>
          <w:trHeight w:val="2791"/>
        </w:trPr>
        <w:tc>
          <w:tcPr>
            <w:tcW w:w="1701" w:type="dxa"/>
          </w:tcPr>
          <w:p w:rsidR="00117A01" w:rsidRPr="00331AE3" w:rsidRDefault="00117A01" w:rsidP="00051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поисковый</w:t>
            </w:r>
          </w:p>
        </w:tc>
        <w:tc>
          <w:tcPr>
            <w:tcW w:w="5387" w:type="dxa"/>
          </w:tcPr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А знаете ли вы, кто живет в этой стране?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Да, ребята. Вы правильно сказали. А что делают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ртисты, вы знаете?             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А вы хотели бы стать артистами?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У меня есть волшебная палочка и сейчас с ее помощью я всех вас превращу в артистов. Закройте все глаза, я произношу волшебные слова: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–Раз, два, три — повернись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в артиста превратись!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Откройте глаза. Теперь вы все артисты. Приглашаю вас войти в удивительный мир театра!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столе лежит коробочка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на ней лежит конверт, подписано от сказочника.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Ребята, для вас сказочник прислал письмо, прочитаем?</w:t>
            </w:r>
          </w:p>
          <w:p w:rsidR="00117A01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достает из конверта листок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сообщает, что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сказочник давно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ждал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когда дети придут к нему в гости.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коробочке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лежат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маски с эмоциями радости и печали.</w:t>
            </w:r>
          </w:p>
          <w:p w:rsidR="00117A01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Когда у нас бывает радостное настроение?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Какая это маска, что она изображает? Когда нам бывает грустно? 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Положим маски обратно в коробочку и продолжим свой путь.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пути стоит столик, на нем настольная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ширма, а рядом лежит шкатулочка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адевает деда-рукавичку и из-за ширмы говорит).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Здравствуйте, ребята!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Я– забавный старичок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зовут меня — Молчок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  Что</w:t>
            </w:r>
            <w:proofErr w:type="gramEnd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же дед хранит в шкатулочке?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  Театральные</w:t>
            </w:r>
            <w:proofErr w:type="gramEnd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ложки.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  А</w:t>
            </w:r>
            <w:proofErr w:type="gramEnd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сможете вы их оживить?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  Вспомните</w:t>
            </w:r>
            <w:proofErr w:type="gramEnd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потешку</w:t>
            </w:r>
            <w:proofErr w:type="spellEnd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 медведя во бору».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медведя во бору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Грибы, ягоды беру.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медведь не спит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на нас рычит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в лесу гуляет? Кто мне спать мешает? Р-Р-Р.</w:t>
            </w:r>
          </w:p>
          <w:p w:rsidR="00117A01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Заглянем за ширму. Ребята, да тут куклы.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Что нужно сделать, чтобы кукла ожила?</w:t>
            </w:r>
          </w:p>
          <w:p w:rsidR="00117A01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Здравствуй, киса. Как дела?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же ты от нас ушла?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Не могу я с вами жить.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Хвостик негде положить.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Ходите, зеваете, на хвостик наступаете.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Вспомните стихотворение про мишку. Этюд «Мишка» (куклы девочка и мишка).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Мишка, ты куда идешь?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в мешочке что несешь?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Это меда три бочонка,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малютки, медвежонка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Ведь без меда он, бедняжка,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Целый день вздыхает тяжко: О-ох, у-ух, а-ах.</w:t>
            </w:r>
          </w:p>
          <w:p w:rsidR="00117A01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  Какие</w:t>
            </w:r>
            <w:proofErr w:type="gramEnd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 молодцы. Вы оживили и этих кукол.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Смотрите маски и шапочки театральные.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Маски–шапочки живут.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сейчас наденем их.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расскажем всё про них.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своей короне красной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 ходит, как король.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 ты ежечасно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Выслушивать изволь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Я </w:t>
            </w:r>
            <w:proofErr w:type="gramStart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тут !</w:t>
            </w:r>
            <w:proofErr w:type="gramEnd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 на чеку-у!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Я всех вас допеку-у!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Кукареку! Кукареку!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молчи, </w:t>
            </w:r>
            <w:proofErr w:type="spellStart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горластенький</w:t>
            </w:r>
            <w:proofErr w:type="spellEnd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петух!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(петушок тоже приседает)</w:t>
            </w:r>
          </w:p>
          <w:p w:rsidR="00117A01" w:rsidRPr="00E65BF4" w:rsidRDefault="00117A01" w:rsidP="0005165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B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Затем предлагает надеть шапочки кошек и мышек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А сейчас время для музыки.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предлагаю вам потанцевать.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 приглашает мышку (звучит музыка «Найди пару»)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Кот: – Мяу, мышка!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Спляшем польку.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Подадим гостям пример.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Мышка: – Я сплясала бы, но только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Мышке кот не кавалер!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 приглашает на танец кошку, а мышонок приглашает мышку. Остальные мышата встают в круг и танцуют.</w:t>
            </w:r>
          </w:p>
          <w:p w:rsidR="00117A01" w:rsidRPr="00E65BF4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BF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Танцевальная импровизация.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Рассматривают 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сцен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анавес.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Вот мы и подошли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вами к главному месту в театре -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это сцена. А на сцене всегда оживает сказка.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Драматизация сказки «Репка»</w:t>
            </w:r>
          </w:p>
          <w:p w:rsidR="00117A01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Ребята, вы увидели драматизацию сказки. А что такое драматизация? </w:t>
            </w:r>
          </w:p>
          <w:p w:rsidR="00117A01" w:rsidRPr="00E65BF4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Здесь мы видим артистов в костюмах и действие происходит на сцене.</w:t>
            </w:r>
          </w:p>
        </w:tc>
        <w:tc>
          <w:tcPr>
            <w:tcW w:w="2829" w:type="dxa"/>
          </w:tcPr>
          <w:p w:rsidR="00117A01" w:rsidRDefault="00117A01" w:rsidP="0005165C">
            <w:pPr>
              <w:pStyle w:val="a3"/>
              <w:spacing w:after="0"/>
            </w:pPr>
            <w:r w:rsidRPr="002F3B4B">
              <w:lastRenderedPageBreak/>
              <w:t>– Куклы, сказочные герои, артисты.</w:t>
            </w: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  <w:r w:rsidRPr="002F3B4B">
              <w:t>Ответы детей</w:t>
            </w:r>
          </w:p>
          <w:p w:rsidR="00117A01" w:rsidRDefault="00117A01" w:rsidP="0005165C">
            <w:pPr>
              <w:pStyle w:val="a3"/>
              <w:spacing w:after="0"/>
            </w:pPr>
            <w:r w:rsidRPr="002F3B4B">
              <w:t>Да</w:t>
            </w: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рассказывают сначала о маске радости.</w:t>
            </w:r>
          </w:p>
          <w:p w:rsidR="00117A01" w:rsidRDefault="00117A01" w:rsidP="0005165C">
            <w:pPr>
              <w:pStyle w:val="a3"/>
              <w:spacing w:after="0"/>
            </w:pPr>
            <w:r>
              <w:lastRenderedPageBreak/>
              <w:t>Ответы</w:t>
            </w:r>
          </w:p>
          <w:p w:rsidR="00117A01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рассказывают о маске печали, грусти.</w:t>
            </w: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Надо научить ее говорить.</w:t>
            </w:r>
          </w:p>
          <w:p w:rsidR="00117A01" w:rsidRPr="002F3B4B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берут куклу девочку и котика и показывают </w:t>
            </w:r>
            <w:proofErr w:type="spellStart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потешку</w:t>
            </w:r>
            <w:proofErr w:type="spellEnd"/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«Киса».</w:t>
            </w: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  <w:r w:rsidRPr="002F3B4B">
              <w:t>ребенок надевает шапочку петушка и изображает петуха</w:t>
            </w: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  <w:r w:rsidRPr="002F3B4B">
              <w:lastRenderedPageBreak/>
              <w:t>дети садятся на корточки закрывают глаза, руки убирают под щечк</w:t>
            </w:r>
            <w:r>
              <w:t>у.</w:t>
            </w: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</w:p>
          <w:p w:rsidR="00117A01" w:rsidRDefault="00117A01" w:rsidP="0005165C">
            <w:pPr>
              <w:pStyle w:val="a3"/>
              <w:spacing w:after="0"/>
            </w:pPr>
            <w:r>
              <w:t>Ответы.</w:t>
            </w:r>
          </w:p>
          <w:p w:rsidR="00117A01" w:rsidRDefault="00117A01" w:rsidP="0005165C">
            <w:pPr>
              <w:pStyle w:val="a3"/>
              <w:spacing w:after="0"/>
            </w:pPr>
          </w:p>
          <w:p w:rsidR="00117A01" w:rsidRPr="00331AE3" w:rsidRDefault="00117A01" w:rsidP="0005165C">
            <w:pPr>
              <w:pStyle w:val="a3"/>
              <w:spacing w:after="0"/>
            </w:pPr>
          </w:p>
        </w:tc>
      </w:tr>
      <w:tr w:rsidR="00117A01" w:rsidRPr="00331AE3" w:rsidTr="0005165C">
        <w:tc>
          <w:tcPr>
            <w:tcW w:w="1701" w:type="dxa"/>
          </w:tcPr>
          <w:p w:rsidR="00117A01" w:rsidRPr="00331AE3" w:rsidRDefault="00117A01" w:rsidP="00051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Рефлексивно- корригирующий</w:t>
            </w:r>
          </w:p>
        </w:tc>
        <w:tc>
          <w:tcPr>
            <w:tcW w:w="5387" w:type="dxa"/>
          </w:tcPr>
          <w:p w:rsidR="00117A01" w:rsidRPr="00331AE3" w:rsidRDefault="00117A01" w:rsidP="0005165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артистами сегодня побывали. Очень хорошо все показали. Все старались, молодцы! Похлопаем друг другу от души! (звучит песня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Добрые сказки</w:t>
            </w:r>
            <w:r w:rsidRPr="002F3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829" w:type="dxa"/>
          </w:tcPr>
          <w:p w:rsidR="00117A01" w:rsidRPr="00331AE3" w:rsidRDefault="00117A01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 подпевают.</w:t>
            </w:r>
          </w:p>
        </w:tc>
      </w:tr>
    </w:tbl>
    <w:p w:rsidR="00117A01" w:rsidRPr="00331AE3" w:rsidRDefault="00117A01" w:rsidP="00117A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117A01" w:rsidRDefault="00117A01" w:rsidP="00117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Знать:</w:t>
      </w:r>
      <w:r w:rsidRPr="00331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такое театр:</w:t>
      </w:r>
    </w:p>
    <w:p w:rsidR="00117A01" w:rsidRDefault="00117A01" w:rsidP="00117A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Иметь: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BB3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дставление о разных жанрах театра</w:t>
      </w:r>
      <w:r w:rsidRPr="00301BB3">
        <w:rPr>
          <w:rFonts w:ascii="Times New Roman" w:hAnsi="Times New Roman" w:cs="Times New Roman"/>
          <w:sz w:val="24"/>
          <w:szCs w:val="24"/>
        </w:rPr>
        <w:t>;</w:t>
      </w:r>
    </w:p>
    <w:p w:rsidR="00117A01" w:rsidRDefault="00117A01" w:rsidP="00117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Уметь</w:t>
      </w:r>
      <w:r w:rsidRPr="00331AE3">
        <w:rPr>
          <w:rFonts w:ascii="Times New Roman" w:hAnsi="Times New Roman" w:cs="Times New Roman"/>
          <w:sz w:val="24"/>
          <w:szCs w:val="24"/>
        </w:rPr>
        <w:t>:</w:t>
      </w:r>
      <w:r w:rsidRPr="00207A9E">
        <w:rPr>
          <w:rFonts w:ascii="Times New Roman" w:hAnsi="Times New Roman" w:cs="Times New Roman"/>
          <w:sz w:val="24"/>
          <w:szCs w:val="24"/>
        </w:rPr>
        <w:t xml:space="preserve"> </w:t>
      </w:r>
      <w:r w:rsidRPr="00E33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держаться на сцене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A01" w:rsidRDefault="00117A01" w:rsidP="00117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A01" w:rsidRDefault="00117A01" w:rsidP="00117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01" w:rsidRDefault="00117A01" w:rsidP="00117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1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3F"/>
    <w:rsid w:val="00117A01"/>
    <w:rsid w:val="002E2CA5"/>
    <w:rsid w:val="00654F3F"/>
    <w:rsid w:val="00C4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90220-62A4-4397-944D-4B8B0173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7A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17A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1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117A01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117A01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117A01"/>
  </w:style>
  <w:style w:type="character" w:customStyle="1" w:styleId="a7">
    <w:name w:val="Без интервала Знак"/>
    <w:basedOn w:val="a0"/>
    <w:link w:val="a6"/>
    <w:uiPriority w:val="99"/>
    <w:locked/>
    <w:rsid w:val="0011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HomeServer</dc:creator>
  <cp:keywords/>
  <dc:description/>
  <cp:lastModifiedBy>HomeServer</cp:lastModifiedBy>
  <cp:revision>2</cp:revision>
  <dcterms:created xsi:type="dcterms:W3CDTF">2017-10-16T03:31:00Z</dcterms:created>
  <dcterms:modified xsi:type="dcterms:W3CDTF">2017-10-16T03:34:00Z</dcterms:modified>
</cp:coreProperties>
</file>