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2943"/>
        <w:gridCol w:w="719"/>
        <w:gridCol w:w="4810"/>
        <w:gridCol w:w="2516"/>
      </w:tblGrid>
      <w:tr w:rsidR="00D07811" w:rsidRPr="002D41A5" w:rsidTr="009A2961">
        <w:trPr>
          <w:trHeight w:val="1363"/>
        </w:trPr>
        <w:tc>
          <w:tcPr>
            <w:tcW w:w="3662" w:type="dxa"/>
            <w:gridSpan w:val="2"/>
          </w:tcPr>
          <w:p w:rsidR="00D07811" w:rsidRPr="002D41A5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76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долгосрочного плана: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5.3В</w:t>
            </w:r>
          </w:p>
          <w:p w:rsidR="00D07811" w:rsidRPr="00F653F3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1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  <w:r w:rsidR="00F653F3"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653F3">
              <w:rPr>
                <w:rFonts w:ascii="Times New Roman" w:hAnsi="Times New Roman" w:cs="Times New Roman"/>
                <w:sz w:val="24"/>
                <w:szCs w:val="24"/>
              </w:rPr>
              <w:t>1 урок)</w:t>
            </w:r>
          </w:p>
          <w:p w:rsidR="00D07811" w:rsidRPr="002D41A5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7326" w:type="dxa"/>
            <w:gridSpan w:val="2"/>
          </w:tcPr>
          <w:p w:rsidR="00D07811" w:rsidRPr="002D41A5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FD1">
              <w:rPr>
                <w:rFonts w:ascii="Times New Roman" w:hAnsi="Times New Roman" w:cs="Times New Roman"/>
                <w:sz w:val="24"/>
                <w:szCs w:val="24"/>
              </w:rPr>
              <w:t>Казахстанско-Российская школа-гимназия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>№54</w:t>
            </w:r>
          </w:p>
          <w:p w:rsidR="00D07811" w:rsidRPr="002D41A5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учителя: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Романова Светлана Фёдоровна</w:t>
            </w:r>
          </w:p>
          <w:p w:rsidR="00D07811" w:rsidRPr="002D41A5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7811" w:rsidRPr="002D41A5" w:rsidRDefault="00D0781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отсутствующих:</w:t>
            </w:r>
          </w:p>
          <w:p w:rsidR="00D07811" w:rsidRPr="002D41A5" w:rsidRDefault="00D07811" w:rsidP="00DC4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</w:t>
            </w:r>
            <w:r w:rsidR="00DC4FD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D41A5">
              <w:rPr>
                <w:rFonts w:ascii="Times New Roman" w:hAnsi="Times New Roman" w:cs="Times New Roman"/>
                <w:sz w:val="24"/>
                <w:szCs w:val="24"/>
              </w:rPr>
              <w:t>присутствующих:</w:t>
            </w:r>
          </w:p>
        </w:tc>
      </w:tr>
      <w:tr w:rsidR="00D07811" w:rsidRPr="002D41A5" w:rsidTr="009A2961">
        <w:tc>
          <w:tcPr>
            <w:tcW w:w="3662" w:type="dxa"/>
            <w:gridSpan w:val="2"/>
          </w:tcPr>
          <w:p w:rsidR="00D07811" w:rsidRPr="00E62E78" w:rsidRDefault="00D07811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2E78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F65670" w:rsidRPr="002D41A5" w:rsidRDefault="00F65670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26" w:type="dxa"/>
            <w:gridSpan w:val="2"/>
          </w:tcPr>
          <w:p w:rsidR="00E62E78" w:rsidRDefault="00E62E78" w:rsidP="00076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7811" w:rsidRPr="002D41A5" w:rsidRDefault="00D07811" w:rsidP="000761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Общественное устройство кангюев</w:t>
            </w:r>
          </w:p>
          <w:p w:rsidR="005C735B" w:rsidRPr="002D41A5" w:rsidRDefault="005C735B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ED" w:rsidRPr="002D41A5" w:rsidTr="009A2961">
        <w:tc>
          <w:tcPr>
            <w:tcW w:w="3662" w:type="dxa"/>
            <w:gridSpan w:val="2"/>
          </w:tcPr>
          <w:p w:rsidR="009A2FED" w:rsidRPr="002D41A5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7326" w:type="dxa"/>
            <w:gridSpan w:val="2"/>
          </w:tcPr>
          <w:p w:rsidR="009A2FED" w:rsidRPr="002D41A5" w:rsidRDefault="009A2FED" w:rsidP="006C16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1A5">
              <w:rPr>
                <w:rFonts w:ascii="Times New Roman" w:hAnsi="Times New Roman"/>
                <w:sz w:val="24"/>
                <w:szCs w:val="24"/>
              </w:rPr>
              <w:t>5.3.1.2 – объяснять формирование древних  государственных объединений</w:t>
            </w:r>
          </w:p>
          <w:p w:rsidR="001D4332" w:rsidRPr="002D41A5" w:rsidRDefault="001D4332" w:rsidP="006C162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2FED" w:rsidRPr="002D41A5" w:rsidTr="009A2961">
        <w:tc>
          <w:tcPr>
            <w:tcW w:w="3662" w:type="dxa"/>
            <w:gridSpan w:val="2"/>
          </w:tcPr>
          <w:p w:rsidR="009A2FED" w:rsidRPr="002D41A5" w:rsidRDefault="00F653F3" w:rsidP="00B76B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SMART</w:t>
            </w:r>
            <w:r w:rsidR="00B7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</w:t>
            </w:r>
            <w:r w:rsidR="00B76BA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9A2FED"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урока</w:t>
            </w:r>
          </w:p>
        </w:tc>
        <w:tc>
          <w:tcPr>
            <w:tcW w:w="7326" w:type="dxa"/>
            <w:gridSpan w:val="2"/>
          </w:tcPr>
          <w:p w:rsidR="00376427" w:rsidRDefault="00376427" w:rsidP="0037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Все учащиеся смогут</w:t>
            </w:r>
            <w:r w:rsidR="005332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к концу урока</w:t>
            </w:r>
            <w:r w:rsidRPr="0084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:</w:t>
            </w:r>
            <w:r w:rsidRPr="00847C2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A2FED" w:rsidRPr="00376427" w:rsidRDefault="00376427" w:rsidP="0037642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6427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4332" w:rsidRPr="00376427">
              <w:rPr>
                <w:rFonts w:ascii="Times New Roman" w:hAnsi="Times New Roman" w:cs="Times New Roman"/>
                <w:sz w:val="24"/>
                <w:szCs w:val="24"/>
              </w:rPr>
              <w:t xml:space="preserve">апомнить, воспроизвести и </w:t>
            </w:r>
            <w:r w:rsidR="00C24DD6" w:rsidRPr="00376427">
              <w:rPr>
                <w:rFonts w:ascii="Times New Roman" w:hAnsi="Times New Roman" w:cs="Times New Roman"/>
                <w:sz w:val="24"/>
                <w:szCs w:val="24"/>
              </w:rPr>
              <w:t>объясн</w:t>
            </w:r>
            <w:r w:rsidR="001D4332" w:rsidRPr="003764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24DD6" w:rsidRPr="00376427">
              <w:rPr>
                <w:rFonts w:ascii="Times New Roman" w:hAnsi="Times New Roman" w:cs="Times New Roman"/>
                <w:sz w:val="24"/>
                <w:szCs w:val="24"/>
              </w:rPr>
              <w:t>ть значение слова «кангюй»</w:t>
            </w:r>
          </w:p>
          <w:p w:rsidR="00F653F3" w:rsidRDefault="001A56BF" w:rsidP="00F653F3">
            <w:pPr>
              <w:pStyle w:val="a4"/>
              <w:numPr>
                <w:ilvl w:val="0"/>
                <w:numId w:val="4"/>
              </w:numPr>
              <w:tabs>
                <w:tab w:val="left" w:pos="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653F3">
              <w:rPr>
                <w:rFonts w:ascii="Times New Roman" w:hAnsi="Times New Roman" w:cs="Times New Roman"/>
                <w:sz w:val="24"/>
                <w:szCs w:val="24"/>
              </w:rPr>
              <w:t>знать им</w:t>
            </w:r>
            <w:r w:rsidR="004138A7" w:rsidRPr="00F653F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  <w:r w:rsidR="004138A7" w:rsidRPr="00F653F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китайск</w:t>
            </w:r>
            <w:r w:rsidR="004138A7" w:rsidRPr="00F653F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хроник</w:t>
            </w:r>
            <w:r w:rsidR="004138A7" w:rsidRPr="00F653F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Сыма Цяня</w:t>
            </w:r>
            <w:r w:rsidR="004138A7"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и её название</w:t>
            </w:r>
          </w:p>
          <w:p w:rsidR="00F653F3" w:rsidRPr="00F653F3" w:rsidRDefault="00E62E78" w:rsidP="00F653F3">
            <w:pPr>
              <w:pStyle w:val="a4"/>
              <w:numPr>
                <w:ilvl w:val="0"/>
                <w:numId w:val="4"/>
              </w:numPr>
              <w:tabs>
                <w:tab w:val="left" w:pos="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653F3" w:rsidRPr="00F653F3">
              <w:rPr>
                <w:rFonts w:ascii="Times New Roman" w:hAnsi="Times New Roman" w:cs="Times New Roman"/>
                <w:sz w:val="24"/>
                <w:szCs w:val="24"/>
              </w:rPr>
              <w:t>аписать не менее 5-1</w:t>
            </w:r>
            <w:r w:rsidR="00B76B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53F3"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характеризующих</w:t>
            </w:r>
            <w:r w:rsidR="00F653F3"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653F3" w:rsidRPr="00F653F3">
              <w:rPr>
                <w:rFonts w:ascii="Times New Roman" w:hAnsi="Times New Roman" w:cs="Times New Roman"/>
                <w:sz w:val="24"/>
                <w:szCs w:val="24"/>
              </w:rPr>
              <w:t>азвити</w:t>
            </w:r>
            <w:r w:rsidR="0053322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53F3" w:rsidRPr="00F653F3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культуры кангюев </w:t>
            </w:r>
          </w:p>
          <w:p w:rsidR="00672A17" w:rsidRPr="00376427" w:rsidRDefault="00376427" w:rsidP="0037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Большинство:</w:t>
            </w:r>
            <w:r w:rsidRPr="00847C2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</w:t>
            </w:r>
            <w:r w:rsidRPr="00847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2A17" w:rsidRPr="00376427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место племён кангюев в формировании казахского этноса </w:t>
            </w:r>
            <w:r w:rsidR="002C131F">
              <w:rPr>
                <w:rFonts w:ascii="Times New Roman" w:hAnsi="Times New Roman" w:cs="Times New Roman"/>
                <w:sz w:val="24"/>
                <w:szCs w:val="24"/>
              </w:rPr>
              <w:t xml:space="preserve">и составлять </w:t>
            </w:r>
            <w:r w:rsidR="00E62E78">
              <w:rPr>
                <w:rFonts w:ascii="Times New Roman" w:hAnsi="Times New Roman" w:cs="Times New Roman"/>
                <w:sz w:val="24"/>
                <w:szCs w:val="24"/>
              </w:rPr>
              <w:t>кластер (</w:t>
            </w:r>
            <w:r w:rsidR="002C131F">
              <w:rPr>
                <w:rFonts w:ascii="Times New Roman" w:hAnsi="Times New Roman" w:cs="Times New Roman"/>
                <w:sz w:val="24"/>
                <w:szCs w:val="24"/>
              </w:rPr>
              <w:t>схему</w:t>
            </w:r>
            <w:r w:rsidR="00E62E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51750" w:rsidRDefault="00376427" w:rsidP="00376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C2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Некоторые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5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1750" w:rsidRDefault="00F51750" w:rsidP="00F5175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0">
              <w:rPr>
                <w:rFonts w:ascii="Times New Roman" w:hAnsi="Times New Roman" w:cs="Times New Roman"/>
                <w:sz w:val="24"/>
                <w:szCs w:val="24"/>
              </w:rPr>
              <w:t>анализировать письменный источник и определять события политического развития государства, которые он описывает</w:t>
            </w:r>
          </w:p>
          <w:p w:rsidR="00C24DD6" w:rsidRPr="00F51750" w:rsidRDefault="00F51750" w:rsidP="00F51750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51750">
              <w:rPr>
                <w:rFonts w:ascii="Times New Roman" w:hAnsi="Times New Roman" w:cs="Times New Roman"/>
                <w:sz w:val="24"/>
                <w:szCs w:val="24"/>
              </w:rPr>
              <w:t>соотносить события в истории государства Кангюй с ключевыми словами</w:t>
            </w:r>
            <w:r w:rsidR="00C24DD6" w:rsidRPr="00F51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4DD6" w:rsidRPr="002D41A5" w:rsidRDefault="00C24DD6" w:rsidP="00672A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4EF" w:rsidRPr="002D41A5" w:rsidTr="009A2961">
        <w:tc>
          <w:tcPr>
            <w:tcW w:w="3662" w:type="dxa"/>
            <w:gridSpan w:val="2"/>
          </w:tcPr>
          <w:p w:rsidR="005F14EF" w:rsidRDefault="005F14EF" w:rsidP="00D0781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Уровень мыслительных навыков</w:t>
            </w:r>
          </w:p>
        </w:tc>
        <w:tc>
          <w:tcPr>
            <w:tcW w:w="7326" w:type="dxa"/>
            <w:gridSpan w:val="2"/>
          </w:tcPr>
          <w:p w:rsidR="005F14EF" w:rsidRDefault="00B76BA9" w:rsidP="0037642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сравнение, </w:t>
            </w:r>
            <w:r w:rsidR="005F14EF" w:rsidRPr="005F14EF">
              <w:rPr>
                <w:rFonts w:ascii="Times New Roman" w:hAnsi="Times New Roman" w:cs="Times New Roman"/>
                <w:sz w:val="24"/>
              </w:rPr>
              <w:t>применение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5F14EF" w:rsidRPr="005F14EF">
              <w:rPr>
                <w:rFonts w:ascii="Times New Roman" w:hAnsi="Times New Roman" w:cs="Times New Roman"/>
                <w:sz w:val="24"/>
              </w:rPr>
              <w:t xml:space="preserve"> анализ</w:t>
            </w:r>
            <w:r>
              <w:rPr>
                <w:rFonts w:ascii="Times New Roman" w:hAnsi="Times New Roman" w:cs="Times New Roman"/>
                <w:sz w:val="24"/>
              </w:rPr>
              <w:t xml:space="preserve"> и синтез</w:t>
            </w:r>
          </w:p>
          <w:p w:rsidR="005C735B" w:rsidRDefault="005C735B" w:rsidP="00376427">
            <w:pPr>
              <w:rPr>
                <w:rFonts w:ascii="Times New Roman" w:hAnsi="Times New Roman" w:cs="Times New Roman"/>
                <w:sz w:val="24"/>
              </w:rPr>
            </w:pPr>
          </w:p>
          <w:p w:rsidR="005C735B" w:rsidRPr="00847C23" w:rsidRDefault="005C735B" w:rsidP="00376427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9A2FED" w:rsidRPr="002D41A5" w:rsidTr="009A2961">
        <w:tc>
          <w:tcPr>
            <w:tcW w:w="3662" w:type="dxa"/>
            <w:gridSpan w:val="2"/>
          </w:tcPr>
          <w:p w:rsidR="009A2FED" w:rsidRPr="002D41A5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</w:t>
            </w:r>
            <w:r w:rsidR="005F14EF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2D41A5" w:rsidRDefault="002D41A5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1A5" w:rsidRDefault="002D41A5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1A5" w:rsidRDefault="002D41A5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DBB" w:rsidRDefault="00464DBB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4DBB" w:rsidRDefault="00464DBB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1973" w:rsidRDefault="00411973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FED" w:rsidRPr="002D41A5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  <w:gridSpan w:val="2"/>
          </w:tcPr>
          <w:p w:rsidR="00E05150" w:rsidRDefault="00DC4FD1" w:rsidP="00DC4FD1">
            <w:pPr>
              <w:pStyle w:val="Default"/>
              <w:numPr>
                <w:ilvl w:val="0"/>
                <w:numId w:val="2"/>
              </w:numPr>
              <w:tabs>
                <w:tab w:val="left" w:pos="370"/>
              </w:tabs>
              <w:ind w:left="175" w:firstLine="0"/>
              <w:rPr>
                <w:rFonts w:ascii="Times New Roman" w:hAnsi="Times New Roman" w:cs="Times New Roman"/>
              </w:rPr>
            </w:pPr>
            <w:r w:rsidRPr="00E05150">
              <w:rPr>
                <w:rFonts w:ascii="Times New Roman" w:hAnsi="Times New Roman" w:cs="Times New Roman"/>
              </w:rPr>
              <w:t xml:space="preserve"> Умеет </w:t>
            </w:r>
            <w:r w:rsidR="00C36A56" w:rsidRPr="00E05150">
              <w:rPr>
                <w:rFonts w:ascii="Times New Roman" w:hAnsi="Times New Roman" w:cs="Times New Roman"/>
              </w:rPr>
              <w:t xml:space="preserve">запоминать </w:t>
            </w:r>
            <w:r w:rsidR="00C36A56">
              <w:rPr>
                <w:rFonts w:ascii="Times New Roman" w:hAnsi="Times New Roman" w:cs="Times New Roman"/>
              </w:rPr>
              <w:t xml:space="preserve"> и </w:t>
            </w:r>
            <w:r w:rsidR="002D41A5" w:rsidRPr="00E05150">
              <w:rPr>
                <w:rFonts w:ascii="Times New Roman" w:hAnsi="Times New Roman" w:cs="Times New Roman"/>
              </w:rPr>
              <w:t>воспроизводить конкретные факты, понимать и интерпретировать освоенный материал</w:t>
            </w:r>
            <w:r w:rsidR="00453D50">
              <w:rPr>
                <w:rFonts w:ascii="Times New Roman" w:hAnsi="Times New Roman" w:cs="Times New Roman"/>
              </w:rPr>
              <w:t>.</w:t>
            </w:r>
          </w:p>
          <w:p w:rsidR="00C523CB" w:rsidRPr="00E05150" w:rsidRDefault="00E05150" w:rsidP="00DC4FD1">
            <w:pPr>
              <w:pStyle w:val="Default"/>
              <w:numPr>
                <w:ilvl w:val="0"/>
                <w:numId w:val="2"/>
              </w:numPr>
              <w:tabs>
                <w:tab w:val="left" w:pos="370"/>
              </w:tabs>
              <w:ind w:lef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DC4FD1" w:rsidRPr="00E05150">
              <w:rPr>
                <w:rFonts w:ascii="Times New Roman" w:hAnsi="Times New Roman" w:cs="Times New Roman"/>
              </w:rPr>
              <w:t>Умеет</w:t>
            </w:r>
            <w:r w:rsidR="00464DBB" w:rsidRPr="00E05150">
              <w:rPr>
                <w:rFonts w:ascii="Times New Roman" w:hAnsi="Times New Roman" w:cs="Times New Roman"/>
              </w:rPr>
              <w:t xml:space="preserve"> </w:t>
            </w:r>
            <w:r w:rsidR="00C523CB" w:rsidRPr="00E05150">
              <w:rPr>
                <w:rFonts w:ascii="Times New Roman" w:hAnsi="Times New Roman" w:cs="Times New Roman"/>
              </w:rPr>
              <w:t>выделять в тексте непонятные слова и работать со словарём</w:t>
            </w:r>
            <w:r w:rsidR="00453D50">
              <w:rPr>
                <w:rFonts w:ascii="Times New Roman" w:hAnsi="Times New Roman" w:cs="Times New Roman"/>
              </w:rPr>
              <w:t>.</w:t>
            </w:r>
          </w:p>
          <w:p w:rsidR="00464DBB" w:rsidRDefault="00C523CB" w:rsidP="00DC4FD1">
            <w:pPr>
              <w:pStyle w:val="Default"/>
              <w:numPr>
                <w:ilvl w:val="0"/>
                <w:numId w:val="2"/>
              </w:numPr>
              <w:tabs>
                <w:tab w:val="left" w:pos="370"/>
              </w:tabs>
              <w:ind w:lef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Умеет </w:t>
            </w:r>
            <w:r w:rsidR="00C36A56">
              <w:rPr>
                <w:rFonts w:ascii="Times New Roman" w:hAnsi="Times New Roman" w:cs="Times New Roman"/>
              </w:rPr>
              <w:t>анализировать</w:t>
            </w:r>
            <w:r w:rsidR="00464DBB" w:rsidRPr="006A4F69">
              <w:rPr>
                <w:rFonts w:ascii="Times New Roman" w:hAnsi="Times New Roman" w:cs="Times New Roman"/>
              </w:rPr>
              <w:t xml:space="preserve"> информацию </w:t>
            </w:r>
            <w:r w:rsidR="00C36A56">
              <w:rPr>
                <w:rFonts w:ascii="Times New Roman" w:hAnsi="Times New Roman" w:cs="Times New Roman"/>
              </w:rPr>
              <w:t xml:space="preserve">из </w:t>
            </w:r>
            <w:r w:rsidR="00464DBB" w:rsidRPr="006A4F69">
              <w:rPr>
                <w:rFonts w:ascii="Times New Roman" w:hAnsi="Times New Roman" w:cs="Times New Roman"/>
              </w:rPr>
              <w:t>письменных источников</w:t>
            </w:r>
            <w:r w:rsidR="00617EC2">
              <w:rPr>
                <w:rFonts w:ascii="Times New Roman" w:hAnsi="Times New Roman" w:cs="Times New Roman"/>
              </w:rPr>
              <w:t>,</w:t>
            </w:r>
            <w:r w:rsidR="006A4F69" w:rsidRPr="006A4F69">
              <w:rPr>
                <w:rFonts w:ascii="Times New Roman" w:hAnsi="Times New Roman" w:cs="Times New Roman"/>
              </w:rPr>
              <w:t xml:space="preserve"> кратко и логично её излагать</w:t>
            </w:r>
            <w:r w:rsidR="00453D50">
              <w:rPr>
                <w:rFonts w:ascii="Times New Roman" w:hAnsi="Times New Roman" w:cs="Times New Roman"/>
              </w:rPr>
              <w:t>, используя ПОПС</w:t>
            </w:r>
            <w:r w:rsidR="002C624B">
              <w:rPr>
                <w:rFonts w:ascii="Times New Roman" w:hAnsi="Times New Roman" w:cs="Times New Roman"/>
              </w:rPr>
              <w:t xml:space="preserve"> </w:t>
            </w:r>
            <w:r w:rsidR="00453D50">
              <w:rPr>
                <w:rFonts w:ascii="Times New Roman" w:hAnsi="Times New Roman" w:cs="Times New Roman"/>
              </w:rPr>
              <w:t>-</w:t>
            </w:r>
            <w:r w:rsidR="002C624B">
              <w:rPr>
                <w:rFonts w:ascii="Times New Roman" w:hAnsi="Times New Roman" w:cs="Times New Roman"/>
              </w:rPr>
              <w:t xml:space="preserve"> </w:t>
            </w:r>
            <w:r w:rsidR="00453D50">
              <w:rPr>
                <w:rFonts w:ascii="Times New Roman" w:hAnsi="Times New Roman" w:cs="Times New Roman"/>
              </w:rPr>
              <w:t>формулу.</w:t>
            </w:r>
          </w:p>
          <w:p w:rsidR="007D1265" w:rsidRPr="002D41A5" w:rsidRDefault="00411973" w:rsidP="00453D50">
            <w:pPr>
              <w:pStyle w:val="Default"/>
              <w:numPr>
                <w:ilvl w:val="0"/>
                <w:numId w:val="2"/>
              </w:numPr>
              <w:tabs>
                <w:tab w:val="left" w:pos="370"/>
              </w:tabs>
              <w:ind w:lef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составлять кластер.</w:t>
            </w:r>
          </w:p>
        </w:tc>
      </w:tr>
      <w:tr w:rsidR="00A96720" w:rsidRPr="002D41A5" w:rsidTr="009A2961">
        <w:tc>
          <w:tcPr>
            <w:tcW w:w="3662" w:type="dxa"/>
            <w:gridSpan w:val="2"/>
          </w:tcPr>
          <w:p w:rsidR="00A96720" w:rsidRDefault="00A9672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Языковые цели </w:t>
            </w:r>
          </w:p>
          <w:p w:rsidR="00F240F1" w:rsidRDefault="00F240F1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50" w:rsidRDefault="00453D5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3D50" w:rsidRPr="002D41A5" w:rsidRDefault="00453D50" w:rsidP="00453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  <w:gridSpan w:val="2"/>
          </w:tcPr>
          <w:p w:rsidR="00A96720" w:rsidRDefault="00F240F1" w:rsidP="00453D50">
            <w:pPr>
              <w:pStyle w:val="Default"/>
              <w:numPr>
                <w:ilvl w:val="0"/>
                <w:numId w:val="35"/>
              </w:numPr>
              <w:tabs>
                <w:tab w:val="left" w:pos="370"/>
              </w:tabs>
              <w:ind w:left="16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A96720">
              <w:rPr>
                <w:rFonts w:ascii="Times New Roman" w:hAnsi="Times New Roman" w:cs="Times New Roman"/>
              </w:rPr>
              <w:t>тноним, хроника, значение понятия «кангюй»</w:t>
            </w:r>
          </w:p>
          <w:p w:rsidR="005C735B" w:rsidRDefault="00E1192D" w:rsidP="00453D50">
            <w:pPr>
              <w:pStyle w:val="Default"/>
              <w:numPr>
                <w:ilvl w:val="0"/>
                <w:numId w:val="35"/>
              </w:numPr>
              <w:tabs>
                <w:tab w:val="left" w:pos="370"/>
              </w:tabs>
              <w:ind w:left="16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выделяют ключевые слова из текста</w:t>
            </w:r>
            <w:r w:rsidR="00867F35">
              <w:rPr>
                <w:rFonts w:ascii="Times New Roman" w:hAnsi="Times New Roman" w:cs="Times New Roman"/>
              </w:rPr>
              <w:t>, формируя функциональную грамотность</w:t>
            </w:r>
          </w:p>
          <w:p w:rsidR="00F240F1" w:rsidRPr="00E05150" w:rsidRDefault="00453D50" w:rsidP="00453D50">
            <w:pPr>
              <w:pStyle w:val="Default"/>
              <w:numPr>
                <w:ilvl w:val="0"/>
                <w:numId w:val="35"/>
              </w:numPr>
              <w:tabs>
                <w:tab w:val="left" w:pos="370"/>
              </w:tabs>
              <w:ind w:left="16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приёмы «чтение – письмо», «чтение – говорение»</w:t>
            </w:r>
          </w:p>
        </w:tc>
      </w:tr>
      <w:tr w:rsidR="00453D50" w:rsidRPr="002D41A5" w:rsidTr="009A2961">
        <w:tc>
          <w:tcPr>
            <w:tcW w:w="3662" w:type="dxa"/>
            <w:gridSpan w:val="2"/>
          </w:tcPr>
          <w:p w:rsidR="00453D50" w:rsidRDefault="00453D50" w:rsidP="00453D5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Исторические концепты</w:t>
            </w:r>
          </w:p>
          <w:p w:rsidR="00453D50" w:rsidRDefault="00453D5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  <w:gridSpan w:val="2"/>
          </w:tcPr>
          <w:p w:rsidR="00453D50" w:rsidRDefault="00453D50" w:rsidP="00F240F1">
            <w:pPr>
              <w:pStyle w:val="Default"/>
              <w:tabs>
                <w:tab w:val="left" w:pos="37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доказательство и историческая значимость</w:t>
            </w:r>
          </w:p>
        </w:tc>
      </w:tr>
      <w:tr w:rsidR="009A2FED" w:rsidRPr="002D41A5" w:rsidTr="009A2961">
        <w:tc>
          <w:tcPr>
            <w:tcW w:w="3662" w:type="dxa"/>
            <w:gridSpan w:val="2"/>
          </w:tcPr>
          <w:p w:rsidR="009A2FED" w:rsidRPr="002D41A5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Привитие ценностей</w:t>
            </w:r>
          </w:p>
        </w:tc>
        <w:tc>
          <w:tcPr>
            <w:tcW w:w="7326" w:type="dxa"/>
            <w:gridSpan w:val="2"/>
          </w:tcPr>
          <w:p w:rsidR="009A2FED" w:rsidRPr="00933A2A" w:rsidRDefault="00596638" w:rsidP="00933A2A">
            <w:pPr>
              <w:pStyle w:val="a4"/>
              <w:numPr>
                <w:ilvl w:val="0"/>
                <w:numId w:val="45"/>
              </w:numPr>
              <w:tabs>
                <w:tab w:val="left" w:pos="29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A">
              <w:rPr>
                <w:rFonts w:ascii="Times New Roman" w:hAnsi="Times New Roman" w:cs="Times New Roman"/>
                <w:sz w:val="24"/>
                <w:szCs w:val="24"/>
              </w:rPr>
              <w:t>национальное самосознание и казахстанский патриотизм</w:t>
            </w:r>
            <w:r w:rsidR="00A96720" w:rsidRPr="00933A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F2C8F" w:rsidRPr="00933A2A">
              <w:rPr>
                <w:rFonts w:ascii="Times New Roman" w:hAnsi="Times New Roman" w:cs="Times New Roman"/>
                <w:sz w:val="24"/>
                <w:szCs w:val="24"/>
              </w:rPr>
              <w:t>открытость как ценности Патриотического акта «</w:t>
            </w:r>
            <w:hyperlink r:id="rId7" w:history="1">
              <w:r w:rsidR="00BF2C8F" w:rsidRPr="00933A2A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</w:rPr>
                <w:t xml:space="preserve"> Мәңгілік  Ел</w:t>
              </w:r>
            </w:hyperlink>
            <w:r w:rsidR="00BF2C8F" w:rsidRPr="00933A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8A7" w:rsidRPr="002D41A5" w:rsidRDefault="00933A2A" w:rsidP="00933A2A">
            <w:pPr>
              <w:pStyle w:val="a4"/>
              <w:numPr>
                <w:ilvl w:val="0"/>
                <w:numId w:val="45"/>
              </w:numPr>
              <w:tabs>
                <w:tab w:val="left" w:pos="295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3A2A">
              <w:rPr>
                <w:rFonts w:ascii="Times New Roman" w:hAnsi="Times New Roman" w:cs="Times New Roman"/>
                <w:sz w:val="24"/>
                <w:szCs w:val="24"/>
              </w:rPr>
              <w:t>толерантность и коммуникативные способности</w:t>
            </w:r>
          </w:p>
        </w:tc>
      </w:tr>
      <w:tr w:rsidR="009A2FED" w:rsidRPr="002D41A5" w:rsidTr="009A2961">
        <w:tc>
          <w:tcPr>
            <w:tcW w:w="3662" w:type="dxa"/>
            <w:gridSpan w:val="2"/>
          </w:tcPr>
          <w:p w:rsidR="009A2FED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</w:t>
            </w:r>
          </w:p>
          <w:p w:rsidR="00453D50" w:rsidRPr="002D41A5" w:rsidRDefault="00453D5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  <w:gridSpan w:val="2"/>
          </w:tcPr>
          <w:p w:rsidR="009A2961" w:rsidRDefault="004138A7" w:rsidP="00453D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3D5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еографи</w:t>
            </w:r>
            <w:r w:rsidR="005966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453D50" w:rsidRPr="002D41A5" w:rsidRDefault="00453D50" w:rsidP="00453D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ED" w:rsidRPr="002D41A5" w:rsidTr="009A2961">
        <w:tc>
          <w:tcPr>
            <w:tcW w:w="3662" w:type="dxa"/>
            <w:gridSpan w:val="2"/>
          </w:tcPr>
          <w:p w:rsidR="009A2FED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Предварительные знания</w:t>
            </w:r>
          </w:p>
          <w:p w:rsidR="00076190" w:rsidRDefault="0007619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6190" w:rsidRPr="002D41A5" w:rsidRDefault="0007619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26" w:type="dxa"/>
            <w:gridSpan w:val="2"/>
          </w:tcPr>
          <w:p w:rsidR="00AF1A19" w:rsidRDefault="00AF1A19" w:rsidP="00AF1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знают  </w:t>
            </w:r>
          </w:p>
          <w:p w:rsidR="00611DCF" w:rsidRDefault="00147D41" w:rsidP="00AF1A1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  <w:r w:rsidR="00953A62">
              <w:rPr>
                <w:rFonts w:ascii="Times New Roman" w:hAnsi="Times New Roman" w:cs="Times New Roman"/>
                <w:sz w:val="24"/>
                <w:szCs w:val="24"/>
              </w:rPr>
              <w:t xml:space="preserve">Великого Шёлкового пути, проходящее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земли кангюев</w:t>
            </w:r>
          </w:p>
          <w:p w:rsidR="00AF1A19" w:rsidRPr="00AF1A19" w:rsidRDefault="00AF1A19" w:rsidP="00AF1A1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F1A19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  <w:r w:rsidR="00611DC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1A19">
              <w:rPr>
                <w:rFonts w:ascii="Times New Roman" w:hAnsi="Times New Roman" w:cs="Times New Roman"/>
                <w:sz w:val="24"/>
                <w:szCs w:val="24"/>
              </w:rPr>
              <w:t>, перевозящи</w:t>
            </w:r>
            <w:r w:rsidR="00611DC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1A19">
              <w:rPr>
                <w:rFonts w:ascii="Times New Roman" w:hAnsi="Times New Roman" w:cs="Times New Roman"/>
                <w:sz w:val="24"/>
                <w:szCs w:val="24"/>
              </w:rPr>
              <w:t xml:space="preserve">ся по </w:t>
            </w:r>
            <w:r w:rsidR="00611DCF" w:rsidRPr="00AF1A19">
              <w:rPr>
                <w:rFonts w:ascii="Times New Roman" w:hAnsi="Times New Roman" w:cs="Times New Roman"/>
                <w:sz w:val="24"/>
                <w:szCs w:val="24"/>
              </w:rPr>
              <w:t>Велико</w:t>
            </w:r>
            <w:r w:rsidR="00611DC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611DCF" w:rsidRPr="00AF1A19">
              <w:rPr>
                <w:rFonts w:ascii="Times New Roman" w:hAnsi="Times New Roman" w:cs="Times New Roman"/>
                <w:sz w:val="24"/>
                <w:szCs w:val="24"/>
              </w:rPr>
              <w:t xml:space="preserve"> Шёлково</w:t>
            </w:r>
            <w:r w:rsidR="00611DCF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611DCF" w:rsidRPr="00AF1A19">
              <w:rPr>
                <w:rFonts w:ascii="Times New Roman" w:hAnsi="Times New Roman" w:cs="Times New Roman"/>
                <w:sz w:val="24"/>
                <w:szCs w:val="24"/>
              </w:rPr>
              <w:t xml:space="preserve"> пути</w:t>
            </w:r>
          </w:p>
          <w:p w:rsidR="00AF1A19" w:rsidRDefault="00611DCF" w:rsidP="00AF1A19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названия </w:t>
            </w:r>
            <w:r w:rsidR="00AF1A19" w:rsidRPr="00AF1A19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занятия их жителей</w:t>
            </w:r>
            <w:r w:rsidR="00AF1A19" w:rsidRPr="00AF1A19">
              <w:rPr>
                <w:rFonts w:ascii="Times New Roman" w:hAnsi="Times New Roman" w:cs="Times New Roman"/>
                <w:sz w:val="24"/>
                <w:szCs w:val="24"/>
              </w:rPr>
              <w:t xml:space="preserve"> и быт </w:t>
            </w:r>
          </w:p>
          <w:p w:rsidR="00C36A56" w:rsidRDefault="00C36A56" w:rsidP="00C36A5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35B" w:rsidRPr="00AC1564" w:rsidRDefault="005C735B" w:rsidP="00AC15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61" w:rsidRPr="002D41A5" w:rsidTr="009A2961">
        <w:tc>
          <w:tcPr>
            <w:tcW w:w="10988" w:type="dxa"/>
            <w:gridSpan w:val="4"/>
          </w:tcPr>
          <w:p w:rsidR="009A2961" w:rsidRDefault="009A2961" w:rsidP="009A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Ход урока</w:t>
            </w:r>
          </w:p>
        </w:tc>
      </w:tr>
      <w:tr w:rsidR="009A2961" w:rsidRPr="002D41A5" w:rsidTr="00172A9C">
        <w:tc>
          <w:tcPr>
            <w:tcW w:w="2943" w:type="dxa"/>
          </w:tcPr>
          <w:p w:rsidR="009A2961" w:rsidRPr="002D41A5" w:rsidRDefault="009A2961" w:rsidP="009A29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</w:t>
            </w:r>
          </w:p>
        </w:tc>
        <w:tc>
          <w:tcPr>
            <w:tcW w:w="5529" w:type="dxa"/>
            <w:gridSpan w:val="2"/>
          </w:tcPr>
          <w:p w:rsidR="009A2961" w:rsidRDefault="009A2961" w:rsidP="009A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2516" w:type="dxa"/>
          </w:tcPr>
          <w:p w:rsidR="009A2961" w:rsidRDefault="009A2961" w:rsidP="009A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9A2961" w:rsidRPr="002D41A5" w:rsidTr="00172A9C">
        <w:tc>
          <w:tcPr>
            <w:tcW w:w="2943" w:type="dxa"/>
          </w:tcPr>
          <w:p w:rsidR="009A2961" w:rsidRPr="00865BE0" w:rsidRDefault="009A296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BE0">
              <w:rPr>
                <w:rFonts w:ascii="Times New Roman" w:hAnsi="Times New Roman" w:cs="Times New Roman"/>
                <w:b/>
                <w:sz w:val="24"/>
                <w:szCs w:val="24"/>
              </w:rPr>
              <w:t>Начало урока</w:t>
            </w:r>
          </w:p>
          <w:p w:rsidR="009A2961" w:rsidRPr="00453D50" w:rsidRDefault="009A2961" w:rsidP="009A2961">
            <w:pPr>
              <w:pStyle w:val="a4"/>
              <w:numPr>
                <w:ilvl w:val="0"/>
                <w:numId w:val="25"/>
              </w:numPr>
              <w:tabs>
                <w:tab w:val="left" w:pos="21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3D5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 – 3 минуты</w:t>
            </w:r>
          </w:p>
          <w:p w:rsidR="009A2961" w:rsidRPr="002D41A5" w:rsidRDefault="009A2961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9A2961" w:rsidRPr="008E7150" w:rsidRDefault="009A2961" w:rsidP="009A2961">
            <w:pPr>
              <w:pStyle w:val="a4"/>
              <w:numPr>
                <w:ilvl w:val="0"/>
                <w:numId w:val="26"/>
              </w:numPr>
              <w:tabs>
                <w:tab w:val="left" w:pos="219"/>
              </w:tabs>
              <w:ind w:left="33" w:firstLine="0"/>
              <w:textAlignment w:val="baseline"/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</w:pPr>
            <w:r w:rsidRPr="008E7150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  <w:t xml:space="preserve">приветствие </w:t>
            </w:r>
          </w:p>
          <w:p w:rsidR="009A2961" w:rsidRPr="008E7150" w:rsidRDefault="009A2961" w:rsidP="009A2961">
            <w:pPr>
              <w:pStyle w:val="a4"/>
              <w:numPr>
                <w:ilvl w:val="0"/>
                <w:numId w:val="26"/>
              </w:numPr>
              <w:tabs>
                <w:tab w:val="left" w:pos="219"/>
              </w:tabs>
              <w:ind w:left="33" w:firstLine="0"/>
              <w:textAlignment w:val="baseline"/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</w:pPr>
            <w:r w:rsidRPr="008E7150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  <w:u w:val="single"/>
              </w:rPr>
              <w:t>создание коллаборативной среды: выбор цитаты из книги «Мудрые мысли»,</w:t>
            </w:r>
            <w:r w:rsidRPr="008E7150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  <w:t xml:space="preserve"> которая поможет ответить на волнующий учеников вопрос, который они для себя сформулировали</w:t>
            </w:r>
          </w:p>
          <w:p w:rsidR="009A2961" w:rsidRPr="00865BE0" w:rsidRDefault="009A2961" w:rsidP="009A2961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5B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Человек - это продукт своих собственных мыслей. О чем он думает, тем он и становится</w:t>
            </w:r>
            <w:r w:rsidRPr="00865B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A2961" w:rsidRPr="00865BE0" w:rsidRDefault="009A2961" w:rsidP="009A2961">
            <w:pPr>
              <w:jc w:val="right"/>
              <w:textAlignment w:val="baseline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65B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Махатма Ганди</w:t>
            </w:r>
          </w:p>
          <w:p w:rsidR="009A2961" w:rsidRDefault="009A2961" w:rsidP="00AF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A2961" w:rsidRDefault="009A2961" w:rsidP="009A2961">
            <w:pPr>
              <w:jc w:val="center"/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</w:pPr>
          </w:p>
          <w:p w:rsidR="009A2961" w:rsidRPr="005C735B" w:rsidRDefault="009A2961" w:rsidP="009A2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5B">
              <w:rPr>
                <w:rFonts w:ascii="Times New Roman" w:eastAsia="Times New Roman" w:hAnsi="Times New Roman" w:cs="Times New Roman"/>
                <w:bCs/>
                <w:color w:val="424242"/>
                <w:sz w:val="24"/>
                <w:szCs w:val="24"/>
              </w:rPr>
              <w:t>книга «Мудрые мысли»</w:t>
            </w:r>
          </w:p>
          <w:p w:rsidR="009A2961" w:rsidRDefault="009A2961" w:rsidP="00AF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961" w:rsidRPr="002D41A5" w:rsidTr="00172A9C">
        <w:tc>
          <w:tcPr>
            <w:tcW w:w="2943" w:type="dxa"/>
          </w:tcPr>
          <w:p w:rsidR="009A2961" w:rsidRPr="00453D50" w:rsidRDefault="009A2961" w:rsidP="009A2961">
            <w:pPr>
              <w:pStyle w:val="a4"/>
              <w:numPr>
                <w:ilvl w:val="0"/>
                <w:numId w:val="25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3D50">
              <w:rPr>
                <w:rFonts w:ascii="Times New Roman" w:hAnsi="Times New Roman" w:cs="Times New Roman"/>
                <w:b/>
                <w:sz w:val="24"/>
                <w:szCs w:val="24"/>
              </w:rPr>
              <w:t>Актуализация знаний – 1</w:t>
            </w:r>
            <w:r w:rsidR="00E3300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53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минут.</w:t>
            </w:r>
          </w:p>
          <w:p w:rsidR="005D1E07" w:rsidRDefault="005D1E07" w:rsidP="00D07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2961" w:rsidRDefault="005D1E07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r w:rsidRPr="0092025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разделение класса на 5 групп методом </w:t>
            </w:r>
            <w:r w:rsidRPr="009202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пожеланий</w:t>
            </w:r>
            <w:r w:rsidRPr="00920251">
              <w:rPr>
                <w:rFonts w:ascii="Times New Roman" w:hAnsi="Times New Roman" w:cs="Times New Roman"/>
                <w:i/>
                <w:sz w:val="24"/>
                <w:szCs w:val="24"/>
              </w:rPr>
              <w:t>, которые и будут названием групп.</w:t>
            </w:r>
          </w:p>
          <w:p w:rsidR="005D1E07" w:rsidRDefault="005D1E07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2AD" w:rsidRDefault="004D42A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АМО: </w:t>
            </w:r>
          </w:p>
          <w:p w:rsidR="00453D50" w:rsidRDefault="00453D50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ПОПС – формула:</w:t>
            </w:r>
          </w:p>
          <w:p w:rsidR="00453D50" w:rsidRDefault="00453D50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50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П</w:t>
            </w:r>
            <w:r w:rsidRPr="00453D50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озиция:</w:t>
            </w:r>
            <w:r w:rsidRPr="00453D50">
              <w:rPr>
                <w:rFonts w:ascii="Times New Roman" w:hAnsi="Times New Roman" w:cs="Times New Roman"/>
                <w:sz w:val="20"/>
                <w:szCs w:val="24"/>
              </w:rPr>
              <w:t xml:space="preserve"> мы считаем, что…</w:t>
            </w:r>
          </w:p>
          <w:p w:rsidR="00453D50" w:rsidRDefault="00453D50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50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О</w:t>
            </w:r>
            <w:r w:rsidRPr="00453D50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бъяснение: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так как……</w:t>
            </w:r>
          </w:p>
          <w:p w:rsidR="00453D50" w:rsidRDefault="00453D50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50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П</w:t>
            </w:r>
            <w:r w:rsidRPr="00453D50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ример</w:t>
            </w:r>
            <w:r w:rsidRPr="00453D50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в подтверждении этого мы можем привести следующий  пример……</w:t>
            </w:r>
          </w:p>
          <w:p w:rsidR="00453D50" w:rsidRDefault="00453D50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453D50">
              <w:rPr>
                <w:rFonts w:ascii="Times New Roman" w:hAnsi="Times New Roman" w:cs="Times New Roman"/>
                <w:b/>
                <w:sz w:val="20"/>
                <w:szCs w:val="24"/>
                <w:u w:val="single"/>
              </w:rPr>
              <w:t>С</w:t>
            </w:r>
            <w:r w:rsidRPr="00453D50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ледствие: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по данному вопросу…..</w:t>
            </w:r>
          </w:p>
          <w:p w:rsidR="00172A9C" w:rsidRDefault="00172A9C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72A9C" w:rsidRDefault="00172A9C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72A9C" w:rsidRDefault="00172A9C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72A9C" w:rsidRDefault="00172A9C" w:rsidP="00D07811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172A9C" w:rsidRPr="00172A9C" w:rsidRDefault="00172A9C" w:rsidP="00D07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А) </w:t>
            </w:r>
            <w:r w:rsidRPr="00172A9C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Обмен информацией</w:t>
            </w:r>
            <w:r w:rsidRPr="00172A9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 использованием ПОПС - формулы</w:t>
            </w:r>
          </w:p>
        </w:tc>
        <w:tc>
          <w:tcPr>
            <w:tcW w:w="5529" w:type="dxa"/>
            <w:gridSpan w:val="2"/>
          </w:tcPr>
          <w:p w:rsidR="00F60529" w:rsidRDefault="009A2961" w:rsidP="009A2961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№1.</w:t>
            </w:r>
          </w:p>
          <w:p w:rsidR="009A2961" w:rsidRPr="00D4136E" w:rsidRDefault="00F60529" w:rsidP="009A2961">
            <w:pPr>
              <w:ind w:firstLine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АМО: </w:t>
            </w:r>
            <w:r w:rsidR="009A2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2961" w:rsidRPr="00D41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Конкурс шпаргалок </w:t>
            </w:r>
          </w:p>
          <w:p w:rsidR="009A2961" w:rsidRPr="00147D41" w:rsidRDefault="009A2961" w:rsidP="009A2961">
            <w:pPr>
              <w:tabs>
                <w:tab w:val="left" w:pos="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>а 5 минут запи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шите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5-13 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>ключевы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листке А5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>, означающи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самое важное из пройденно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на прошлом уроке 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культуры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кангюев».</w:t>
            </w:r>
            <w:r w:rsidRPr="00147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2961" w:rsidRDefault="009A2961" w:rsidP="009A2961">
            <w:pPr>
              <w:tabs>
                <w:tab w:val="left" w:pos="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Дока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жите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</w:t>
            </w:r>
            <w:r w:rsidR="00453D50">
              <w:rPr>
                <w:rFonts w:ascii="Times New Roman" w:hAnsi="Times New Roman" w:cs="Times New Roman"/>
                <w:sz w:val="24"/>
                <w:szCs w:val="24"/>
              </w:rPr>
              <w:t>, используя ПОПС - формулу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961" w:rsidRPr="00A214EE" w:rsidRDefault="009A2961" w:rsidP="009A2961">
            <w:pPr>
              <w:tabs>
                <w:tab w:val="left" w:pos="3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Соотнес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правильный ответ по «шпаргалке» учителя на доске со своим.</w:t>
            </w:r>
          </w:p>
          <w:p w:rsidR="009A2961" w:rsidRDefault="009A296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961" w:rsidRPr="002627E9" w:rsidRDefault="009A296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9A2961" w:rsidRDefault="009A2961" w:rsidP="009A2961">
            <w:pPr>
              <w:pStyle w:val="a4"/>
              <w:numPr>
                <w:ilvl w:val="0"/>
                <w:numId w:val="27"/>
              </w:numPr>
              <w:tabs>
                <w:tab w:val="left" w:pos="294"/>
                <w:tab w:val="left" w:pos="404"/>
              </w:tabs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172A9C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выделять ключевые слова</w:t>
            </w:r>
            <w:r w:rsidR="00172A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961" w:rsidRDefault="004D42AD" w:rsidP="009A2961">
            <w:pPr>
              <w:pStyle w:val="a4"/>
              <w:numPr>
                <w:ilvl w:val="0"/>
                <w:numId w:val="27"/>
              </w:numPr>
              <w:tabs>
                <w:tab w:val="left" w:pos="294"/>
                <w:tab w:val="left" w:pos="404"/>
              </w:tabs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Корректирование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961" w:rsidRDefault="009A2961" w:rsidP="009A29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2961" w:rsidRDefault="009A296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7E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9A2961" w:rsidRPr="005C0E65" w:rsidRDefault="009A2961" w:rsidP="009A2961">
            <w:pPr>
              <w:pStyle w:val="a4"/>
              <w:numPr>
                <w:ilvl w:val="0"/>
                <w:numId w:val="28"/>
              </w:numPr>
              <w:tabs>
                <w:tab w:val="left" w:pos="234"/>
                <w:tab w:val="left" w:pos="378"/>
              </w:tabs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65">
              <w:rPr>
                <w:rFonts w:ascii="Times New Roman" w:hAnsi="Times New Roman" w:cs="Times New Roman"/>
                <w:sz w:val="24"/>
                <w:szCs w:val="24"/>
              </w:rPr>
              <w:t>Выдел</w:t>
            </w:r>
            <w:r w:rsidR="004D42AD">
              <w:rPr>
                <w:rFonts w:ascii="Times New Roman" w:hAnsi="Times New Roman" w:cs="Times New Roman"/>
                <w:sz w:val="24"/>
                <w:szCs w:val="24"/>
              </w:rPr>
              <w:t>яет</w:t>
            </w:r>
            <w:r w:rsidRPr="005C0E65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5-13 ключевых слова.</w:t>
            </w:r>
          </w:p>
          <w:p w:rsidR="009A2961" w:rsidRPr="005C0E65" w:rsidRDefault="009A2961" w:rsidP="009A2961">
            <w:pPr>
              <w:pStyle w:val="a4"/>
              <w:numPr>
                <w:ilvl w:val="0"/>
                <w:numId w:val="28"/>
              </w:numPr>
              <w:tabs>
                <w:tab w:val="left" w:pos="404"/>
              </w:tabs>
              <w:ind w:left="1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0E65">
              <w:rPr>
                <w:rFonts w:ascii="Times New Roman" w:hAnsi="Times New Roman" w:cs="Times New Roman"/>
                <w:sz w:val="24"/>
                <w:szCs w:val="24"/>
              </w:rPr>
              <w:t>Обоснов</w:t>
            </w:r>
            <w:r w:rsidR="004D42AD">
              <w:rPr>
                <w:rFonts w:ascii="Times New Roman" w:hAnsi="Times New Roman" w:cs="Times New Roman"/>
                <w:sz w:val="24"/>
                <w:szCs w:val="24"/>
              </w:rPr>
              <w:t>ыв</w:t>
            </w:r>
            <w:r w:rsidRPr="005C0E6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2AD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r w:rsidRPr="005C0E65">
              <w:rPr>
                <w:rFonts w:ascii="Times New Roman" w:hAnsi="Times New Roman" w:cs="Times New Roman"/>
                <w:sz w:val="24"/>
                <w:szCs w:val="24"/>
              </w:rPr>
              <w:t xml:space="preserve"> и доказ</w:t>
            </w:r>
            <w:r w:rsidR="004D42AD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Pr="005C0E65">
              <w:rPr>
                <w:rFonts w:ascii="Times New Roman" w:hAnsi="Times New Roman" w:cs="Times New Roman"/>
                <w:sz w:val="24"/>
                <w:szCs w:val="24"/>
              </w:rPr>
              <w:t xml:space="preserve"> свой выбор.</w:t>
            </w:r>
          </w:p>
          <w:p w:rsidR="00453D50" w:rsidRDefault="00453D50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72A9C" w:rsidRDefault="00172A9C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961" w:rsidRPr="00841F8C" w:rsidRDefault="009A296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8C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C735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«Большой палец:</w:t>
            </w:r>
            <w:r w:rsidRPr="00C831C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поддерживаю или не поддерживаю»</w:t>
            </w:r>
            <w:r w:rsidR="00DF4460">
              <w:rPr>
                <w:rFonts w:ascii="Times New Roman" w:hAnsi="Times New Roman" w:cs="Times New Roman"/>
                <w:sz w:val="24"/>
                <w:szCs w:val="24"/>
              </w:rPr>
              <w:t xml:space="preserve"> с аргументацией</w:t>
            </w:r>
          </w:p>
          <w:p w:rsidR="009A2961" w:rsidRDefault="009A2961" w:rsidP="00AF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A2961" w:rsidRDefault="00172A9C" w:rsidP="009A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Рабочие 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>листы формата А5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задания, критериями оценивания и дескрипторами</w:t>
            </w:r>
          </w:p>
          <w:p w:rsidR="009A2961" w:rsidRDefault="00172A9C" w:rsidP="009A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C2108A">
              <w:rPr>
                <w:rFonts w:ascii="Times New Roman" w:hAnsi="Times New Roman" w:cs="Times New Roman"/>
                <w:sz w:val="24"/>
                <w:szCs w:val="24"/>
              </w:rPr>
              <w:t>Страница ф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>липчарт</w:t>
            </w:r>
            <w:r w:rsidR="00C2108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 xml:space="preserve"> с ключевыми словами: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Битянь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арык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скотоводство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ремесло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Кок-Мордан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фортификация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сырцовый кирпич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33"/>
                <w:tab w:val="left" w:pos="394"/>
              </w:tabs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</w:t>
            </w:r>
            <w:r w:rsidR="00172A9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1300 монет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бусы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>слоновая кость</w:t>
            </w:r>
          </w:p>
          <w:p w:rsidR="009A2961" w:rsidRPr="00172A9C" w:rsidRDefault="009A2961" w:rsidP="00172A9C">
            <w:pPr>
              <w:pStyle w:val="a4"/>
              <w:numPr>
                <w:ilvl w:val="0"/>
                <w:numId w:val="10"/>
              </w:numPr>
              <w:tabs>
                <w:tab w:val="left" w:pos="252"/>
                <w:tab w:val="left" w:pos="394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sz w:val="24"/>
                <w:szCs w:val="24"/>
              </w:rPr>
              <w:t xml:space="preserve">янтарь </w:t>
            </w:r>
          </w:p>
          <w:p w:rsidR="009A2961" w:rsidRDefault="009A2961" w:rsidP="00AF1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ED" w:rsidRPr="002D41A5" w:rsidTr="00172A9C">
        <w:tc>
          <w:tcPr>
            <w:tcW w:w="2943" w:type="dxa"/>
          </w:tcPr>
          <w:p w:rsidR="009A2961" w:rsidRPr="00172A9C" w:rsidRDefault="009A2961" w:rsidP="009A2961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2A9C">
              <w:rPr>
                <w:rFonts w:ascii="Times New Roman" w:hAnsi="Times New Roman" w:cs="Times New Roman"/>
                <w:b/>
                <w:sz w:val="24"/>
                <w:szCs w:val="24"/>
              </w:rPr>
              <w:t>3. Мотивация</w:t>
            </w:r>
            <w:r w:rsidR="004A4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E33009" w:rsidRPr="00E33009"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="004A4039" w:rsidRPr="00E33009">
              <w:rPr>
                <w:rFonts w:ascii="Times New Roman" w:hAnsi="Times New Roman" w:cs="Times New Roman"/>
                <w:b/>
                <w:szCs w:val="24"/>
              </w:rPr>
              <w:t xml:space="preserve"> минут</w:t>
            </w:r>
            <w:r w:rsidR="00E33009" w:rsidRPr="00E33009">
              <w:rPr>
                <w:rFonts w:ascii="Times New Roman" w:hAnsi="Times New Roman" w:cs="Times New Roman"/>
                <w:b/>
                <w:szCs w:val="24"/>
              </w:rPr>
              <w:t>ы</w:t>
            </w:r>
          </w:p>
          <w:p w:rsidR="009A2961" w:rsidRDefault="009A2961" w:rsidP="009A2961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67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 цели урока</w:t>
            </w:r>
          </w:p>
          <w:p w:rsidR="00172A9C" w:rsidRDefault="00172A9C" w:rsidP="009A2961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2FED" w:rsidRPr="00072366" w:rsidRDefault="008847F2" w:rsidP="008847F2">
            <w:pPr>
              <w:pStyle w:val="a4"/>
              <w:tabs>
                <w:tab w:val="left" w:pos="15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</w:t>
            </w:r>
            <w:r w:rsidR="00072366" w:rsidRPr="00072366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72366" w:rsidRPr="00072366">
              <w:rPr>
                <w:rFonts w:ascii="Times New Roman" w:hAnsi="Times New Roman" w:cs="Times New Roman"/>
                <w:sz w:val="24"/>
                <w:szCs w:val="24"/>
              </w:rPr>
              <w:t xml:space="preserve"> урока и постановка исследовательского вопроса</w:t>
            </w:r>
          </w:p>
        </w:tc>
        <w:tc>
          <w:tcPr>
            <w:tcW w:w="5529" w:type="dxa"/>
            <w:gridSpan w:val="2"/>
          </w:tcPr>
          <w:p w:rsidR="009A2961" w:rsidRDefault="009A2961" w:rsidP="009A29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странице флипчарта обозначены 2 понятия - «этноним» и «хроника».</w:t>
            </w:r>
          </w:p>
          <w:p w:rsidR="009A2961" w:rsidRPr="00CF2CD1" w:rsidRDefault="009A2961" w:rsidP="009A29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C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Каково значение понятий, обозначенных на доске? </w:t>
            </w:r>
          </w:p>
          <w:p w:rsidR="009A2961" w:rsidRDefault="009A2961" w:rsidP="009A29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2C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2. Как вы думаете, как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ое</w:t>
            </w:r>
            <w:r w:rsidRPr="00CF2C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отношение могут иметь эти два понятия к нашему уроку?</w:t>
            </w:r>
          </w:p>
          <w:p w:rsidR="00072366" w:rsidRDefault="00072366" w:rsidP="009A29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2961" w:rsidRDefault="009A2961" w:rsidP="009A296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3. Какое отношение к формированию казахского народа могут иметь кангюи?</w:t>
            </w:r>
          </w:p>
          <w:p w:rsidR="009A2961" w:rsidRPr="009A2961" w:rsidRDefault="009A2961" w:rsidP="009A29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9A296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(выдвижение гипотезы</w:t>
            </w:r>
            <w:r w:rsidR="00E2178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и запись её на доске</w:t>
            </w:r>
            <w:r w:rsidRPr="009A2961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)</w:t>
            </w:r>
          </w:p>
          <w:p w:rsidR="009A2FED" w:rsidRDefault="009A2FED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339" w:rsidRDefault="00201339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ОС:</w:t>
            </w: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2366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1. Выясним значение этнонима «кангюй».</w:t>
            </w: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2. И</w:t>
            </w:r>
            <w:r w:rsidRPr="00F65670">
              <w:rPr>
                <w:rFonts w:ascii="Times New Roman" w:hAnsi="Times New Roman" w:cs="Times New Roman"/>
                <w:sz w:val="24"/>
                <w:szCs w:val="24"/>
              </w:rPr>
              <w:t xml:space="preserve">сследуем, как описывал Сыма Цянь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другие китайские источники </w:t>
            </w:r>
            <w:r w:rsidRPr="00F65670">
              <w:rPr>
                <w:rFonts w:ascii="Times New Roman" w:hAnsi="Times New Roman" w:cs="Times New Roman"/>
                <w:sz w:val="24"/>
                <w:szCs w:val="24"/>
              </w:rPr>
              <w:t>общество кангюев?</w:t>
            </w:r>
          </w:p>
          <w:p w:rsidR="00357994" w:rsidRDefault="00357994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994" w:rsidRDefault="00357994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994" w:rsidRDefault="00357994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7994" w:rsidRPr="002D41A5" w:rsidRDefault="00357994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6" w:type="dxa"/>
          </w:tcPr>
          <w:p w:rsidR="009A2961" w:rsidRPr="00072366" w:rsidRDefault="008847F2" w:rsidP="00072366">
            <w:pPr>
              <w:pStyle w:val="a4"/>
              <w:numPr>
                <w:ilvl w:val="0"/>
                <w:numId w:val="37"/>
              </w:numPr>
              <w:tabs>
                <w:tab w:val="left" w:pos="216"/>
              </w:tabs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07236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A2961" w:rsidRPr="00072366">
              <w:rPr>
                <w:rFonts w:ascii="Times New Roman" w:hAnsi="Times New Roman" w:cs="Times New Roman"/>
                <w:sz w:val="24"/>
                <w:szCs w:val="24"/>
              </w:rPr>
              <w:t>липчарт</w:t>
            </w:r>
          </w:p>
          <w:p w:rsidR="009A2961" w:rsidRDefault="009A2961" w:rsidP="00072366">
            <w:pPr>
              <w:tabs>
                <w:tab w:val="left" w:pos="216"/>
              </w:tabs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понятиями «этноним» и «хроника»</w:t>
            </w:r>
          </w:p>
          <w:p w:rsidR="009A2961" w:rsidRPr="009A2961" w:rsidRDefault="009A2961" w:rsidP="00072366">
            <w:pPr>
              <w:pStyle w:val="a4"/>
              <w:numPr>
                <w:ilvl w:val="0"/>
                <w:numId w:val="12"/>
              </w:numPr>
              <w:tabs>
                <w:tab w:val="left" w:pos="15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э</w:t>
            </w:r>
            <w:r w:rsidRPr="00CF2CD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тноним</w:t>
            </w:r>
            <w:r w:rsidRPr="00CF2C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CF2CD1">
              <w:rPr>
                <w:rFonts w:ascii="Times New Roman" w:hAnsi="Times New Roman" w:cs="Times New Roman"/>
                <w:sz w:val="24"/>
                <w:szCs w:val="24"/>
              </w:rPr>
              <w:t>имя народа</w:t>
            </w:r>
          </w:p>
          <w:p w:rsidR="009A2FED" w:rsidRPr="008B5AB1" w:rsidRDefault="009A2961" w:rsidP="00072366">
            <w:pPr>
              <w:pStyle w:val="a4"/>
              <w:numPr>
                <w:ilvl w:val="0"/>
                <w:numId w:val="12"/>
              </w:numPr>
              <w:tabs>
                <w:tab w:val="left" w:pos="156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5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хроника</w:t>
            </w:r>
            <w:r w:rsidRPr="005C73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5C735B">
              <w:rPr>
                <w:rFonts w:ascii="Times New Roman" w:hAnsi="Times New Roman" w:cs="Times New Roman"/>
                <w:sz w:val="24"/>
                <w:szCs w:val="24"/>
              </w:rPr>
              <w:t>запись исторических событий в хронологическом порядке</w:t>
            </w:r>
          </w:p>
          <w:p w:rsidR="00072366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Pr="002D41A5" w:rsidRDefault="00072366" w:rsidP="00072366">
            <w:pPr>
              <w:pStyle w:val="a4"/>
              <w:tabs>
                <w:tab w:val="left" w:pos="15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236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Записанные гипотезы о принадлежности кангюев к формированию казахского народа</w:t>
            </w:r>
          </w:p>
        </w:tc>
      </w:tr>
      <w:tr w:rsidR="009A2FED" w:rsidRPr="002D41A5" w:rsidTr="00172A9C">
        <w:trPr>
          <w:trHeight w:val="8076"/>
        </w:trPr>
        <w:tc>
          <w:tcPr>
            <w:tcW w:w="2943" w:type="dxa"/>
          </w:tcPr>
          <w:p w:rsidR="009A2961" w:rsidRPr="005C735B" w:rsidRDefault="009A296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73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Середина урока</w:t>
            </w:r>
          </w:p>
          <w:p w:rsidR="004A4039" w:rsidRDefault="009A2961" w:rsidP="004A4039">
            <w:pPr>
              <w:pStyle w:val="a4"/>
              <w:numPr>
                <w:ilvl w:val="0"/>
                <w:numId w:val="29"/>
              </w:numPr>
              <w:tabs>
                <w:tab w:val="left" w:pos="192"/>
              </w:tabs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E92">
              <w:rPr>
                <w:rFonts w:ascii="Times New Roman" w:hAnsi="Times New Roman" w:cs="Times New Roman"/>
                <w:b/>
                <w:sz w:val="24"/>
                <w:szCs w:val="24"/>
              </w:rPr>
              <w:t>Изучение нового</w:t>
            </w:r>
            <w:r w:rsidR="004A40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20251" w:rsidRDefault="00920251" w:rsidP="00920251">
            <w:pPr>
              <w:pStyle w:val="a4"/>
              <w:tabs>
                <w:tab w:val="left" w:pos="192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Аналитическая работа –  </w:t>
            </w:r>
            <w:r w:rsidRPr="00920251"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  <w:p w:rsidR="00920251" w:rsidRDefault="00920251" w:rsidP="00920251">
            <w:pPr>
              <w:tabs>
                <w:tab w:val="left" w:pos="192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A2961" w:rsidRDefault="00920251" w:rsidP="005D1E07">
            <w:pPr>
              <w:tabs>
                <w:tab w:val="left" w:pos="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1E07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5D1E07" w:rsidRPr="005D1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A2961" w:rsidRPr="005D1E07">
              <w:rPr>
                <w:rFonts w:ascii="Times New Roman" w:hAnsi="Times New Roman" w:cs="Times New Roman"/>
                <w:sz w:val="24"/>
                <w:szCs w:val="24"/>
              </w:rPr>
              <w:t>роисхождение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 xml:space="preserve"> этнонима «кангюй»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5BE0" w:rsidRDefault="00865BE0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47F2" w:rsidRDefault="008847F2" w:rsidP="00D078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65BE0" w:rsidRPr="005B2BBA" w:rsidRDefault="008847F2" w:rsidP="00D07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847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</w:t>
            </w:r>
            <w:r w:rsidR="005B2BBA" w:rsidRPr="005B2BBA">
              <w:rPr>
                <w:rFonts w:ascii="Times New Roman" w:hAnsi="Times New Roman" w:cs="Times New Roman"/>
                <w:i/>
                <w:sz w:val="24"/>
                <w:szCs w:val="24"/>
              </w:rPr>
              <w:t>оздание кластера</w:t>
            </w:r>
          </w:p>
          <w:p w:rsidR="00865BE0" w:rsidRDefault="00865BE0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BE0" w:rsidRDefault="00865BE0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24" w:rsidRDefault="006C1624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24" w:rsidRDefault="006C1624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24" w:rsidRDefault="006C1624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24" w:rsidRDefault="006C1624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17" w:rsidRDefault="00672A1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17" w:rsidRDefault="00672A1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17" w:rsidRDefault="00672A1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17" w:rsidRDefault="00672A1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E26A19">
            <w:pPr>
              <w:tabs>
                <w:tab w:val="left" w:pos="37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E26A19">
            <w:pPr>
              <w:tabs>
                <w:tab w:val="left" w:pos="37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E26A19">
            <w:pPr>
              <w:tabs>
                <w:tab w:val="left" w:pos="37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E26A19">
            <w:pPr>
              <w:tabs>
                <w:tab w:val="left" w:pos="37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E26A19">
            <w:pPr>
              <w:tabs>
                <w:tab w:val="left" w:pos="37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E26A19">
            <w:pPr>
              <w:tabs>
                <w:tab w:val="left" w:pos="37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670" w:rsidRPr="00F65670" w:rsidRDefault="00F65670" w:rsidP="005B2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9A2961" w:rsidRDefault="0092025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Задание №2</w:t>
            </w:r>
          </w:p>
          <w:p w:rsidR="00920251" w:rsidRDefault="0092025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251" w:rsidRPr="009A2961" w:rsidRDefault="00920251" w:rsidP="009A29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</w:t>
            </w:r>
            <w:r w:rsidR="008847F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</w:t>
            </w:r>
          </w:p>
          <w:p w:rsidR="009A2961" w:rsidRDefault="009A2961" w:rsidP="009A2961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A2961">
              <w:rPr>
                <w:rFonts w:ascii="Times New Roman" w:hAnsi="Times New Roman" w:cs="Times New Roman"/>
                <w:b/>
                <w:sz w:val="24"/>
                <w:szCs w:val="24"/>
              </w:rPr>
              <w:t>ИР: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В течение </w:t>
            </w:r>
            <w:r w:rsidRPr="009A2961">
              <w:rPr>
                <w:rFonts w:ascii="Times New Roman" w:hAnsi="Times New Roman" w:cs="Times New Roman"/>
                <w:b/>
                <w:sz w:val="24"/>
                <w:szCs w:val="24"/>
              </w:rPr>
              <w:t>5 минут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9A2961">
              <w:rPr>
                <w:rFonts w:ascii="Times New Roman" w:hAnsi="Times New Roman" w:cs="Times New Roman"/>
                <w:sz w:val="24"/>
                <w:szCs w:val="24"/>
              </w:rPr>
              <w:t>рочит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айте</w:t>
            </w:r>
            <w:r w:rsidRPr="009A2961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961">
              <w:rPr>
                <w:rFonts w:ascii="Times New Roman" w:hAnsi="Times New Roman" w:cs="Times New Roman"/>
                <w:sz w:val="24"/>
                <w:szCs w:val="24"/>
              </w:rPr>
              <w:t xml:space="preserve"> о том, что означает слово «кангюй»</w:t>
            </w:r>
          </w:p>
          <w:p w:rsidR="008B5AB1" w:rsidRDefault="005D1E07" w:rsidP="009A2961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A2961" w:rsidRPr="009A2961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="009A2961">
              <w:rPr>
                <w:rFonts w:ascii="Times New Roman" w:hAnsi="Times New Roman" w:cs="Times New Roman"/>
                <w:sz w:val="24"/>
                <w:szCs w:val="24"/>
              </w:rPr>
              <w:t xml:space="preserve"> 2. О</w:t>
            </w:r>
            <w:r w:rsidR="009A2961" w:rsidRPr="009A2961">
              <w:rPr>
                <w:rFonts w:ascii="Times New Roman" w:hAnsi="Times New Roman" w:cs="Times New Roman"/>
                <w:sz w:val="24"/>
                <w:szCs w:val="24"/>
              </w:rPr>
              <w:t>бсудит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A2961" w:rsidRPr="009A296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8847F2">
              <w:rPr>
                <w:rFonts w:ascii="Times New Roman" w:hAnsi="Times New Roman" w:cs="Times New Roman"/>
                <w:sz w:val="24"/>
                <w:szCs w:val="24"/>
              </w:rPr>
              <w:t>группе значение слова «кангюй»</w:t>
            </w:r>
            <w:r w:rsidR="009A2961" w:rsidRPr="009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2961" w:rsidRPr="009A2961" w:rsidRDefault="008B5AB1" w:rsidP="009A2961">
            <w:pPr>
              <w:tabs>
                <w:tab w:val="left" w:pos="4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3. </w:t>
            </w:r>
            <w:r w:rsidR="009A2961" w:rsidRPr="009A2961">
              <w:rPr>
                <w:rFonts w:ascii="Times New Roman" w:hAnsi="Times New Roman" w:cs="Times New Roman"/>
                <w:sz w:val="24"/>
                <w:szCs w:val="24"/>
              </w:rPr>
              <w:t>Запи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шите</w:t>
            </w:r>
            <w:r w:rsidR="009A2961" w:rsidRPr="009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903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 w:rsidR="009A2961" w:rsidRPr="009A2961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версий в виде кластера.</w:t>
            </w:r>
          </w:p>
          <w:p w:rsidR="00AB3F82" w:rsidRPr="00CF2CD1" w:rsidRDefault="00F829F7" w:rsidP="00A214E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29F7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6" style="position:absolute;margin-left:64.1pt;margin-top:5.95pt;width:114.6pt;height:22.2pt;z-index:251658240">
                  <v:textbox style="mso-next-textbox:#_x0000_s1026">
                    <w:txbxContent>
                      <w:p w:rsidR="005B2BBA" w:rsidRPr="00D60213" w:rsidRDefault="005B2BBA" w:rsidP="00D60213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Этноним кангюй</w:t>
                        </w:r>
                      </w:p>
                    </w:txbxContent>
                  </v:textbox>
                </v:rect>
              </w:pict>
            </w:r>
            <w:r w:rsidR="000C00E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F829F7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128.7pt;margin-top:2.95pt;width:.05pt;height:18pt;z-index:2516643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_x0000_s1027" style="position:absolute;margin-left:93.2pt;margin-top:21.55pt;width:76.2pt;height:45.6pt;z-index:251659264">
                  <v:textbox style="mso-next-textbox:#_x0000_s1027">
                    <w:txbxContent>
                      <w:p w:rsidR="005B2BBA" w:rsidRPr="00D60213" w:rsidRDefault="005B2BBA" w:rsidP="008B5AB1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</w:rPr>
                          <w:t>Канха – имя правителя</w:t>
                        </w:r>
                      </w:p>
                      <w:p w:rsidR="005B2BBA" w:rsidRPr="00D60213" w:rsidRDefault="005B2BBA" w:rsidP="008B5AB1">
                        <w:pPr>
                          <w:jc w:val="right"/>
                          <w:rPr>
                            <w:rFonts w:ascii="Times New Roman" w:hAnsi="Times New Roman" w:cs="Times New Roman"/>
                            <w:i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  <w:i/>
                          </w:rPr>
                          <w:t>М.Кашгари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0" type="#_x0000_t32" style="position:absolute;margin-left:42.8pt;margin-top:2.9pt;width:35.4pt;height:16pt;flip:x;z-index:25166233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1" type="#_x0000_t32" style="position:absolute;margin-left:173.3pt;margin-top:2.95pt;width:46.2pt;height:15.95pt;z-index:251663360" o:connectortype="straight">
                  <v:stroke endarrow="block"/>
                </v:shape>
              </w:pict>
            </w:r>
            <w:r w:rsidR="008B5AB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8B5AB1" w:rsidRDefault="00F829F7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8" style="position:absolute;margin-left:-3.4pt;margin-top:7.15pt;width:85.8pt;height:70.2pt;z-index:251660288">
                  <v:textbox style="mso-next-textbox:#_x0000_s1028">
                    <w:txbxContent>
                      <w:p w:rsidR="005B2BBA" w:rsidRPr="00D60213" w:rsidRDefault="005B2BBA" w:rsidP="008847F2">
                        <w:pPr>
                          <w:pStyle w:val="a4"/>
                          <w:numPr>
                            <w:ilvl w:val="0"/>
                            <w:numId w:val="30"/>
                          </w:numPr>
                          <w:tabs>
                            <w:tab w:val="left" w:pos="142"/>
                            <w:tab w:val="left" w:pos="284"/>
                            <w:tab w:val="left" w:pos="426"/>
                          </w:tabs>
                          <w:ind w:left="0" w:firstLine="0"/>
                          <w:rPr>
                            <w:rFonts w:ascii="Times New Roman" w:hAnsi="Times New Roman" w:cs="Times New Roman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</w:rPr>
                          <w:t>«вода»</w:t>
                        </w:r>
                      </w:p>
                      <w:p w:rsidR="005B2BBA" w:rsidRPr="00D60213" w:rsidRDefault="005B2BBA" w:rsidP="008847F2">
                        <w:pPr>
                          <w:pStyle w:val="a4"/>
                          <w:numPr>
                            <w:ilvl w:val="0"/>
                            <w:numId w:val="30"/>
                          </w:numPr>
                          <w:tabs>
                            <w:tab w:val="left" w:pos="142"/>
                            <w:tab w:val="left" w:pos="284"/>
                            <w:tab w:val="left" w:pos="426"/>
                          </w:tabs>
                          <w:ind w:left="0" w:firstLine="0"/>
                          <w:rPr>
                            <w:rFonts w:ascii="Times New Roman" w:hAnsi="Times New Roman" w:cs="Times New Roman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</w:rPr>
                          <w:t>«река»</w:t>
                        </w:r>
                      </w:p>
                      <w:p w:rsidR="005B2BBA" w:rsidRPr="00D60213" w:rsidRDefault="005B2BBA" w:rsidP="008847F2">
                        <w:pPr>
                          <w:pStyle w:val="a4"/>
                          <w:numPr>
                            <w:ilvl w:val="0"/>
                            <w:numId w:val="30"/>
                          </w:numPr>
                          <w:tabs>
                            <w:tab w:val="left" w:pos="142"/>
                            <w:tab w:val="left" w:pos="284"/>
                            <w:tab w:val="left" w:pos="426"/>
                          </w:tabs>
                          <w:ind w:left="0" w:firstLine="0"/>
                          <w:rPr>
                            <w:rFonts w:ascii="Times New Roman" w:hAnsi="Times New Roman" w:cs="Times New Roman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</w:rPr>
                          <w:t xml:space="preserve">«течение 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р</w:t>
                        </w:r>
                        <w:r w:rsidRPr="00D60213">
                          <w:rPr>
                            <w:rFonts w:ascii="Times New Roman" w:hAnsi="Times New Roman" w:cs="Times New Roman"/>
                          </w:rPr>
                          <w:t>еки»</w:t>
                        </w:r>
                      </w:p>
                      <w:p w:rsidR="005B2BBA" w:rsidRPr="00D60213" w:rsidRDefault="005B2BBA" w:rsidP="008847F2">
                        <w:pPr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  <w:i/>
                            <w:sz w:val="20"/>
                          </w:rPr>
                          <w:t>индоевропейцы</w:t>
                        </w:r>
                      </w:p>
                    </w:txbxContent>
                  </v:textbox>
                </v:rect>
              </w:pict>
            </w:r>
            <w:r w:rsidRPr="00F829F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rect id="_x0000_s1029" style="position:absolute;margin-left:178.7pt;margin-top:7.75pt;width:82.2pt;height:65.05pt;z-index:251661312">
                  <v:textbox style="mso-next-textbox:#_x0000_s1029">
                    <w:txbxContent>
                      <w:p w:rsidR="005B2BBA" w:rsidRPr="00D60213" w:rsidRDefault="005B2BBA" w:rsidP="008847F2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  <w:sz w:val="20"/>
                          </w:rPr>
                          <w:t>Прозвище</w:t>
                        </w:r>
                      </w:p>
                      <w:p w:rsidR="005B2BBA" w:rsidRPr="00D60213" w:rsidRDefault="005B2BBA" w:rsidP="008847F2">
                        <w:pPr>
                          <w:rPr>
                            <w:rFonts w:ascii="Times New Roman" w:hAnsi="Times New Roman" w:cs="Times New Roman"/>
                            <w:sz w:val="20"/>
                          </w:rPr>
                        </w:pPr>
                        <w:r w:rsidRPr="00D60213">
                          <w:rPr>
                            <w:rFonts w:ascii="Times New Roman" w:hAnsi="Times New Roman" w:cs="Times New Roman"/>
                            <w:sz w:val="20"/>
                          </w:rPr>
                          <w:t>мастера, изготовившего повозку для Огуз хана</w:t>
                        </w:r>
                      </w:p>
                    </w:txbxContent>
                  </v:textbox>
                </v:rect>
              </w:pict>
            </w: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A214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AB1" w:rsidRDefault="008B5AB1" w:rsidP="008B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8B5AB1" w:rsidRPr="008B5AB1" w:rsidRDefault="008B5AB1" w:rsidP="00540CA5">
            <w:pPr>
              <w:pStyle w:val="a4"/>
              <w:numPr>
                <w:ilvl w:val="0"/>
                <w:numId w:val="24"/>
              </w:numPr>
              <w:tabs>
                <w:tab w:val="left" w:pos="237"/>
              </w:tabs>
              <w:ind w:left="3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AB1">
              <w:rPr>
                <w:rFonts w:ascii="Times New Roman" w:hAnsi="Times New Roman" w:cs="Times New Roman"/>
                <w:sz w:val="24"/>
                <w:szCs w:val="24"/>
              </w:rPr>
              <w:t>в тексте главно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8B5A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5AB1" w:rsidRPr="008B5AB1" w:rsidRDefault="008B5AB1" w:rsidP="00540CA5">
            <w:pPr>
              <w:pStyle w:val="a4"/>
              <w:numPr>
                <w:ilvl w:val="0"/>
                <w:numId w:val="24"/>
              </w:numPr>
              <w:tabs>
                <w:tab w:val="left" w:pos="237"/>
                <w:tab w:val="left" w:pos="366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AB1">
              <w:rPr>
                <w:rFonts w:ascii="Times New Roman" w:hAnsi="Times New Roman" w:cs="Times New Roman"/>
                <w:sz w:val="24"/>
                <w:szCs w:val="24"/>
              </w:rPr>
              <w:t>воспроизв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B5AB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8B5A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7F2"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r w:rsidRPr="008B5AB1">
              <w:rPr>
                <w:rFonts w:ascii="Times New Roman" w:hAnsi="Times New Roman" w:cs="Times New Roman"/>
                <w:sz w:val="24"/>
                <w:szCs w:val="24"/>
              </w:rPr>
              <w:t xml:space="preserve"> учебника в новой форме – кластере. </w:t>
            </w:r>
          </w:p>
          <w:p w:rsidR="008B5AB1" w:rsidRDefault="008B5AB1" w:rsidP="008B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5AB1" w:rsidRDefault="008B5AB1" w:rsidP="008B5A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7E9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Дескриптор:</w:t>
            </w:r>
          </w:p>
          <w:p w:rsidR="008B5AB1" w:rsidRDefault="008B5AB1" w:rsidP="0081449C">
            <w:pPr>
              <w:pStyle w:val="a4"/>
              <w:numPr>
                <w:ilvl w:val="0"/>
                <w:numId w:val="23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кластер – схему  по материалу учебника.</w:t>
            </w:r>
          </w:p>
          <w:p w:rsidR="008B5AB1" w:rsidRDefault="008B5AB1" w:rsidP="0081449C">
            <w:pPr>
              <w:pStyle w:val="a4"/>
              <w:numPr>
                <w:ilvl w:val="0"/>
                <w:numId w:val="23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="00E26A19">
              <w:rPr>
                <w:rFonts w:ascii="Times New Roman" w:hAnsi="Times New Roman" w:cs="Times New Roman"/>
                <w:sz w:val="24"/>
                <w:szCs w:val="24"/>
              </w:rPr>
              <w:t xml:space="preserve"> 1 версию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происхождения этнонима «кангюй».</w:t>
            </w:r>
          </w:p>
          <w:p w:rsidR="00E26A19" w:rsidRDefault="00E26A19" w:rsidP="0081449C">
            <w:pPr>
              <w:pStyle w:val="a4"/>
              <w:numPr>
                <w:ilvl w:val="0"/>
                <w:numId w:val="23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 w:rsidR="008C1F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версии происхождения этнонима «кангюй».</w:t>
            </w:r>
          </w:p>
          <w:p w:rsidR="00E26A19" w:rsidRDefault="00E26A19" w:rsidP="0081449C">
            <w:pPr>
              <w:pStyle w:val="a4"/>
              <w:numPr>
                <w:ilvl w:val="0"/>
                <w:numId w:val="23"/>
              </w:numPr>
              <w:tabs>
                <w:tab w:val="left" w:pos="213"/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</w:t>
            </w:r>
            <w:r w:rsidR="00317F0B">
              <w:rPr>
                <w:rFonts w:ascii="Times New Roman" w:hAnsi="Times New Roman" w:cs="Times New Roman"/>
                <w:sz w:val="24"/>
                <w:szCs w:val="24"/>
              </w:rPr>
              <w:t>ывает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версии происхождения этнонима «кангюй».</w:t>
            </w:r>
          </w:p>
          <w:p w:rsidR="0081449C" w:rsidRPr="0081449C" w:rsidRDefault="0081449C" w:rsidP="0081449C">
            <w:pPr>
              <w:pStyle w:val="a4"/>
              <w:numPr>
                <w:ilvl w:val="0"/>
                <w:numId w:val="23"/>
              </w:numPr>
              <w:tabs>
                <w:tab w:val="left" w:pos="37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49C">
              <w:rPr>
                <w:rFonts w:ascii="Times New Roman" w:hAnsi="Times New Roman" w:cs="Times New Roman"/>
                <w:sz w:val="24"/>
                <w:szCs w:val="24"/>
              </w:rPr>
              <w:t>Проверяют выполнение задания с использованием инструмента «шторка» на интерактивной доске.</w:t>
            </w:r>
          </w:p>
          <w:p w:rsidR="0081449C" w:rsidRDefault="0081449C" w:rsidP="0081449C">
            <w:pPr>
              <w:pStyle w:val="a4"/>
              <w:tabs>
                <w:tab w:val="left" w:pos="213"/>
                <w:tab w:val="left" w:pos="370"/>
              </w:tabs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C" w:rsidRDefault="0081449C" w:rsidP="00E26A19">
            <w:pPr>
              <w:pStyle w:val="a4"/>
              <w:tabs>
                <w:tab w:val="left" w:pos="370"/>
              </w:tabs>
              <w:ind w:left="5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39" w:rsidRPr="00201339" w:rsidRDefault="00201339" w:rsidP="00201339">
            <w:pPr>
              <w:tabs>
                <w:tab w:val="left" w:pos="3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ОС: </w:t>
            </w:r>
          </w:p>
          <w:p w:rsidR="008B5AB1" w:rsidRDefault="008B5AB1" w:rsidP="008B5AB1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 w:rsidRPr="00E26A19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  <w:r w:rsidRPr="00270B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6A19">
              <w:rPr>
                <w:rFonts w:ascii="Times New Roman" w:hAnsi="Times New Roman" w:cs="Times New Roman"/>
                <w:i/>
                <w:sz w:val="24"/>
                <w:szCs w:val="24"/>
              </w:rPr>
              <w:t>1. О чём говорит наличие трёх версий, почему нет одного объяснения?</w:t>
            </w:r>
          </w:p>
          <w:p w:rsidR="008B5AB1" w:rsidRDefault="008B5AB1" w:rsidP="008B5AB1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(нет единого мнения по этому вопросу)</w:t>
            </w:r>
          </w:p>
          <w:p w:rsidR="00A214EE" w:rsidRPr="002D41A5" w:rsidRDefault="00A214EE" w:rsidP="00E26A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6C1624" w:rsidRPr="003B1D54" w:rsidRDefault="003B1D54" w:rsidP="003B1D54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Музыкальная релаксация (китайская тема).</w:t>
            </w:r>
          </w:p>
          <w:p w:rsidR="00920251" w:rsidRDefault="00920251" w:rsidP="0035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251" w:rsidRDefault="00920251" w:rsidP="003579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994" w:rsidRDefault="00357994" w:rsidP="003579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Рабочи</w:t>
            </w:r>
            <w:r w:rsidR="005D1E0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1E07">
              <w:rPr>
                <w:rFonts w:ascii="Times New Roman" w:hAnsi="Times New Roman" w:cs="Times New Roman"/>
                <w:sz w:val="24"/>
                <w:szCs w:val="24"/>
              </w:rPr>
              <w:t xml:space="preserve">лист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формата А</w:t>
            </w:r>
            <w:r w:rsidR="000723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задания, критериями оценивания и дескрипторами</w:t>
            </w:r>
          </w:p>
          <w:p w:rsidR="006C1624" w:rsidRPr="00072366" w:rsidRDefault="00072366" w:rsidP="00072366">
            <w:pPr>
              <w:tabs>
                <w:tab w:val="left" w:pos="204"/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4039" w:rsidRPr="0007236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2961" w:rsidRPr="00072366">
              <w:rPr>
                <w:rFonts w:ascii="Times New Roman" w:hAnsi="Times New Roman" w:cs="Times New Roman"/>
                <w:sz w:val="24"/>
                <w:szCs w:val="24"/>
              </w:rPr>
              <w:t xml:space="preserve">чебник, </w:t>
            </w:r>
            <w:r w:rsidR="004A4039" w:rsidRPr="000723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2961" w:rsidRPr="00072366">
              <w:rPr>
                <w:rFonts w:ascii="Times New Roman" w:hAnsi="Times New Roman" w:cs="Times New Roman"/>
                <w:sz w:val="24"/>
                <w:szCs w:val="24"/>
              </w:rPr>
              <w:t>тр.114</w:t>
            </w:r>
          </w:p>
          <w:p w:rsidR="006C1624" w:rsidRDefault="006C1624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1624" w:rsidRDefault="006C1624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C" w:rsidRDefault="0081449C" w:rsidP="00814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схемы на странице флипчарта</w:t>
            </w:r>
          </w:p>
          <w:p w:rsidR="00CF2CD1" w:rsidRDefault="00CF2CD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CD1" w:rsidRDefault="00CF2CD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A19" w:rsidRDefault="00E26A1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49C" w:rsidRPr="0081449C" w:rsidRDefault="0081449C" w:rsidP="0081449C">
            <w:pPr>
              <w:pStyle w:val="a4"/>
              <w:tabs>
                <w:tab w:val="left" w:pos="37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Страница флипчарта:  кластер, </w:t>
            </w:r>
            <w:r w:rsidRPr="0081449C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1449C">
              <w:rPr>
                <w:rFonts w:ascii="Times New Roman" w:hAnsi="Times New Roman" w:cs="Times New Roman"/>
                <w:sz w:val="24"/>
                <w:szCs w:val="24"/>
              </w:rPr>
              <w:t xml:space="preserve"> «шторка» </w:t>
            </w:r>
          </w:p>
          <w:p w:rsidR="00233DFA" w:rsidRPr="002D41A5" w:rsidRDefault="00233DFA" w:rsidP="0081449C">
            <w:pPr>
              <w:tabs>
                <w:tab w:val="left" w:pos="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FED" w:rsidRPr="002D41A5" w:rsidTr="005D1E07">
        <w:trPr>
          <w:trHeight w:val="3540"/>
        </w:trPr>
        <w:tc>
          <w:tcPr>
            <w:tcW w:w="2943" w:type="dxa"/>
          </w:tcPr>
          <w:p w:rsidR="000153DB" w:rsidRPr="000153DB" w:rsidRDefault="000153DB" w:rsidP="00D07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 </w:t>
            </w:r>
            <w:r w:rsidRPr="000153DB">
              <w:rPr>
                <w:rFonts w:ascii="Times New Roman" w:hAnsi="Times New Roman" w:cs="Times New Roman"/>
                <w:i/>
                <w:sz w:val="24"/>
                <w:szCs w:val="24"/>
              </w:rPr>
              <w:t>Государство Кангюй в письменных источниках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C05E2" w:rsidRDefault="00EC05E2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53DB" w:rsidRDefault="000153DB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6E" w:rsidRPr="005B2BBA" w:rsidRDefault="005B2BBA" w:rsidP="00D078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BBA">
              <w:rPr>
                <w:rFonts w:ascii="Times New Roman" w:hAnsi="Times New Roman" w:cs="Times New Roman"/>
                <w:i/>
                <w:sz w:val="24"/>
                <w:szCs w:val="24"/>
              </w:rPr>
              <w:t>Аналитическая работа</w:t>
            </w:r>
          </w:p>
          <w:p w:rsidR="00D11B6E" w:rsidRDefault="00D11B6E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6E" w:rsidRDefault="00D11B6E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3009" w:rsidRDefault="00E3300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339" w:rsidRDefault="0020133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339" w:rsidRDefault="0020133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339" w:rsidRDefault="00201339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11B6E" w:rsidRDefault="00E33009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3009">
              <w:rPr>
                <w:rFonts w:ascii="Times New Roman" w:hAnsi="Times New Roman" w:cs="Times New Roman"/>
                <w:b/>
                <w:sz w:val="24"/>
                <w:szCs w:val="24"/>
              </w:rPr>
              <w:t>Исследовательский вопрос:</w:t>
            </w:r>
            <w:r w:rsidRPr="00E33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:rsidR="00D11B6E" w:rsidRDefault="00D11B6E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07" w:rsidRPr="00F51750" w:rsidRDefault="005D1E07" w:rsidP="005B2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201339" w:rsidRDefault="00920251" w:rsidP="000153DB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</w:t>
            </w:r>
            <w:r w:rsidR="00201339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№2</w:t>
            </w:r>
            <w:r w:rsidR="002013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201339" w:rsidRPr="00201339">
              <w:rPr>
                <w:rFonts w:ascii="Times New Roman" w:hAnsi="Times New Roman" w:cs="Times New Roman"/>
                <w:sz w:val="24"/>
                <w:szCs w:val="24"/>
              </w:rPr>
              <w:t>текст с.114</w:t>
            </w:r>
            <w:r w:rsidR="0020133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D076B" w:rsidRDefault="00201339" w:rsidP="000153DB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№3 (</w:t>
            </w:r>
            <w:r w:rsidR="003D076B" w:rsidRPr="003D076B">
              <w:rPr>
                <w:rFonts w:ascii="Times New Roman" w:hAnsi="Times New Roman" w:cs="Times New Roman"/>
                <w:sz w:val="24"/>
                <w:szCs w:val="24"/>
              </w:rPr>
              <w:t>текст с.115</w:t>
            </w:r>
            <w:r w:rsidR="003D07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0153DB" w:rsidRDefault="003D076B" w:rsidP="000153DB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группа №</w:t>
            </w:r>
            <w:r w:rsidR="005D1E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D076B">
              <w:rPr>
                <w:rFonts w:ascii="Times New Roman" w:hAnsi="Times New Roman" w:cs="Times New Roman"/>
                <w:sz w:val="24"/>
                <w:szCs w:val="24"/>
              </w:rPr>
              <w:t>текст с.115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A0A7D" w:rsidRPr="00EC05E2" w:rsidRDefault="00EC05E2" w:rsidP="00EC05E2">
            <w:p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E2">
              <w:rPr>
                <w:rFonts w:ascii="Times New Roman" w:hAnsi="Times New Roman" w:cs="Times New Roman"/>
                <w:b/>
                <w:sz w:val="24"/>
                <w:szCs w:val="24"/>
              </w:rPr>
              <w:t>ИР: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3DB" w:rsidRPr="00EC05E2">
              <w:rPr>
                <w:rFonts w:ascii="Times New Roman" w:hAnsi="Times New Roman" w:cs="Times New Roman"/>
                <w:sz w:val="24"/>
                <w:szCs w:val="24"/>
              </w:rPr>
              <w:t>Прочита</w:t>
            </w:r>
            <w:r w:rsidRPr="00EC05E2">
              <w:rPr>
                <w:rFonts w:ascii="Times New Roman" w:hAnsi="Times New Roman" w:cs="Times New Roman"/>
                <w:sz w:val="24"/>
                <w:szCs w:val="24"/>
              </w:rPr>
              <w:t>йте</w:t>
            </w:r>
            <w:r w:rsidR="000153DB" w:rsidRPr="00EC05E2">
              <w:rPr>
                <w:rFonts w:ascii="Times New Roman" w:hAnsi="Times New Roman" w:cs="Times New Roman"/>
                <w:sz w:val="24"/>
                <w:szCs w:val="24"/>
              </w:rPr>
              <w:t xml:space="preserve"> текст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1339">
              <w:rPr>
                <w:rFonts w:ascii="Times New Roman" w:hAnsi="Times New Roman" w:cs="Times New Roman"/>
                <w:sz w:val="24"/>
                <w:szCs w:val="24"/>
              </w:rPr>
              <w:t>письменного источника (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  <w:r w:rsidR="0020133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A0A7D" w:rsidRPr="00EC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EB7" w:rsidRPr="00A31EB7" w:rsidRDefault="005D1E07" w:rsidP="00EC05E2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851C80" w:rsidRPr="00851C80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 w:rsidR="00851C80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20133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6BC">
              <w:rPr>
                <w:rFonts w:ascii="Times New Roman" w:hAnsi="Times New Roman" w:cs="Times New Roman"/>
                <w:sz w:val="24"/>
                <w:szCs w:val="24"/>
              </w:rPr>
              <w:t>пределите</w:t>
            </w:r>
            <w:r w:rsidR="008C51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5E2">
              <w:rPr>
                <w:rFonts w:ascii="Times New Roman" w:hAnsi="Times New Roman" w:cs="Times New Roman"/>
                <w:sz w:val="24"/>
                <w:szCs w:val="24"/>
              </w:rPr>
              <w:t>события</w:t>
            </w:r>
            <w:r w:rsidR="005261A3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политического развития государства, которые описывает источник</w:t>
            </w:r>
            <w:r w:rsidR="00A31EB7">
              <w:rPr>
                <w:rFonts w:ascii="Times New Roman" w:hAnsi="Times New Roman" w:cs="Times New Roman"/>
                <w:sz w:val="24"/>
                <w:szCs w:val="24"/>
              </w:rPr>
              <w:t xml:space="preserve">,  соотнеся с </w:t>
            </w:r>
            <w:r w:rsidR="00A31EB7" w:rsidRPr="00A31EB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ключевыми словами</w:t>
            </w:r>
            <w:r w:rsidR="001F013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  <w:p w:rsidR="000B46BC" w:rsidRDefault="000B46BC" w:rsidP="000B46BC">
            <w:pPr>
              <w:pStyle w:val="a4"/>
              <w:tabs>
                <w:tab w:val="left" w:pos="166"/>
                <w:tab w:val="left" w:pos="307"/>
              </w:tabs>
              <w:ind w:left="927" w:hanging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0133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B46BC">
              <w:rPr>
                <w:rFonts w:ascii="Times New Roman" w:hAnsi="Times New Roman" w:cs="Times New Roman"/>
                <w:sz w:val="24"/>
                <w:szCs w:val="24"/>
              </w:rPr>
              <w:t>кажите авторов источников.</w:t>
            </w:r>
          </w:p>
          <w:p w:rsidR="00920251" w:rsidRPr="000B46BC" w:rsidRDefault="00920251" w:rsidP="000B46BC">
            <w:pPr>
              <w:pStyle w:val="a4"/>
              <w:tabs>
                <w:tab w:val="left" w:pos="166"/>
                <w:tab w:val="left" w:pos="307"/>
              </w:tabs>
              <w:ind w:left="927" w:hanging="4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Обоснуйте свой ответ, используя ПОПС – формулу.</w:t>
            </w:r>
          </w:p>
          <w:p w:rsidR="00A31EB7" w:rsidRDefault="00A31EB7" w:rsidP="00113AB3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339" w:rsidRDefault="00201339" w:rsidP="00FA0A7D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46BC" w:rsidRDefault="000B46BC" w:rsidP="00FA0A7D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0B46BC" w:rsidRDefault="001F0132" w:rsidP="000B46BC">
            <w:pPr>
              <w:pStyle w:val="a4"/>
              <w:numPr>
                <w:ilvl w:val="0"/>
                <w:numId w:val="33"/>
              </w:num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 xml:space="preserve"> политически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 xml:space="preserve"> событи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 xml:space="preserve"> в тексте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соотн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с ключевыми словами.</w:t>
            </w:r>
          </w:p>
          <w:p w:rsidR="001F0132" w:rsidRPr="001F0132" w:rsidRDefault="001F0132" w:rsidP="000B46BC">
            <w:pPr>
              <w:pStyle w:val="a4"/>
              <w:numPr>
                <w:ilvl w:val="0"/>
                <w:numId w:val="33"/>
              </w:num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различно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текстах.</w:t>
            </w:r>
          </w:p>
          <w:p w:rsidR="000B46BC" w:rsidRDefault="000B46BC" w:rsidP="00FA0A7D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D1E07" w:rsidRDefault="005D1E07" w:rsidP="00FA0A7D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31EB7" w:rsidRDefault="00920251" w:rsidP="00FA0A7D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A31EB7" w:rsidRPr="00A31EB7">
              <w:rPr>
                <w:rFonts w:ascii="Times New Roman" w:hAnsi="Times New Roman" w:cs="Times New Roman"/>
                <w:b/>
                <w:sz w:val="24"/>
                <w:szCs w:val="24"/>
              </w:rPr>
              <w:t>ескриптор:</w:t>
            </w:r>
          </w:p>
          <w:p w:rsidR="00A31EB7" w:rsidRDefault="00A31EB7" w:rsidP="00A31EB7">
            <w:pPr>
              <w:pStyle w:val="a4"/>
              <w:numPr>
                <w:ilvl w:val="0"/>
                <w:numId w:val="18"/>
              </w:num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31EB7">
              <w:rPr>
                <w:rFonts w:ascii="Times New Roman" w:hAnsi="Times New Roman" w:cs="Times New Roman"/>
                <w:sz w:val="24"/>
                <w:szCs w:val="24"/>
              </w:rPr>
              <w:t>Соотносит прочитанную информацию с ключевыми словами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1EB7" w:rsidRPr="00A31EB7" w:rsidRDefault="00201339" w:rsidP="00A31EB7">
            <w:pPr>
              <w:pStyle w:val="a4"/>
              <w:numPr>
                <w:ilvl w:val="0"/>
                <w:numId w:val="18"/>
              </w:num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31EB7">
              <w:rPr>
                <w:rFonts w:ascii="Times New Roman" w:hAnsi="Times New Roman" w:cs="Times New Roman"/>
                <w:sz w:val="24"/>
                <w:szCs w:val="24"/>
              </w:rPr>
              <w:t>ргументир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</w:t>
            </w:r>
            <w:r w:rsidR="00A31EB7">
              <w:rPr>
                <w:rFonts w:ascii="Times New Roman" w:hAnsi="Times New Roman" w:cs="Times New Roman"/>
                <w:sz w:val="24"/>
                <w:szCs w:val="24"/>
              </w:rPr>
              <w:t xml:space="preserve"> свой ответ</w:t>
            </w:r>
            <w:r w:rsidR="007773C1">
              <w:rPr>
                <w:rFonts w:ascii="Times New Roman" w:hAnsi="Times New Roman" w:cs="Times New Roman"/>
                <w:sz w:val="24"/>
                <w:szCs w:val="24"/>
              </w:rPr>
              <w:t>, с использованием ПОПС – формулы.</w:t>
            </w:r>
          </w:p>
          <w:p w:rsidR="000153DB" w:rsidRDefault="000153DB" w:rsidP="000153DB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1339" w:rsidRDefault="00201339" w:rsidP="00920251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ОС:</w:t>
            </w:r>
          </w:p>
          <w:p w:rsidR="00920251" w:rsidRDefault="00920251" w:rsidP="00920251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 </w:t>
            </w: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акие политические события в развитии государства кангюев описывают источники?</w:t>
            </w:r>
          </w:p>
          <w:p w:rsidR="00E33009" w:rsidRPr="00E33009" w:rsidRDefault="00E33009" w:rsidP="00E33009">
            <w:pPr>
              <w:pStyle w:val="a4"/>
              <w:ind w:left="3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20251" w:rsidRPr="00E33009">
              <w:rPr>
                <w:rFonts w:ascii="Times New Roman" w:hAnsi="Times New Roman" w:cs="Times New Roman"/>
                <w:sz w:val="24"/>
                <w:szCs w:val="24"/>
              </w:rPr>
              <w:t>Что общего мы можем увидеть в эти  трёх источниках?</w:t>
            </w:r>
            <w:r w:rsidRPr="00E33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3009" w:rsidRPr="00B76BA9" w:rsidRDefault="00E33009" w:rsidP="00E33009">
            <w:pPr>
              <w:tabs>
                <w:tab w:val="left" w:pos="28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B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3. Как описывал Сыма Цянь общество кангюев?</w:t>
            </w:r>
          </w:p>
          <w:p w:rsidR="00B76BA9" w:rsidRDefault="00E33009" w:rsidP="00920251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D11B6E" w:rsidRPr="00D11B6E" w:rsidRDefault="00E33009" w:rsidP="00920251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6BA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20251" w:rsidRPr="001F01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0251">
              <w:rPr>
                <w:rFonts w:ascii="Times New Roman" w:hAnsi="Times New Roman" w:cs="Times New Roman"/>
                <w:sz w:val="24"/>
                <w:szCs w:val="24"/>
              </w:rPr>
              <w:t xml:space="preserve"> Чем отличается описание Сыма Цяня от других?</w:t>
            </w:r>
          </w:p>
        </w:tc>
        <w:tc>
          <w:tcPr>
            <w:tcW w:w="2516" w:type="dxa"/>
          </w:tcPr>
          <w:p w:rsidR="00EC05E2" w:rsidRPr="007773C1" w:rsidRDefault="007773C1" w:rsidP="007773C1">
            <w:pPr>
              <w:pStyle w:val="a4"/>
              <w:numPr>
                <w:ilvl w:val="0"/>
                <w:numId w:val="38"/>
              </w:numPr>
              <w:tabs>
                <w:tab w:val="left" w:pos="22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40CA5" w:rsidRPr="007773C1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</w:p>
          <w:p w:rsidR="00233DFA" w:rsidRDefault="00540CA5" w:rsidP="007773C1">
            <w:pPr>
              <w:tabs>
                <w:tab w:val="left" w:pos="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C05E2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0153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C05E2">
              <w:rPr>
                <w:rFonts w:ascii="Times New Roman" w:hAnsi="Times New Roman" w:cs="Times New Roman"/>
                <w:sz w:val="24"/>
                <w:szCs w:val="24"/>
              </w:rPr>
              <w:t>114 и стр.</w:t>
            </w:r>
            <w:r w:rsidRPr="000153D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  <w:p w:rsidR="00201339" w:rsidRDefault="00201339" w:rsidP="00201339">
            <w:pPr>
              <w:pStyle w:val="a4"/>
              <w:tabs>
                <w:tab w:val="left" w:pos="22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AB3" w:rsidRDefault="007773C1" w:rsidP="007773C1">
            <w:pPr>
              <w:pStyle w:val="a4"/>
              <w:numPr>
                <w:ilvl w:val="0"/>
                <w:numId w:val="38"/>
              </w:numPr>
              <w:tabs>
                <w:tab w:val="left" w:pos="22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ф</w:t>
            </w:r>
            <w:r w:rsidR="00EC05E2" w:rsidRPr="007773C1">
              <w:rPr>
                <w:rFonts w:ascii="Times New Roman" w:hAnsi="Times New Roman" w:cs="Times New Roman"/>
                <w:sz w:val="24"/>
                <w:szCs w:val="24"/>
              </w:rPr>
              <w:t>липчарт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 заданием</w:t>
            </w:r>
          </w:p>
          <w:p w:rsidR="00113AB3" w:rsidRDefault="00EC05E2" w:rsidP="007773C1">
            <w:pPr>
              <w:pStyle w:val="a4"/>
              <w:numPr>
                <w:ilvl w:val="0"/>
                <w:numId w:val="31"/>
              </w:numPr>
              <w:tabs>
                <w:tab w:val="left" w:pos="22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AB3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13AB3" w:rsidRPr="00113AB3">
              <w:rPr>
                <w:rFonts w:ascii="Times New Roman" w:hAnsi="Times New Roman" w:cs="Times New Roman"/>
                <w:sz w:val="24"/>
                <w:szCs w:val="24"/>
              </w:rPr>
              <w:t>изображнением</w:t>
            </w:r>
            <w:r w:rsidRPr="00113AB3">
              <w:rPr>
                <w:rFonts w:ascii="Times New Roman" w:hAnsi="Times New Roman" w:cs="Times New Roman"/>
                <w:sz w:val="24"/>
                <w:szCs w:val="24"/>
              </w:rPr>
              <w:t xml:space="preserve"> Сыма Цяня</w:t>
            </w:r>
          </w:p>
          <w:p w:rsidR="00113AB3" w:rsidRDefault="00EC05E2" w:rsidP="007773C1">
            <w:pPr>
              <w:pStyle w:val="a4"/>
              <w:numPr>
                <w:ilvl w:val="0"/>
                <w:numId w:val="31"/>
              </w:numPr>
              <w:tabs>
                <w:tab w:val="left" w:pos="22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AB3">
              <w:rPr>
                <w:rFonts w:ascii="Times New Roman" w:hAnsi="Times New Roman" w:cs="Times New Roman"/>
                <w:sz w:val="24"/>
                <w:szCs w:val="24"/>
              </w:rPr>
              <w:t>его исторического труда</w:t>
            </w:r>
            <w:r w:rsidR="00113AB3" w:rsidRPr="0011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3DFA" w:rsidRPr="00113AB3" w:rsidRDefault="00113AB3" w:rsidP="007773C1">
            <w:pPr>
              <w:pStyle w:val="a4"/>
              <w:numPr>
                <w:ilvl w:val="0"/>
                <w:numId w:val="31"/>
              </w:numPr>
              <w:tabs>
                <w:tab w:val="left" w:pos="228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AB3">
              <w:rPr>
                <w:rFonts w:ascii="Times New Roman" w:hAnsi="Times New Roman" w:cs="Times New Roman"/>
                <w:sz w:val="24"/>
                <w:szCs w:val="24"/>
              </w:rPr>
              <w:t>ключевыми словами:</w:t>
            </w:r>
          </w:p>
          <w:p w:rsidR="00113AB3" w:rsidRDefault="00113AB3" w:rsidP="007773C1">
            <w:pPr>
              <w:pStyle w:val="a4"/>
              <w:tabs>
                <w:tab w:val="left" w:pos="166"/>
                <w:tab w:val="left" w:pos="228"/>
                <w:tab w:val="left" w:pos="30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взаимоотношения с соседними странами </w:t>
            </w:r>
          </w:p>
          <w:p w:rsidR="00113AB3" w:rsidRDefault="00113AB3" w:rsidP="007773C1">
            <w:pPr>
              <w:pStyle w:val="a4"/>
              <w:tabs>
                <w:tab w:val="left" w:pos="166"/>
                <w:tab w:val="left" w:pos="228"/>
                <w:tab w:val="left" w:pos="30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следование традициям и обычаям</w:t>
            </w:r>
          </w:p>
          <w:p w:rsidR="00113AB3" w:rsidRDefault="003D076B" w:rsidP="007773C1">
            <w:pPr>
              <w:pStyle w:val="a4"/>
              <w:tabs>
                <w:tab w:val="left" w:pos="166"/>
                <w:tab w:val="left" w:pos="228"/>
                <w:tab w:val="left" w:pos="30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897255</wp:posOffset>
                  </wp:positionV>
                  <wp:extent cx="804545" cy="1070610"/>
                  <wp:effectExtent l="19050" t="0" r="0" b="0"/>
                  <wp:wrapTight wrapText="bothSides">
                    <wp:wrapPolygon edited="0">
                      <wp:start x="-511" y="0"/>
                      <wp:lineTo x="-511" y="21139"/>
                      <wp:lineTo x="21481" y="21139"/>
                      <wp:lineTo x="21481" y="0"/>
                      <wp:lineTo x="-511" y="0"/>
                    </wp:wrapPolygon>
                  </wp:wrapTight>
                  <wp:docPr id="19" name="Рисунок 19" descr="Сыма Цянь (ок. 145 или 135 — 86 до Р.Х.), историограф, писатель, астроном в эпоху династии Западная Хан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Сыма Цянь (ок. 145 или 135 — 86 до Р.Х.), историограф, писатель, астроном в эпоху династии Западная Ха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258" t="18002" r="4312" b="5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1070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13AB3">
              <w:rPr>
                <w:rFonts w:ascii="Times New Roman" w:hAnsi="Times New Roman" w:cs="Times New Roman"/>
                <w:sz w:val="24"/>
                <w:szCs w:val="24"/>
              </w:rPr>
              <w:t xml:space="preserve"> - военная сила</w:t>
            </w:r>
          </w:p>
          <w:p w:rsidR="00233DFA" w:rsidRDefault="007773C1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98425</wp:posOffset>
                  </wp:positionV>
                  <wp:extent cx="727710" cy="731520"/>
                  <wp:effectExtent l="19050" t="0" r="0" b="0"/>
                  <wp:wrapTight wrapText="bothSides">
                    <wp:wrapPolygon edited="0">
                      <wp:start x="-565" y="0"/>
                      <wp:lineTo x="-565" y="20813"/>
                      <wp:lineTo x="21487" y="20813"/>
                      <wp:lineTo x="21487" y="0"/>
                      <wp:lineTo x="-565" y="0"/>
                    </wp:wrapPolygon>
                  </wp:wrapTight>
                  <wp:docPr id="4" name="Рисунок 4" descr="http://vasha-kniga.com/images/products/5-8062-0232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vasha-kniga.com/images/products/5-8062-0232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7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DFA" w:rsidRDefault="00233DFA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FA" w:rsidRDefault="00233DFA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FA" w:rsidRDefault="00233DFA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FA" w:rsidRDefault="00233DFA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FA" w:rsidRDefault="00233DFA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FA" w:rsidRDefault="00233DFA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EB7" w:rsidRDefault="00A31EB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EB7" w:rsidRPr="002D41A5" w:rsidRDefault="00A31EB7" w:rsidP="005D1E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E07" w:rsidRPr="002D41A5" w:rsidTr="00C2108A">
        <w:trPr>
          <w:trHeight w:val="274"/>
        </w:trPr>
        <w:tc>
          <w:tcPr>
            <w:tcW w:w="2943" w:type="dxa"/>
          </w:tcPr>
          <w:p w:rsidR="005D1E07" w:rsidRDefault="005D1E07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Pr="005B2BBA" w:rsidRDefault="005B2BBA" w:rsidP="005B2BBA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B2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Создание Доски </w:t>
            </w:r>
          </w:p>
          <w:p w:rsidR="005B2BBA" w:rsidRPr="005B2BBA" w:rsidRDefault="005B2BBA" w:rsidP="005B2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B2BBA">
              <w:rPr>
                <w:rFonts w:ascii="Times New Roman" w:hAnsi="Times New Roman" w:cs="Times New Roman"/>
                <w:i/>
                <w:sz w:val="24"/>
                <w:szCs w:val="24"/>
              </w:rPr>
              <w:t>Почётных</w:t>
            </w: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3D076B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76B">
              <w:rPr>
                <w:rFonts w:ascii="Times New Roman" w:hAnsi="Times New Roman" w:cs="Times New Roman"/>
                <w:b/>
                <w:sz w:val="24"/>
                <w:szCs w:val="24"/>
              </w:rPr>
              <w:t>АМО: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постера</w:t>
            </w: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2" w:rsidRDefault="00EB49D2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49D2" w:rsidRDefault="00EB49D2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2BBA" w:rsidRDefault="005B2BBA" w:rsidP="005B2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1E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Обмен информацией </w:t>
            </w:r>
            <w:r w:rsidR="00E330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групп </w:t>
            </w:r>
            <w:r w:rsidRPr="00A31EB7">
              <w:rPr>
                <w:rFonts w:ascii="Times New Roman" w:hAnsi="Times New Roman" w:cs="Times New Roman"/>
                <w:b/>
                <w:sz w:val="24"/>
                <w:szCs w:val="24"/>
              </w:rPr>
              <w:t>по выполненному заданию.</w:t>
            </w:r>
          </w:p>
        </w:tc>
        <w:tc>
          <w:tcPr>
            <w:tcW w:w="5529" w:type="dxa"/>
            <w:gridSpan w:val="2"/>
          </w:tcPr>
          <w:p w:rsidR="005D1E07" w:rsidRDefault="005D1E07" w:rsidP="005D1E07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</w:t>
            </w:r>
            <w:r w:rsidR="003D076B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№5</w:t>
            </w:r>
            <w:r w:rsidR="003D07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3D076B" w:rsidRPr="003D076B">
              <w:rPr>
                <w:rFonts w:ascii="Times New Roman" w:hAnsi="Times New Roman" w:cs="Times New Roman"/>
                <w:sz w:val="24"/>
                <w:szCs w:val="24"/>
              </w:rPr>
              <w:t>текст с. 115</w:t>
            </w:r>
            <w:r w:rsidR="003D076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D1E07" w:rsidRPr="00EC05E2" w:rsidRDefault="005D1E07" w:rsidP="005D1E07">
            <w:p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05E2">
              <w:rPr>
                <w:rFonts w:ascii="Times New Roman" w:hAnsi="Times New Roman" w:cs="Times New Roman"/>
                <w:b/>
                <w:sz w:val="24"/>
                <w:szCs w:val="24"/>
              </w:rPr>
              <w:t>ИР: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05E2">
              <w:rPr>
                <w:rFonts w:ascii="Times New Roman" w:hAnsi="Times New Roman" w:cs="Times New Roman"/>
                <w:sz w:val="24"/>
                <w:szCs w:val="24"/>
              </w:rPr>
              <w:t>Прочитайте текст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«отце китайской истории» Сыма Цянем</w:t>
            </w:r>
            <w:r w:rsidRPr="00EC05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1E07" w:rsidRDefault="005D1E07" w:rsidP="005D1E07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851C80">
              <w:rPr>
                <w:rFonts w:ascii="Times New Roman" w:hAnsi="Times New Roman" w:cs="Times New Roman"/>
                <w:b/>
                <w:sz w:val="24"/>
                <w:szCs w:val="24"/>
              </w:rPr>
              <w:t>Р: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ыделите </w:t>
            </w:r>
            <w:r w:rsidR="005B2BBA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события в его жизни и 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</w:t>
            </w:r>
            <w:r w:rsidR="005B2BBA">
              <w:rPr>
                <w:rFonts w:ascii="Times New Roman" w:hAnsi="Times New Roman" w:cs="Times New Roman"/>
                <w:sz w:val="24"/>
                <w:szCs w:val="24"/>
              </w:rPr>
              <w:t>значение его деятельности.</w:t>
            </w:r>
          </w:p>
          <w:p w:rsidR="005B2BBA" w:rsidRPr="005B2BBA" w:rsidRDefault="005B2BBA" w:rsidP="005B2BBA">
            <w:p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2. </w:t>
            </w:r>
            <w:r w:rsidRPr="005B2BBA">
              <w:rPr>
                <w:rFonts w:ascii="Times New Roman" w:hAnsi="Times New Roman" w:cs="Times New Roman"/>
                <w:sz w:val="24"/>
                <w:szCs w:val="24"/>
              </w:rPr>
              <w:t>Оформите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 постер: </w:t>
            </w:r>
            <w:r w:rsidRPr="005B2BBA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="003D076B">
              <w:rPr>
                <w:rFonts w:ascii="Times New Roman" w:hAnsi="Times New Roman" w:cs="Times New Roman"/>
                <w:sz w:val="24"/>
                <w:szCs w:val="24"/>
              </w:rPr>
              <w:t xml:space="preserve">Сыма Цяня </w:t>
            </w:r>
            <w:r w:rsidRPr="005B2BBA">
              <w:rPr>
                <w:rFonts w:ascii="Times New Roman" w:hAnsi="Times New Roman" w:cs="Times New Roman"/>
                <w:sz w:val="24"/>
                <w:szCs w:val="24"/>
              </w:rPr>
              <w:t>на Доске Почётных.</w:t>
            </w:r>
          </w:p>
          <w:p w:rsidR="005B2BBA" w:rsidRDefault="005B2BBA" w:rsidP="005B2BBA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BBA" w:rsidRDefault="005B2BBA" w:rsidP="005B2BBA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оценивания:</w:t>
            </w:r>
          </w:p>
          <w:p w:rsidR="005B2BBA" w:rsidRPr="005B2BBA" w:rsidRDefault="005B2BBA" w:rsidP="005B2BBA">
            <w:pPr>
              <w:pStyle w:val="a4"/>
              <w:numPr>
                <w:ilvl w:val="0"/>
                <w:numId w:val="39"/>
              </w:numPr>
              <w:tabs>
                <w:tab w:val="left" w:pos="166"/>
                <w:tab w:val="left" w:pos="30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A">
              <w:rPr>
                <w:rFonts w:ascii="Times New Roman" w:hAnsi="Times New Roman" w:cs="Times New Roman"/>
                <w:sz w:val="24"/>
                <w:szCs w:val="24"/>
              </w:rPr>
              <w:t>Выделение главного в тексте.</w:t>
            </w:r>
          </w:p>
          <w:p w:rsidR="005B2BBA" w:rsidRPr="005B2BBA" w:rsidRDefault="005B2BBA" w:rsidP="005B2BBA">
            <w:pPr>
              <w:pStyle w:val="a4"/>
              <w:numPr>
                <w:ilvl w:val="0"/>
                <w:numId w:val="39"/>
              </w:numPr>
              <w:tabs>
                <w:tab w:val="left" w:pos="166"/>
                <w:tab w:val="left" w:pos="307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 w:rsidR="00A96B5C">
              <w:rPr>
                <w:rFonts w:ascii="Times New Roman" w:hAnsi="Times New Roman" w:cs="Times New Roman"/>
                <w:sz w:val="24"/>
                <w:szCs w:val="24"/>
              </w:rPr>
              <w:t xml:space="preserve"> постера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2BBA" w:rsidRDefault="005B2BBA" w:rsidP="005B2BBA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BBA" w:rsidRDefault="005B2BBA" w:rsidP="005B2BBA">
            <w:pPr>
              <w:pStyle w:val="a4"/>
              <w:tabs>
                <w:tab w:val="left" w:pos="166"/>
                <w:tab w:val="left" w:pos="307"/>
              </w:tabs>
              <w:ind w:left="2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A31EB7">
              <w:rPr>
                <w:rFonts w:ascii="Times New Roman" w:hAnsi="Times New Roman" w:cs="Times New Roman"/>
                <w:b/>
                <w:sz w:val="24"/>
                <w:szCs w:val="24"/>
              </w:rPr>
              <w:t>ескриптор:</w:t>
            </w:r>
          </w:p>
          <w:p w:rsidR="009814F2" w:rsidRDefault="005B2BBA" w:rsidP="00B82E72">
            <w:pPr>
              <w:pStyle w:val="a4"/>
              <w:numPr>
                <w:ilvl w:val="0"/>
                <w:numId w:val="40"/>
              </w:numPr>
              <w:tabs>
                <w:tab w:val="left" w:pos="166"/>
                <w:tab w:val="left" w:pos="3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BBA">
              <w:rPr>
                <w:rFonts w:ascii="Times New Roman" w:hAnsi="Times New Roman" w:cs="Times New Roman"/>
                <w:sz w:val="24"/>
                <w:szCs w:val="24"/>
              </w:rPr>
              <w:t xml:space="preserve">Выделяет </w:t>
            </w:r>
            <w:r w:rsidR="009814F2" w:rsidRPr="005B2BBA">
              <w:rPr>
                <w:rFonts w:ascii="Times New Roman" w:hAnsi="Times New Roman" w:cs="Times New Roman"/>
                <w:sz w:val="24"/>
                <w:szCs w:val="24"/>
              </w:rPr>
              <w:t xml:space="preserve">в тексте </w:t>
            </w:r>
            <w:r w:rsidRPr="005B2BBA">
              <w:rPr>
                <w:rFonts w:ascii="Times New Roman" w:hAnsi="Times New Roman" w:cs="Times New Roman"/>
                <w:sz w:val="24"/>
                <w:szCs w:val="24"/>
              </w:rPr>
              <w:t>главное</w:t>
            </w:r>
            <w:r w:rsidR="009814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14F2" w:rsidRDefault="009814F2" w:rsidP="00B82E72">
            <w:pPr>
              <w:pStyle w:val="a4"/>
              <w:numPr>
                <w:ilvl w:val="0"/>
                <w:numId w:val="40"/>
              </w:numPr>
              <w:tabs>
                <w:tab w:val="left" w:pos="166"/>
                <w:tab w:val="left" w:pos="3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основные события в его жизни и  значение его деятельности.</w:t>
            </w:r>
          </w:p>
          <w:p w:rsidR="005D1E07" w:rsidRPr="005B2BBA" w:rsidRDefault="009814F2" w:rsidP="00B82E72">
            <w:pPr>
              <w:pStyle w:val="a4"/>
              <w:numPr>
                <w:ilvl w:val="0"/>
                <w:numId w:val="40"/>
              </w:numPr>
              <w:tabs>
                <w:tab w:val="left" w:pos="166"/>
                <w:tab w:val="left" w:pos="307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Создаёт постер и творчески подходит к оформлению результатов своего</w:t>
            </w:r>
            <w:r w:rsidR="005B2BBA" w:rsidRPr="005B2BBA">
              <w:rPr>
                <w:rFonts w:ascii="Times New Roman" w:hAnsi="Times New Roman" w:cs="Times New Roman"/>
                <w:sz w:val="24"/>
                <w:szCs w:val="24"/>
              </w:rPr>
              <w:t xml:space="preserve"> труда.</w:t>
            </w:r>
          </w:p>
          <w:p w:rsidR="005B2BBA" w:rsidRDefault="005B2BBA" w:rsidP="005B2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BBA" w:rsidRDefault="005B2BBA" w:rsidP="005B2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8C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3009">
              <w:rPr>
                <w:rFonts w:ascii="Times New Roman" w:hAnsi="Times New Roman" w:cs="Times New Roman"/>
                <w:b/>
                <w:sz w:val="24"/>
                <w:szCs w:val="24"/>
              </w:rPr>
              <w:t>«Две звезды и одно пожелание»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5B2BBA" w:rsidRPr="005B2BBA" w:rsidRDefault="005B2BBA" w:rsidP="005B2BBA">
            <w:pPr>
              <w:tabs>
                <w:tab w:val="left" w:pos="166"/>
                <w:tab w:val="left" w:pos="30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5D1E07" w:rsidRDefault="005D1E07" w:rsidP="005D1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Рабочий лист формата А</w:t>
            </w:r>
            <w:r w:rsidR="005B2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 указанием задания, критериями оценивания и дескрипторами</w:t>
            </w:r>
          </w:p>
          <w:p w:rsidR="005D1E07" w:rsidRDefault="005D1E07" w:rsidP="005D1E07">
            <w:pPr>
              <w:tabs>
                <w:tab w:val="left" w:pos="204"/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E07" w:rsidRDefault="005D1E07" w:rsidP="005D1E07">
            <w:pPr>
              <w:tabs>
                <w:tab w:val="left" w:pos="204"/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72366">
              <w:rPr>
                <w:rFonts w:ascii="Times New Roman" w:hAnsi="Times New Roman" w:cs="Times New Roman"/>
                <w:sz w:val="24"/>
                <w:szCs w:val="24"/>
              </w:rPr>
              <w:t>Учебник, стр.11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33009" w:rsidRDefault="00E33009" w:rsidP="005D1E07">
            <w:pPr>
              <w:tabs>
                <w:tab w:val="left" w:pos="204"/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3009" w:rsidRPr="00072366" w:rsidRDefault="00E33009" w:rsidP="005D1E07">
            <w:pPr>
              <w:tabs>
                <w:tab w:val="left" w:pos="204"/>
                <w:tab w:val="left" w:pos="3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Лист формата А3, маркеры</w:t>
            </w:r>
          </w:p>
          <w:p w:rsidR="005D1E07" w:rsidRDefault="005D1E07" w:rsidP="005D1E07">
            <w:pPr>
              <w:pStyle w:val="a4"/>
              <w:tabs>
                <w:tab w:val="left" w:pos="228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132" w:rsidRPr="002D41A5" w:rsidTr="00172A9C">
        <w:tc>
          <w:tcPr>
            <w:tcW w:w="2943" w:type="dxa"/>
          </w:tcPr>
          <w:p w:rsidR="001F0132" w:rsidRDefault="001F0132" w:rsidP="001F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М</w:t>
            </w:r>
            <w:r w:rsidRPr="00376427">
              <w:rPr>
                <w:rFonts w:ascii="Times New Roman" w:hAnsi="Times New Roman" w:cs="Times New Roman"/>
                <w:sz w:val="24"/>
                <w:szCs w:val="24"/>
              </w:rPr>
              <w:t>есто племён кангюев в формировании казахского этноса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3009" w:rsidRDefault="00E33009" w:rsidP="001F013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E6BA5" w:rsidRPr="00AE6BA5" w:rsidRDefault="00AE6BA5" w:rsidP="00E330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E6BA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АМО:</w:t>
            </w:r>
          </w:p>
          <w:p w:rsidR="001F0132" w:rsidRPr="001F0132" w:rsidRDefault="00AE6BA5" w:rsidP="00E3300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  <w:r w:rsidR="00E33009" w:rsidRPr="00E3300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Чтение с остановками</w:t>
            </w:r>
            <w:r w:rsidR="00E33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1F0132"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="001F0132" w:rsidRPr="00D11B6E">
              <w:rPr>
                <w:rFonts w:ascii="Times New Roman" w:hAnsi="Times New Roman" w:cs="Times New Roman"/>
                <w:i/>
                <w:sz w:val="24"/>
                <w:szCs w:val="24"/>
              </w:rPr>
              <w:t>омментированное чтение</w:t>
            </w:r>
            <w:r w:rsidR="001F013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0132" w:rsidRPr="00D11B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текст</w:t>
            </w:r>
            <w:r w:rsidR="001F013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1F0132" w:rsidRPr="00D11B6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красной рамке</w:t>
            </w:r>
            <w:r w:rsidR="00E330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)- </w:t>
            </w:r>
            <w:r w:rsidR="00E33009" w:rsidRPr="00E330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минут</w:t>
            </w:r>
          </w:p>
          <w:p w:rsidR="001F0132" w:rsidRDefault="001F0132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1F0132" w:rsidRPr="00E33009" w:rsidRDefault="00E33009" w:rsidP="00E33009">
            <w:pPr>
              <w:pStyle w:val="a4"/>
              <w:tabs>
                <w:tab w:val="left" w:pos="370"/>
              </w:tabs>
              <w:ind w:left="166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3009">
              <w:rPr>
                <w:rFonts w:ascii="Times New Roman" w:hAnsi="Times New Roman" w:cs="Times New Roman"/>
                <w:i/>
                <w:sz w:val="24"/>
                <w:szCs w:val="24"/>
              </w:rPr>
              <w:t>Возвращение к записанным гипотезам в начале урока о месте племён кангюев в формировании казахского этноса.</w:t>
            </w:r>
          </w:p>
          <w:p w:rsidR="00C31C9F" w:rsidRDefault="00C31C9F" w:rsidP="001F0132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ОС:</w:t>
            </w:r>
          </w:p>
          <w:p w:rsidR="001F0132" w:rsidRDefault="001F0132" w:rsidP="001F0132">
            <w:pPr>
              <w:pStyle w:val="a4"/>
              <w:tabs>
                <w:tab w:val="left" w:pos="370"/>
              </w:tabs>
              <w:ind w:left="1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?   </w:t>
            </w:r>
            <w:r w:rsidRPr="00D11B6E">
              <w:rPr>
                <w:rFonts w:ascii="Times New Roman" w:hAnsi="Times New Roman" w:cs="Times New Roman"/>
                <w:sz w:val="24"/>
                <w:szCs w:val="24"/>
              </w:rPr>
              <w:t>1. В каких источниках упоминаются сведения о кангюях?</w:t>
            </w:r>
          </w:p>
          <w:p w:rsidR="001F0132" w:rsidRPr="00C31C9F" w:rsidRDefault="00C31C9F" w:rsidP="00C31C9F">
            <w:pPr>
              <w:tabs>
                <w:tab w:val="left" w:pos="3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C31C9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F0132" w:rsidRPr="00C31C9F">
              <w:rPr>
                <w:rFonts w:ascii="Times New Roman" w:hAnsi="Times New Roman" w:cs="Times New Roman"/>
                <w:sz w:val="24"/>
                <w:szCs w:val="24"/>
              </w:rPr>
              <w:t xml:space="preserve">Какие события произошли в государстве в </w:t>
            </w:r>
            <w:r w:rsidR="001F0132" w:rsidRPr="00C31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F0132" w:rsidRPr="00C31C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F0132" w:rsidRPr="00C31C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1F0132" w:rsidRPr="00C31C9F">
              <w:rPr>
                <w:rFonts w:ascii="Times New Roman" w:hAnsi="Times New Roman" w:cs="Times New Roman"/>
                <w:sz w:val="24"/>
                <w:szCs w:val="24"/>
              </w:rPr>
              <w:t xml:space="preserve"> вв. н.э.? (начинает ослабевать и распадается)</w:t>
            </w:r>
          </w:p>
          <w:p w:rsidR="001F0132" w:rsidRPr="000153DB" w:rsidRDefault="001F0132" w:rsidP="00C31C9F">
            <w:pPr>
              <w:pStyle w:val="a4"/>
              <w:tabs>
                <w:tab w:val="left" w:pos="382"/>
              </w:tabs>
              <w:ind w:left="1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3. Можно ли утверждать, что племена кангюев впоследствии войдут в состав казахского народа?</w:t>
            </w:r>
          </w:p>
        </w:tc>
        <w:tc>
          <w:tcPr>
            <w:tcW w:w="2516" w:type="dxa"/>
          </w:tcPr>
          <w:p w:rsidR="001F0132" w:rsidRDefault="00E33009" w:rsidP="00C31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F0132">
              <w:rPr>
                <w:rFonts w:ascii="Times New Roman" w:hAnsi="Times New Roman" w:cs="Times New Roman"/>
                <w:sz w:val="24"/>
                <w:szCs w:val="24"/>
              </w:rPr>
              <w:t>чебник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0132"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1F0132" w:rsidRPr="000153D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</w:tr>
      <w:tr w:rsidR="009A2FED" w:rsidRPr="002D41A5" w:rsidTr="00172A9C">
        <w:tc>
          <w:tcPr>
            <w:tcW w:w="2943" w:type="dxa"/>
          </w:tcPr>
          <w:p w:rsidR="009A2FED" w:rsidRPr="001F0132" w:rsidRDefault="009A2FED" w:rsidP="00D078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132">
              <w:rPr>
                <w:rFonts w:ascii="Times New Roman" w:hAnsi="Times New Roman" w:cs="Times New Roman"/>
                <w:b/>
                <w:sz w:val="24"/>
                <w:szCs w:val="24"/>
              </w:rPr>
              <w:t>Конец урока</w:t>
            </w:r>
          </w:p>
          <w:p w:rsidR="00672A17" w:rsidRPr="001F0132" w:rsidRDefault="00B13565" w:rsidP="00E33009">
            <w:pPr>
              <w:pStyle w:val="a4"/>
              <w:ind w:lef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1F013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  <w:r w:rsidR="00E33009">
              <w:rPr>
                <w:rFonts w:ascii="Times New Roman" w:hAnsi="Times New Roman" w:cs="Times New Roman"/>
                <w:sz w:val="24"/>
                <w:szCs w:val="24"/>
              </w:rPr>
              <w:t xml:space="preserve"> – 5 минут</w:t>
            </w:r>
          </w:p>
        </w:tc>
        <w:tc>
          <w:tcPr>
            <w:tcW w:w="5529" w:type="dxa"/>
            <w:gridSpan w:val="2"/>
          </w:tcPr>
          <w:p w:rsidR="002A2618" w:rsidRPr="002A2618" w:rsidRDefault="002A2618" w:rsidP="002A2618">
            <w:pPr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2618">
              <w:rPr>
                <w:rFonts w:ascii="Times New Roman" w:hAnsi="Times New Roman" w:cs="Times New Roman"/>
                <w:b/>
                <w:sz w:val="24"/>
                <w:szCs w:val="24"/>
              </w:rPr>
              <w:t>Стратегия «Олимпийские кольца»</w:t>
            </w:r>
          </w:p>
          <w:p w:rsidR="009A2FED" w:rsidRPr="002A2618" w:rsidRDefault="002A2618" w:rsidP="002A261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2618">
              <w:rPr>
                <w:rFonts w:ascii="Times New Roman" w:hAnsi="Times New Roman" w:cs="Times New Roman"/>
                <w:sz w:val="24"/>
                <w:szCs w:val="24"/>
              </w:rPr>
              <w:t>нтересно</w:t>
            </w:r>
          </w:p>
          <w:p w:rsidR="002A2618" w:rsidRPr="002A2618" w:rsidRDefault="002A2618" w:rsidP="002A261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A2618">
              <w:rPr>
                <w:rFonts w:ascii="Times New Roman" w:hAnsi="Times New Roman" w:cs="Times New Roman"/>
                <w:sz w:val="24"/>
                <w:szCs w:val="24"/>
              </w:rPr>
              <w:t>ажно</w:t>
            </w:r>
          </w:p>
          <w:p w:rsidR="002A2618" w:rsidRPr="002A2618" w:rsidRDefault="002A2618" w:rsidP="002A261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A2618">
              <w:rPr>
                <w:rFonts w:ascii="Times New Roman" w:hAnsi="Times New Roman" w:cs="Times New Roman"/>
                <w:sz w:val="24"/>
                <w:szCs w:val="24"/>
              </w:rPr>
              <w:t>олезно</w:t>
            </w:r>
          </w:p>
          <w:p w:rsidR="002A2618" w:rsidRPr="002A2618" w:rsidRDefault="002A2618" w:rsidP="002A2618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2618">
              <w:rPr>
                <w:rFonts w:ascii="Times New Roman" w:hAnsi="Times New Roman" w:cs="Times New Roman"/>
                <w:sz w:val="24"/>
                <w:szCs w:val="24"/>
              </w:rPr>
              <w:t>еожиданно</w:t>
            </w:r>
          </w:p>
          <w:p w:rsidR="00076190" w:rsidRDefault="002A2618" w:rsidP="004736A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A2618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</w:p>
          <w:p w:rsidR="00B82E72" w:rsidRDefault="00B82E72" w:rsidP="00B82E7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0132" w:rsidRPr="001F0132" w:rsidRDefault="001F0132" w:rsidP="001F0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A2FED" w:rsidRPr="002D41A5" w:rsidRDefault="001F0132" w:rsidP="001F0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флипчарта с изображением олимпийских колец</w:t>
            </w:r>
          </w:p>
        </w:tc>
      </w:tr>
      <w:tr w:rsidR="009A2FED" w:rsidRPr="002D41A5" w:rsidTr="00172A9C">
        <w:tc>
          <w:tcPr>
            <w:tcW w:w="2943" w:type="dxa"/>
          </w:tcPr>
          <w:p w:rsidR="009A2FED" w:rsidRPr="002D41A5" w:rsidRDefault="009A2FED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подход</w:t>
            </w:r>
          </w:p>
          <w:p w:rsidR="009A2FED" w:rsidRPr="002D41A5" w:rsidRDefault="009A2FED" w:rsidP="00D0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9A2FED" w:rsidRPr="002D41A5" w:rsidRDefault="009A2FED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</w:t>
            </w:r>
          </w:p>
          <w:p w:rsidR="009A2FED" w:rsidRPr="002D41A5" w:rsidRDefault="009A2FED" w:rsidP="00D07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6" w:type="dxa"/>
          </w:tcPr>
          <w:p w:rsidR="009A2FED" w:rsidRPr="002D41A5" w:rsidRDefault="009A2FED" w:rsidP="00D0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A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соблюдение ТБ</w:t>
            </w:r>
          </w:p>
        </w:tc>
      </w:tr>
      <w:tr w:rsidR="00076190" w:rsidRPr="002D41A5" w:rsidTr="00172A9C">
        <w:trPr>
          <w:trHeight w:val="2850"/>
        </w:trPr>
        <w:tc>
          <w:tcPr>
            <w:tcW w:w="2943" w:type="dxa"/>
          </w:tcPr>
          <w:p w:rsidR="00672A17" w:rsidRDefault="008363C6" w:rsidP="00B82E72">
            <w:pPr>
              <w:pStyle w:val="a4"/>
              <w:numPr>
                <w:ilvl w:val="0"/>
                <w:numId w:val="41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82E72" w:rsidRPr="00B82E72">
              <w:rPr>
                <w:rFonts w:ascii="Times New Roman" w:hAnsi="Times New Roman" w:cs="Times New Roman"/>
                <w:sz w:val="24"/>
                <w:szCs w:val="24"/>
              </w:rPr>
              <w:t>абота проводится в мини группах, что позволяет обеспечить помощь обучающимся друг другу в понимании изучаемого материала.</w:t>
            </w:r>
          </w:p>
          <w:p w:rsidR="00B82E72" w:rsidRDefault="00B82E72" w:rsidP="00B82E72">
            <w:pPr>
              <w:pStyle w:val="a4"/>
              <w:numPr>
                <w:ilvl w:val="0"/>
                <w:numId w:val="41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 и корректировка учителем работы тех обучающихся, кто испытывает затруднения в анализе текста и вычленении в нём главного.</w:t>
            </w:r>
          </w:p>
          <w:p w:rsidR="008363C6" w:rsidRPr="008363C6" w:rsidRDefault="008363C6" w:rsidP="00B82E72">
            <w:pPr>
              <w:pStyle w:val="a4"/>
              <w:numPr>
                <w:ilvl w:val="0"/>
                <w:numId w:val="41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4251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Для учащихся, испытывающих затруднения  с по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ниманием слов</w:t>
            </w:r>
            <w:r w:rsidRPr="004251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, предлага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е</w:t>
            </w:r>
            <w:r w:rsidRPr="004251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тся слова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рь</w:t>
            </w:r>
            <w:r w:rsidRPr="004251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. </w:t>
            </w:r>
          </w:p>
          <w:p w:rsidR="008363C6" w:rsidRDefault="008363C6" w:rsidP="00B82E72">
            <w:pPr>
              <w:pStyle w:val="a4"/>
              <w:numPr>
                <w:ilvl w:val="0"/>
                <w:numId w:val="41"/>
              </w:numPr>
              <w:tabs>
                <w:tab w:val="left" w:pos="18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У</w:t>
            </w:r>
            <w:r w:rsidRPr="004251E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чащимся с высоким уровнем способностей предлагается 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выполнить творческое задание.</w:t>
            </w:r>
          </w:p>
          <w:p w:rsidR="00672A17" w:rsidRDefault="00672A1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2A17" w:rsidRPr="002D41A5" w:rsidRDefault="00672A17" w:rsidP="00D07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A259B4" w:rsidRDefault="00A259B4" w:rsidP="00A259B4">
            <w:pPr>
              <w:pStyle w:val="a4"/>
              <w:numPr>
                <w:ilvl w:val="0"/>
                <w:numId w:val="42"/>
              </w:numPr>
              <w:tabs>
                <w:tab w:val="left" w:pos="2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9B4">
              <w:rPr>
                <w:rFonts w:ascii="Times New Roman" w:hAnsi="Times New Roman" w:cs="Times New Roman"/>
                <w:sz w:val="24"/>
                <w:szCs w:val="24"/>
              </w:rPr>
              <w:t>Для ф</w:t>
            </w:r>
            <w:r w:rsidR="00B82E72" w:rsidRPr="00A259B4">
              <w:rPr>
                <w:rFonts w:ascii="Times New Roman" w:hAnsi="Times New Roman" w:cs="Times New Roman"/>
                <w:sz w:val="24"/>
                <w:szCs w:val="24"/>
              </w:rPr>
              <w:t>ормативно</w:t>
            </w:r>
            <w:r w:rsidRPr="00A259B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B82E72" w:rsidRPr="00A259B4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</w:t>
            </w:r>
            <w:r w:rsidRPr="00A259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B82E72" w:rsidRPr="00A25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9B4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разработаны критерии, согласно поставленным целям урока. </w:t>
            </w:r>
          </w:p>
          <w:p w:rsidR="00A259B4" w:rsidRDefault="00665F80" w:rsidP="00A259B4">
            <w:pPr>
              <w:pStyle w:val="a4"/>
              <w:numPr>
                <w:ilvl w:val="0"/>
                <w:numId w:val="42"/>
              </w:numPr>
              <w:tabs>
                <w:tab w:val="left" w:pos="21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9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259B4" w:rsidRPr="00A259B4">
              <w:rPr>
                <w:rFonts w:ascii="Times New Roman" w:hAnsi="Times New Roman" w:cs="Times New Roman"/>
                <w:sz w:val="24"/>
                <w:szCs w:val="24"/>
              </w:rPr>
              <w:t xml:space="preserve">оставлены задания соответственно критериям оценивания и определены дескрипторы. </w:t>
            </w:r>
          </w:p>
          <w:p w:rsidR="00665F80" w:rsidRDefault="00665F80" w:rsidP="00665F80">
            <w:pPr>
              <w:pStyle w:val="a4"/>
              <w:numPr>
                <w:ilvl w:val="0"/>
                <w:numId w:val="42"/>
              </w:numPr>
              <w:tabs>
                <w:tab w:val="left" w:pos="216"/>
              </w:tabs>
              <w:spacing w:after="15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9B4" w:rsidRPr="00665F80">
              <w:rPr>
                <w:rFonts w:ascii="Times New Roman" w:hAnsi="Times New Roman" w:cs="Times New Roman"/>
                <w:sz w:val="24"/>
                <w:szCs w:val="24"/>
              </w:rPr>
              <w:t>В ходе обмена информацией обратная связь обеспечивается проблемными и уточняющими вопросами учителя.</w:t>
            </w:r>
          </w:p>
          <w:p w:rsidR="00665F80" w:rsidRPr="00665F80" w:rsidRDefault="00665F80" w:rsidP="00665F80">
            <w:pPr>
              <w:pStyle w:val="a4"/>
              <w:numPr>
                <w:ilvl w:val="0"/>
                <w:numId w:val="42"/>
              </w:numPr>
              <w:tabs>
                <w:tab w:val="left" w:pos="216"/>
              </w:tabs>
              <w:spacing w:after="150"/>
              <w:ind w:left="0" w:firstLine="0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9B4" w:rsidRPr="00665F80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Используется </w:t>
            </w:r>
            <w:r w:rsidR="00B82E72" w:rsidRPr="00665F80">
              <w:rPr>
                <w:rFonts w:ascii="Times New Roman" w:hAnsi="Times New Roman" w:cs="Times New Roman"/>
                <w:sz w:val="24"/>
                <w:szCs w:val="24"/>
              </w:rPr>
              <w:t>словесно</w:t>
            </w:r>
            <w:r w:rsidR="00A259B4" w:rsidRPr="00665F80">
              <w:rPr>
                <w:rFonts w:ascii="Times New Roman" w:hAnsi="Times New Roman" w:cs="Times New Roman"/>
                <w:sz w:val="24"/>
                <w:szCs w:val="24"/>
              </w:rPr>
              <w:t>е оценивание</w:t>
            </w:r>
            <w:r w:rsidR="00B82E72" w:rsidRPr="00665F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65F8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взаимооценивание с ис</w:t>
            </w:r>
            <w:r w:rsidR="00B82E72" w:rsidRPr="00665F80">
              <w:rPr>
                <w:rFonts w:ascii="Times New Roman" w:hAnsi="Times New Roman" w:cs="Times New Roman"/>
                <w:sz w:val="24"/>
                <w:szCs w:val="24"/>
              </w:rPr>
              <w:t>пользованием активных методов «Две звезды и одно пожелание»</w:t>
            </w:r>
            <w:r w:rsidR="00A259B4" w:rsidRPr="00665F80">
              <w:rPr>
                <w:rFonts w:ascii="Times New Roman" w:hAnsi="Times New Roman" w:cs="Times New Roman"/>
                <w:sz w:val="24"/>
                <w:szCs w:val="24"/>
              </w:rPr>
              <w:t>, «Большой палец».</w:t>
            </w:r>
          </w:p>
          <w:p w:rsidR="00665F80" w:rsidRPr="00A259B4" w:rsidRDefault="00665F80" w:rsidP="00665F80">
            <w:pPr>
              <w:pStyle w:val="a4"/>
              <w:numPr>
                <w:ilvl w:val="0"/>
                <w:numId w:val="42"/>
              </w:numPr>
              <w:tabs>
                <w:tab w:val="left" w:pos="216"/>
              </w:tabs>
              <w:spacing w:after="15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</w:t>
            </w:r>
            <w:r w:rsidRPr="00665F80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Проверка по образцу (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кластер).</w:t>
            </w:r>
          </w:p>
        </w:tc>
        <w:tc>
          <w:tcPr>
            <w:tcW w:w="2516" w:type="dxa"/>
          </w:tcPr>
          <w:p w:rsidR="00076190" w:rsidRDefault="00A259B4" w:rsidP="003B1D54">
            <w:pPr>
              <w:pStyle w:val="a4"/>
              <w:numPr>
                <w:ilvl w:val="0"/>
                <w:numId w:val="43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1D54">
              <w:rPr>
                <w:rFonts w:ascii="Times New Roman" w:hAnsi="Times New Roman" w:cs="Times New Roman"/>
                <w:sz w:val="24"/>
                <w:szCs w:val="24"/>
              </w:rPr>
              <w:t xml:space="preserve">Задания разработаны согласно </w:t>
            </w:r>
            <w:r w:rsidR="00933A2A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психологическим и </w:t>
            </w:r>
            <w:r w:rsidRPr="003B1D54">
              <w:rPr>
                <w:rFonts w:ascii="Times New Roman" w:hAnsi="Times New Roman" w:cs="Times New Roman"/>
                <w:sz w:val="24"/>
                <w:szCs w:val="24"/>
              </w:rPr>
              <w:t>возрастным возможностям обучающихся.</w:t>
            </w:r>
          </w:p>
          <w:p w:rsidR="003B1D54" w:rsidRPr="00665F80" w:rsidRDefault="003B1D54" w:rsidP="003B1D54">
            <w:pPr>
              <w:pStyle w:val="a4"/>
              <w:numPr>
                <w:ilvl w:val="0"/>
                <w:numId w:val="43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Музыкальная релаксация (китайская тема)</w:t>
            </w:r>
            <w:r w:rsidRPr="004251E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075B89" w:rsidRPr="00075B89" w:rsidRDefault="00665F80" w:rsidP="003B1D54">
            <w:pPr>
              <w:pStyle w:val="a4"/>
              <w:numPr>
                <w:ilvl w:val="0"/>
                <w:numId w:val="43"/>
              </w:numPr>
              <w:tabs>
                <w:tab w:val="left" w:pos="25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Здоровье</w:t>
            </w:r>
            <w:r w:rsidR="00075B8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</w:t>
            </w:r>
          </w:p>
          <w:p w:rsidR="00665F80" w:rsidRPr="003B1D54" w:rsidRDefault="00665F80" w:rsidP="00075B89">
            <w:pPr>
              <w:pStyle w:val="a4"/>
              <w:tabs>
                <w:tab w:val="left" w:pos="259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сберегающие технологии</w:t>
            </w:r>
          </w:p>
        </w:tc>
      </w:tr>
    </w:tbl>
    <w:p w:rsidR="001877C8" w:rsidRPr="00D07811" w:rsidRDefault="001877C8" w:rsidP="00D07811">
      <w:pPr>
        <w:spacing w:after="0"/>
        <w:rPr>
          <w:rFonts w:ascii="Times New Roman" w:hAnsi="Times New Roman" w:cs="Times New Roman"/>
        </w:rPr>
      </w:pPr>
    </w:p>
    <w:sectPr w:rsidR="001877C8" w:rsidRPr="00D07811" w:rsidSect="00A602E3">
      <w:footerReference w:type="default" r:id="rId10"/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7D6" w:rsidRDefault="007D57D6" w:rsidP="00A602E3">
      <w:pPr>
        <w:spacing w:after="0" w:line="240" w:lineRule="auto"/>
      </w:pPr>
      <w:r>
        <w:separator/>
      </w:r>
    </w:p>
  </w:endnote>
  <w:endnote w:type="continuationSeparator" w:id="1">
    <w:p w:rsidR="007D57D6" w:rsidRDefault="007D57D6" w:rsidP="00A60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59990"/>
      <w:docPartObj>
        <w:docPartGallery w:val="Page Numbers (Bottom of Page)"/>
        <w:docPartUnique/>
      </w:docPartObj>
    </w:sdtPr>
    <w:sdtContent>
      <w:p w:rsidR="005B2BBA" w:rsidRDefault="00F829F7">
        <w:pPr>
          <w:pStyle w:val="a8"/>
          <w:jc w:val="right"/>
        </w:pPr>
        <w:fldSimple w:instr=" PAGE   \* MERGEFORMAT ">
          <w:r w:rsidR="00C2108A">
            <w:rPr>
              <w:noProof/>
            </w:rPr>
            <w:t>5</w:t>
          </w:r>
        </w:fldSimple>
      </w:p>
    </w:sdtContent>
  </w:sdt>
  <w:p w:rsidR="005B2BBA" w:rsidRDefault="005B2B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7D6" w:rsidRDefault="007D57D6" w:rsidP="00A602E3">
      <w:pPr>
        <w:spacing w:after="0" w:line="240" w:lineRule="auto"/>
      </w:pPr>
      <w:r>
        <w:separator/>
      </w:r>
    </w:p>
  </w:footnote>
  <w:footnote w:type="continuationSeparator" w:id="1">
    <w:p w:rsidR="007D57D6" w:rsidRDefault="007D57D6" w:rsidP="00A60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20B"/>
    <w:multiLevelType w:val="hybridMultilevel"/>
    <w:tmpl w:val="A9B2A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8D22C7"/>
    <w:multiLevelType w:val="hybridMultilevel"/>
    <w:tmpl w:val="29BA4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1492C"/>
    <w:multiLevelType w:val="hybridMultilevel"/>
    <w:tmpl w:val="B6FED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92045"/>
    <w:multiLevelType w:val="hybridMultilevel"/>
    <w:tmpl w:val="1F42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877105"/>
    <w:multiLevelType w:val="hybridMultilevel"/>
    <w:tmpl w:val="131ED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26220F"/>
    <w:multiLevelType w:val="hybridMultilevel"/>
    <w:tmpl w:val="AC7CC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45E85"/>
    <w:multiLevelType w:val="hybridMultilevel"/>
    <w:tmpl w:val="C6C4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7B1BFC"/>
    <w:multiLevelType w:val="hybridMultilevel"/>
    <w:tmpl w:val="6C44D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5A01B8"/>
    <w:multiLevelType w:val="hybridMultilevel"/>
    <w:tmpl w:val="AD8EA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E71B2F"/>
    <w:multiLevelType w:val="hybridMultilevel"/>
    <w:tmpl w:val="37F40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377E98"/>
    <w:multiLevelType w:val="hybridMultilevel"/>
    <w:tmpl w:val="73342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9068D5"/>
    <w:multiLevelType w:val="hybridMultilevel"/>
    <w:tmpl w:val="E45AD16C"/>
    <w:lvl w:ilvl="0" w:tplc="A800B928">
      <w:start w:val="1"/>
      <w:numFmt w:val="decimal"/>
      <w:lvlText w:val="%1."/>
      <w:lvlJc w:val="left"/>
      <w:pPr>
        <w:ind w:left="3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>
    <w:nsid w:val="0F3D3E91"/>
    <w:multiLevelType w:val="hybridMultilevel"/>
    <w:tmpl w:val="3E1298F0"/>
    <w:lvl w:ilvl="0" w:tplc="ABAA38D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D470B1"/>
    <w:multiLevelType w:val="hybridMultilevel"/>
    <w:tmpl w:val="82DA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70AD4"/>
    <w:multiLevelType w:val="hybridMultilevel"/>
    <w:tmpl w:val="27E26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C8165C"/>
    <w:multiLevelType w:val="hybridMultilevel"/>
    <w:tmpl w:val="F57AE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057AE"/>
    <w:multiLevelType w:val="hybridMultilevel"/>
    <w:tmpl w:val="3AEE12DC"/>
    <w:lvl w:ilvl="0" w:tplc="7B0A94A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E67D1"/>
    <w:multiLevelType w:val="hybridMultilevel"/>
    <w:tmpl w:val="F4DE6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6A3C48"/>
    <w:multiLevelType w:val="hybridMultilevel"/>
    <w:tmpl w:val="27E26B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220229"/>
    <w:multiLevelType w:val="hybridMultilevel"/>
    <w:tmpl w:val="210C2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8A4F52"/>
    <w:multiLevelType w:val="hybridMultilevel"/>
    <w:tmpl w:val="8BD88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A2EF3"/>
    <w:multiLevelType w:val="hybridMultilevel"/>
    <w:tmpl w:val="8196CF56"/>
    <w:lvl w:ilvl="0" w:tplc="1A28B0AE">
      <w:start w:val="1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2">
    <w:nsid w:val="422D7BF3"/>
    <w:multiLevelType w:val="hybridMultilevel"/>
    <w:tmpl w:val="B7D2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1778A"/>
    <w:multiLevelType w:val="hybridMultilevel"/>
    <w:tmpl w:val="5BD6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3253C"/>
    <w:multiLevelType w:val="hybridMultilevel"/>
    <w:tmpl w:val="1F428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193DB9"/>
    <w:multiLevelType w:val="hybridMultilevel"/>
    <w:tmpl w:val="46B26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51671E"/>
    <w:multiLevelType w:val="hybridMultilevel"/>
    <w:tmpl w:val="7410F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85256E"/>
    <w:multiLevelType w:val="hybridMultilevel"/>
    <w:tmpl w:val="3C96C4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564DC"/>
    <w:multiLevelType w:val="hybridMultilevel"/>
    <w:tmpl w:val="13E23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25F8F"/>
    <w:multiLevelType w:val="hybridMultilevel"/>
    <w:tmpl w:val="EF84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3F7130"/>
    <w:multiLevelType w:val="hybridMultilevel"/>
    <w:tmpl w:val="EC4CE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113DD5"/>
    <w:multiLevelType w:val="hybridMultilevel"/>
    <w:tmpl w:val="A7A63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A0D6F"/>
    <w:multiLevelType w:val="hybridMultilevel"/>
    <w:tmpl w:val="AAA0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D732A7"/>
    <w:multiLevelType w:val="hybridMultilevel"/>
    <w:tmpl w:val="D2B64A48"/>
    <w:lvl w:ilvl="0" w:tplc="16B233E0">
      <w:start w:val="1"/>
      <w:numFmt w:val="decimal"/>
      <w:lvlText w:val="%1."/>
      <w:lvlJc w:val="left"/>
      <w:pPr>
        <w:ind w:left="38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4">
    <w:nsid w:val="6BE61E37"/>
    <w:multiLevelType w:val="multilevel"/>
    <w:tmpl w:val="72DE4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D912E8E"/>
    <w:multiLevelType w:val="hybridMultilevel"/>
    <w:tmpl w:val="57EA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97F4D"/>
    <w:multiLevelType w:val="hybridMultilevel"/>
    <w:tmpl w:val="F6D86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2A11EB"/>
    <w:multiLevelType w:val="hybridMultilevel"/>
    <w:tmpl w:val="99028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EB7F28"/>
    <w:multiLevelType w:val="hybridMultilevel"/>
    <w:tmpl w:val="DD3278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3B62DD"/>
    <w:multiLevelType w:val="hybridMultilevel"/>
    <w:tmpl w:val="45DA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9410A0"/>
    <w:multiLevelType w:val="hybridMultilevel"/>
    <w:tmpl w:val="567A2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2130B"/>
    <w:multiLevelType w:val="hybridMultilevel"/>
    <w:tmpl w:val="58EA6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294EA9"/>
    <w:multiLevelType w:val="hybridMultilevel"/>
    <w:tmpl w:val="904E6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843B1"/>
    <w:multiLevelType w:val="hybridMultilevel"/>
    <w:tmpl w:val="7660C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90FDF"/>
    <w:multiLevelType w:val="hybridMultilevel"/>
    <w:tmpl w:val="21D8C8D8"/>
    <w:lvl w:ilvl="0" w:tplc="0419000D">
      <w:start w:val="1"/>
      <w:numFmt w:val="bullet"/>
      <w:lvlText w:val=""/>
      <w:lvlJc w:val="left"/>
      <w:pPr>
        <w:ind w:left="8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25"/>
  </w:num>
  <w:num w:numId="4">
    <w:abstractNumId w:val="0"/>
  </w:num>
  <w:num w:numId="5">
    <w:abstractNumId w:val="20"/>
  </w:num>
  <w:num w:numId="6">
    <w:abstractNumId w:val="34"/>
  </w:num>
  <w:num w:numId="7">
    <w:abstractNumId w:val="32"/>
  </w:num>
  <w:num w:numId="8">
    <w:abstractNumId w:val="43"/>
  </w:num>
  <w:num w:numId="9">
    <w:abstractNumId w:val="44"/>
  </w:num>
  <w:num w:numId="10">
    <w:abstractNumId w:val="23"/>
  </w:num>
  <w:num w:numId="11">
    <w:abstractNumId w:val="1"/>
  </w:num>
  <w:num w:numId="12">
    <w:abstractNumId w:val="26"/>
  </w:num>
  <w:num w:numId="13">
    <w:abstractNumId w:val="5"/>
  </w:num>
  <w:num w:numId="14">
    <w:abstractNumId w:val="18"/>
  </w:num>
  <w:num w:numId="15">
    <w:abstractNumId w:val="30"/>
  </w:num>
  <w:num w:numId="16">
    <w:abstractNumId w:val="19"/>
  </w:num>
  <w:num w:numId="17">
    <w:abstractNumId w:val="15"/>
  </w:num>
  <w:num w:numId="18">
    <w:abstractNumId w:val="11"/>
  </w:num>
  <w:num w:numId="19">
    <w:abstractNumId w:val="6"/>
  </w:num>
  <w:num w:numId="20">
    <w:abstractNumId w:val="2"/>
  </w:num>
  <w:num w:numId="21">
    <w:abstractNumId w:val="36"/>
  </w:num>
  <w:num w:numId="22">
    <w:abstractNumId w:val="8"/>
  </w:num>
  <w:num w:numId="23">
    <w:abstractNumId w:val="21"/>
  </w:num>
  <w:num w:numId="24">
    <w:abstractNumId w:val="12"/>
  </w:num>
  <w:num w:numId="25">
    <w:abstractNumId w:val="3"/>
  </w:num>
  <w:num w:numId="26">
    <w:abstractNumId w:val="7"/>
  </w:num>
  <w:num w:numId="27">
    <w:abstractNumId w:val="40"/>
  </w:num>
  <w:num w:numId="28">
    <w:abstractNumId w:val="4"/>
  </w:num>
  <w:num w:numId="29">
    <w:abstractNumId w:val="24"/>
  </w:num>
  <w:num w:numId="30">
    <w:abstractNumId w:val="28"/>
  </w:num>
  <w:num w:numId="31">
    <w:abstractNumId w:val="22"/>
  </w:num>
  <w:num w:numId="32">
    <w:abstractNumId w:val="14"/>
  </w:num>
  <w:num w:numId="33">
    <w:abstractNumId w:val="33"/>
  </w:num>
  <w:num w:numId="34">
    <w:abstractNumId w:val="35"/>
  </w:num>
  <w:num w:numId="35">
    <w:abstractNumId w:val="17"/>
  </w:num>
  <w:num w:numId="36">
    <w:abstractNumId w:val="9"/>
  </w:num>
  <w:num w:numId="37">
    <w:abstractNumId w:val="41"/>
  </w:num>
  <w:num w:numId="38">
    <w:abstractNumId w:val="42"/>
  </w:num>
  <w:num w:numId="39">
    <w:abstractNumId w:val="39"/>
  </w:num>
  <w:num w:numId="40">
    <w:abstractNumId w:val="29"/>
  </w:num>
  <w:num w:numId="41">
    <w:abstractNumId w:val="37"/>
  </w:num>
  <w:num w:numId="42">
    <w:abstractNumId w:val="13"/>
  </w:num>
  <w:num w:numId="43">
    <w:abstractNumId w:val="31"/>
  </w:num>
  <w:num w:numId="44">
    <w:abstractNumId w:val="16"/>
  </w:num>
  <w:num w:numId="45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07811"/>
    <w:rsid w:val="00007D86"/>
    <w:rsid w:val="000153DB"/>
    <w:rsid w:val="000379E1"/>
    <w:rsid w:val="00072366"/>
    <w:rsid w:val="000743B1"/>
    <w:rsid w:val="00075B89"/>
    <w:rsid w:val="00076190"/>
    <w:rsid w:val="000B46BC"/>
    <w:rsid w:val="000B66A4"/>
    <w:rsid w:val="000C00EF"/>
    <w:rsid w:val="000D3C3A"/>
    <w:rsid w:val="00113AB3"/>
    <w:rsid w:val="00121B93"/>
    <w:rsid w:val="00147D41"/>
    <w:rsid w:val="00164A70"/>
    <w:rsid w:val="00172A9C"/>
    <w:rsid w:val="00172AD1"/>
    <w:rsid w:val="001877C8"/>
    <w:rsid w:val="00197BD1"/>
    <w:rsid w:val="001A4E92"/>
    <w:rsid w:val="001A56BF"/>
    <w:rsid w:val="001D4332"/>
    <w:rsid w:val="001F0132"/>
    <w:rsid w:val="001F4924"/>
    <w:rsid w:val="00201339"/>
    <w:rsid w:val="00214EE5"/>
    <w:rsid w:val="00233DFA"/>
    <w:rsid w:val="00251378"/>
    <w:rsid w:val="002529B7"/>
    <w:rsid w:val="002627E9"/>
    <w:rsid w:val="00270BFE"/>
    <w:rsid w:val="002A2618"/>
    <w:rsid w:val="002A7B3F"/>
    <w:rsid w:val="002C131F"/>
    <w:rsid w:val="002C624B"/>
    <w:rsid w:val="002D41A5"/>
    <w:rsid w:val="00317F0B"/>
    <w:rsid w:val="00320974"/>
    <w:rsid w:val="00357994"/>
    <w:rsid w:val="00376427"/>
    <w:rsid w:val="0038342A"/>
    <w:rsid w:val="003A5A1F"/>
    <w:rsid w:val="003B1D54"/>
    <w:rsid w:val="003D076B"/>
    <w:rsid w:val="003D4507"/>
    <w:rsid w:val="00411973"/>
    <w:rsid w:val="004138A7"/>
    <w:rsid w:val="00453D50"/>
    <w:rsid w:val="00464DBB"/>
    <w:rsid w:val="004736AD"/>
    <w:rsid w:val="004A4039"/>
    <w:rsid w:val="004D42AD"/>
    <w:rsid w:val="004D5E9F"/>
    <w:rsid w:val="004E104E"/>
    <w:rsid w:val="00510EA7"/>
    <w:rsid w:val="005261A3"/>
    <w:rsid w:val="00533223"/>
    <w:rsid w:val="00540CA5"/>
    <w:rsid w:val="00560C7F"/>
    <w:rsid w:val="00572491"/>
    <w:rsid w:val="005748F8"/>
    <w:rsid w:val="00596638"/>
    <w:rsid w:val="005B2BBA"/>
    <w:rsid w:val="005C0E65"/>
    <w:rsid w:val="005C735B"/>
    <w:rsid w:val="005D1E07"/>
    <w:rsid w:val="005F14EF"/>
    <w:rsid w:val="00611DCF"/>
    <w:rsid w:val="00617EC2"/>
    <w:rsid w:val="00665F80"/>
    <w:rsid w:val="00672A17"/>
    <w:rsid w:val="006803D9"/>
    <w:rsid w:val="006A4F69"/>
    <w:rsid w:val="006C1624"/>
    <w:rsid w:val="006D6903"/>
    <w:rsid w:val="007224AE"/>
    <w:rsid w:val="0073034C"/>
    <w:rsid w:val="0076736F"/>
    <w:rsid w:val="007773C1"/>
    <w:rsid w:val="00777FB5"/>
    <w:rsid w:val="007B3C1B"/>
    <w:rsid w:val="007D1265"/>
    <w:rsid w:val="007D57D6"/>
    <w:rsid w:val="0081449C"/>
    <w:rsid w:val="0082196E"/>
    <w:rsid w:val="008363C6"/>
    <w:rsid w:val="00841F8C"/>
    <w:rsid w:val="00851C80"/>
    <w:rsid w:val="00865BE0"/>
    <w:rsid w:val="00867F35"/>
    <w:rsid w:val="008847F2"/>
    <w:rsid w:val="008B5AB1"/>
    <w:rsid w:val="008C1F2D"/>
    <w:rsid w:val="008C519A"/>
    <w:rsid w:val="008D05E6"/>
    <w:rsid w:val="008E7150"/>
    <w:rsid w:val="00912C52"/>
    <w:rsid w:val="00920251"/>
    <w:rsid w:val="00930AE1"/>
    <w:rsid w:val="00933A2A"/>
    <w:rsid w:val="009367BC"/>
    <w:rsid w:val="0094204C"/>
    <w:rsid w:val="00953A62"/>
    <w:rsid w:val="009814F2"/>
    <w:rsid w:val="009A2961"/>
    <w:rsid w:val="009A2FED"/>
    <w:rsid w:val="009F4CFF"/>
    <w:rsid w:val="00A214EE"/>
    <w:rsid w:val="00A259B4"/>
    <w:rsid w:val="00A31EB7"/>
    <w:rsid w:val="00A4077F"/>
    <w:rsid w:val="00A602E3"/>
    <w:rsid w:val="00A96720"/>
    <w:rsid w:val="00A96B5C"/>
    <w:rsid w:val="00AB3F82"/>
    <w:rsid w:val="00AC1564"/>
    <w:rsid w:val="00AE6BA5"/>
    <w:rsid w:val="00AF1A19"/>
    <w:rsid w:val="00B13565"/>
    <w:rsid w:val="00B60655"/>
    <w:rsid w:val="00B76BA9"/>
    <w:rsid w:val="00B82E72"/>
    <w:rsid w:val="00BF2C8F"/>
    <w:rsid w:val="00C16CC6"/>
    <w:rsid w:val="00C2108A"/>
    <w:rsid w:val="00C24DD6"/>
    <w:rsid w:val="00C31C9F"/>
    <w:rsid w:val="00C36A56"/>
    <w:rsid w:val="00C523CB"/>
    <w:rsid w:val="00C831C9"/>
    <w:rsid w:val="00CF2CD1"/>
    <w:rsid w:val="00D07811"/>
    <w:rsid w:val="00D11B6E"/>
    <w:rsid w:val="00D2107A"/>
    <w:rsid w:val="00D2713E"/>
    <w:rsid w:val="00D42B81"/>
    <w:rsid w:val="00D60213"/>
    <w:rsid w:val="00DC4FD1"/>
    <w:rsid w:val="00DD2C97"/>
    <w:rsid w:val="00DE5F73"/>
    <w:rsid w:val="00DF4460"/>
    <w:rsid w:val="00E05150"/>
    <w:rsid w:val="00E1192D"/>
    <w:rsid w:val="00E21785"/>
    <w:rsid w:val="00E26A19"/>
    <w:rsid w:val="00E33009"/>
    <w:rsid w:val="00E62E78"/>
    <w:rsid w:val="00E7335B"/>
    <w:rsid w:val="00E77305"/>
    <w:rsid w:val="00E85EFA"/>
    <w:rsid w:val="00EB49D2"/>
    <w:rsid w:val="00EC05E2"/>
    <w:rsid w:val="00F00115"/>
    <w:rsid w:val="00F05400"/>
    <w:rsid w:val="00F240F1"/>
    <w:rsid w:val="00F51750"/>
    <w:rsid w:val="00F60529"/>
    <w:rsid w:val="00F653F3"/>
    <w:rsid w:val="00F65670"/>
    <w:rsid w:val="00F829F7"/>
    <w:rsid w:val="00FA0A7D"/>
    <w:rsid w:val="00FE1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30"/>
        <o:r id="V:Rule5" type="connector" idref="#_x0000_s1032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8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4DD6"/>
    <w:pPr>
      <w:ind w:left="720"/>
      <w:contextualSpacing/>
    </w:pPr>
  </w:style>
  <w:style w:type="paragraph" w:customStyle="1" w:styleId="Default">
    <w:name w:val="Default"/>
    <w:rsid w:val="002D41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12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21B93"/>
  </w:style>
  <w:style w:type="paragraph" w:styleId="a6">
    <w:name w:val="header"/>
    <w:basedOn w:val="a"/>
    <w:link w:val="a7"/>
    <w:uiPriority w:val="99"/>
    <w:semiHidden/>
    <w:unhideWhenUsed/>
    <w:rsid w:val="00A6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602E3"/>
  </w:style>
  <w:style w:type="paragraph" w:styleId="a8">
    <w:name w:val="footer"/>
    <w:basedOn w:val="a"/>
    <w:link w:val="a9"/>
    <w:uiPriority w:val="99"/>
    <w:unhideWhenUsed/>
    <w:rsid w:val="00A602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602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0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kz/url?sa=t&amp;rct=j&amp;q=&amp;esrc=s&amp;source=web&amp;cd=1&amp;cad=rja&amp;uact=8&amp;ved=0ahUKEwiTjciDq_zTAhXDIpoKHTaJCYsQFggnMAA&amp;url=http%3A%2F%2Fwww.kazpravda.kz%2Fnews%2Fpolitika%2Fpatrioticheskii-akt--mangilik-el-polnii-tekst%2F&amp;usg=AFQjCNFLnXLaVGxx1KHFqXIAbYUYhebL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2017-06-20T16:56:00Z</cp:lastPrinted>
  <dcterms:created xsi:type="dcterms:W3CDTF">2017-06-24T15:00:00Z</dcterms:created>
  <dcterms:modified xsi:type="dcterms:W3CDTF">2017-06-24T15:20:00Z</dcterms:modified>
</cp:coreProperties>
</file>