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F7" w:rsidRDefault="00847789" w:rsidP="00847789">
      <w:pPr>
        <w:pStyle w:val="a4"/>
        <w:rPr>
          <w:rFonts w:eastAsiaTheme="minorHAnsi"/>
          <w:lang w:eastAsia="en-US"/>
        </w:rPr>
      </w:pPr>
      <w:r w:rsidRPr="00AF70DD">
        <w:rPr>
          <w:rFonts w:eastAsiaTheme="minorHAnsi"/>
          <w:lang w:eastAsia="en-US"/>
        </w:rPr>
        <w:t xml:space="preserve">                                                                  </w:t>
      </w:r>
    </w:p>
    <w:p w:rsidR="00A102D8" w:rsidRPr="00A102D8" w:rsidRDefault="005660F7" w:rsidP="00847789">
      <w:pPr>
        <w:pStyle w:val="a4"/>
        <w:rPr>
          <w:b/>
        </w:rPr>
      </w:pPr>
      <w:r>
        <w:rPr>
          <w:rFonts w:eastAsiaTheme="minorHAnsi"/>
          <w:lang w:eastAsia="en-US"/>
        </w:rPr>
        <w:t xml:space="preserve">                                                               </w:t>
      </w:r>
      <w:r w:rsidR="00847789" w:rsidRPr="00AF70DD">
        <w:rPr>
          <w:rFonts w:eastAsiaTheme="minorHAnsi"/>
          <w:lang w:eastAsia="en-US"/>
        </w:rPr>
        <w:t xml:space="preserve"> </w:t>
      </w:r>
      <w:r w:rsidR="00A102D8" w:rsidRPr="00A102D8">
        <w:rPr>
          <w:b/>
        </w:rPr>
        <w:t>МИР ВОКРУГ</w:t>
      </w:r>
    </w:p>
    <w:p w:rsidR="00A102D8" w:rsidRPr="00A102D8" w:rsidRDefault="00847789" w:rsidP="00847789">
      <w:pPr>
        <w:pStyle w:val="a4"/>
        <w:rPr>
          <w:b/>
        </w:rPr>
      </w:pPr>
      <w:r w:rsidRPr="00AF70DD">
        <w:rPr>
          <w:b/>
        </w:rPr>
        <w:t xml:space="preserve">                                                           </w:t>
      </w:r>
      <w:r w:rsidR="00A102D8" w:rsidRPr="00A102D8">
        <w:rPr>
          <w:b/>
        </w:rPr>
        <w:t>учебная программа</w:t>
      </w:r>
    </w:p>
    <w:p w:rsidR="00A102D8" w:rsidRPr="00A102D8" w:rsidRDefault="00A102D8" w:rsidP="00A102D8">
      <w:pPr>
        <w:pStyle w:val="a4"/>
        <w:jc w:val="center"/>
        <w:rPr>
          <w:b/>
        </w:rPr>
      </w:pPr>
      <w:r w:rsidRPr="00A102D8">
        <w:rPr>
          <w:b/>
        </w:rPr>
        <w:t>для учащихся с легкой умственной отсталостью</w:t>
      </w:r>
    </w:p>
    <w:p w:rsidR="00A102D8" w:rsidRPr="00A102D8" w:rsidRDefault="00A102D8" w:rsidP="00A102D8">
      <w:pPr>
        <w:pStyle w:val="a4"/>
        <w:jc w:val="center"/>
        <w:rPr>
          <w:b/>
        </w:rPr>
      </w:pPr>
      <w:r w:rsidRPr="00A102D8">
        <w:rPr>
          <w:b/>
        </w:rPr>
        <w:t>0-4 классов уровня начального образования</w:t>
      </w:r>
    </w:p>
    <w:p w:rsidR="005660F7" w:rsidRDefault="005660F7" w:rsidP="00847789">
      <w:pPr>
        <w:pStyle w:val="a4"/>
        <w:rPr>
          <w:b/>
        </w:rPr>
      </w:pPr>
    </w:p>
    <w:p w:rsidR="005660F7" w:rsidRDefault="005660F7" w:rsidP="00847789">
      <w:pPr>
        <w:pStyle w:val="a4"/>
        <w:rPr>
          <w:b/>
        </w:rPr>
      </w:pPr>
    </w:p>
    <w:p w:rsidR="00A102D8" w:rsidRDefault="00A102D8" w:rsidP="00847789">
      <w:pPr>
        <w:pStyle w:val="a4"/>
      </w:pPr>
      <w:proofErr w:type="gramStart"/>
      <w:r w:rsidRPr="00A102D8">
        <w:rPr>
          <w:b/>
        </w:rPr>
        <w:t>Утверждена</w:t>
      </w:r>
      <w:proofErr w:type="gramEnd"/>
      <w:r w:rsidRPr="00A102D8">
        <w:rPr>
          <w:b/>
        </w:rPr>
        <w:t xml:space="preserve"> </w:t>
      </w:r>
      <w:r w:rsidRPr="00A102D8">
        <w:t>приказом Министра образования и науки Республики Казахст</w:t>
      </w:r>
      <w:r>
        <w:t>ан от 18 июня 2015  года № 393.</w:t>
      </w:r>
    </w:p>
    <w:p w:rsidR="00A102D8" w:rsidRDefault="00A102D8" w:rsidP="00847789">
      <w:pPr>
        <w:pStyle w:val="a4"/>
      </w:pPr>
      <w:proofErr w:type="gramStart"/>
      <w:r w:rsidRPr="00A102D8">
        <w:rPr>
          <w:b/>
        </w:rPr>
        <w:t>Зарегистрирована</w:t>
      </w:r>
      <w:proofErr w:type="gramEnd"/>
      <w:r w:rsidRPr="00A102D8">
        <w:t xml:space="preserve"> в Министерстве юстиции Республики Казахст</w:t>
      </w:r>
      <w:r>
        <w:t>ан №11659 от 14 июля 2015 года.</w:t>
      </w:r>
    </w:p>
    <w:p w:rsidR="00A102D8" w:rsidRPr="00A102D8" w:rsidRDefault="00A102D8" w:rsidP="00847789">
      <w:pPr>
        <w:pStyle w:val="a4"/>
      </w:pPr>
      <w:r w:rsidRPr="00A102D8">
        <w:rPr>
          <w:b/>
        </w:rPr>
        <w:t>Мир вокруг:</w:t>
      </w:r>
      <w:r w:rsidRPr="00A102D8">
        <w:t xml:space="preserve"> для учащихся с легкой умственной отсталостью 0-4 классов уровня начального образования – Астана: НАО им. </w:t>
      </w:r>
      <w:proofErr w:type="spellStart"/>
      <w:r w:rsidRPr="00A102D8">
        <w:t>И.Алтынсарина</w:t>
      </w:r>
      <w:proofErr w:type="spellEnd"/>
      <w:r w:rsidRPr="00A102D8">
        <w:t xml:space="preserve">, 2015. – 14 с.  </w:t>
      </w:r>
    </w:p>
    <w:p w:rsidR="00A102D8" w:rsidRPr="00A102D8" w:rsidRDefault="00A102D8" w:rsidP="00A102D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102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Базовое содержание учебного предмета 3 класса</w:t>
      </w:r>
    </w:p>
    <w:p w:rsidR="00A102D8" w:rsidRPr="00A102D8" w:rsidRDefault="00A102D8" w:rsidP="00A102D8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102D8" w:rsidRPr="00A102D8" w:rsidRDefault="00A102D8" w:rsidP="00A102D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26. Сезонные изменения в природе: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1) смена погоды осенью в сравнении с летом – укорочение дня, похолодание, частые дожди. Осень ранняя и поздняя. Названия осенних месяцев на казахском языке. Признаки осени. Изменения в жизни растений и животных – созревание плодов и семян, увядание цветов и трав, изменение цвета листьев, исчезновение насекомых, отлет птиц. Сезонные работы – сбор семян, уборка урожая;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2) смена погоды зимой в сравнении с осенью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корочение дня, заморозки, первый снег, морозы, снегопад, замерзание водоемов. Названия зимних месяцев на казахском языке. Признаки зимы. Деревья и кустарники зимой. Зимующие птицы. Подкормка птиц зимой;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3) смена погоды весной в сравнении с зимой – увеличение дня,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пригревание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 солнца, капель, потепление, таяние снега, ледоход. Названия весенних месяцев на казахском языке. Признаки весны. Набухание почек, распускание листьев, ранние цветы – подснежник, мать и мачеха, ландыш, одуванчик. Прилет птиц, выведение птенцов. Сезонные работы на пришкольном участке – рыхление, боронование, посев, посадка. Работа в саду, в огороде;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2D8">
        <w:rPr>
          <w:rFonts w:ascii="Times New Roman" w:hAnsi="Times New Roman" w:cs="Times New Roman"/>
          <w:sz w:val="24"/>
          <w:szCs w:val="24"/>
        </w:rPr>
        <w:t>4) смена погоды летом в сравнении с весной – длинные дни, теплое солнце, синее небо, красивые облака, жара, тучи, гроза (гром, молния), летние ливни.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 Названия летних месяцев на казахском языке. Признаки лета. Сезонные работы на пришкольном участке и уход за растениями – полив, прополка, уборка урожая.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27. Моя Родина – Казахстан: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1) символы Республики Казахстан – Государственный герб Республики Казахстан, Государственный флаг Республики Казахстан, Государственный гимн Республики Казахстан;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2) национальная одежда казахов, предметы национального костюма - камзол,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саукеле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, ичиги, тумак,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кимешек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такия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борык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 и др. Национального орнамент. Праздник «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». Праздничный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дастархан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>. Главное блюдо на «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» - коже. Юрта - жилище казахов-кочевников, ее убранство;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3) национальные игры детей.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28. Неживая природа: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1) воздух и его значение в жизни растений, животных, человека. Измерение температуры воздуха. Термометр для измерения воздуха. Температура воздуха в жилом помещении, на улице. Проветривание помещений. Чистота воздуха в помещениях, на улице. Ветер - движение воздуха. Направление ветра, сила, температура ветра (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холодный-теплый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>)</w:t>
      </w:r>
    </w:p>
    <w:p w:rsidR="00A102D8" w:rsidRPr="00A102D8" w:rsidRDefault="00A102D8" w:rsidP="00A102D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29. Живая природа.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30. Растения: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1) раннецветущие растения – подснежник, мать и мачеха, ландыш, одуванчик. Их строение – корень, стебель, листья, цветы. Общие и отличительные признаки;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2) деревья – береза, липа, клен, тополь, дуб. Общие признаки: корень, ствол, ветви, листья. Отличительные признаки: окраска ствола, форма листьев. Деревья сада (косточковые растения) – слива, вишня, черешня, абрикос, персик. Сравнение и распознавание. Отличительные признаки – окраска ствола, форма листьев, форма плодов. Описание плодов по их признакам – форма, цвет, запах, вкус. Разнообразие видов. Фрукты в питании человека. Правила гигиены при употреблении фруктов. Особенности ухода за садовыми деревьями;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3) огород – овощи (капуста). Разнообразие видов капусты – белокочанная, цветная. Полезные свойства капусты. Овощи в питании человека. Отварные и сырые овощи. Правила гигиены при употреблении сырых овощей;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lastRenderedPageBreak/>
        <w:t>4) кустарники – сирень, шиповник. Распознавание. Называние. Сравнение с деревьями. Отличительные признаки – много стволов, форма листьев, цветы. Общие признаки – корень, ветви, листья. Кустарники плодово-ягодные – смородина, малина, крыжовник. Сравнение и распознавание;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5) уход за растениями сада и огорода.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31. Животные: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1) домашние животные и их детеныши: кошка 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отенок, собака-щенок, коза-козленок, овца-ягненок. (на выбор). Внешний вид, повадки, голос, еда, жилье. Разнообразие пород кошек и собак. Польза от них человеку. Забота человека о домашних животных. 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Дикие животные – лиса, еж, и др. (по выбору). 2) домашние птицы: курица, утка, их птенцы.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 Внешний вид. Польза от них для человека. Забота человека о домашних птицах. Дикие птицы: воробей, вороны, скворец, снегирь, сорока, синица. Внешний вид, сравнение по размерам. Зимующие птицы – воробей, ворона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>орока, синица, снегирь. Помощь птицам зимой. Перелетные птицы – аист, ласточка, скворец. Наблюдение за птицами. Сравнение условий жизни. Забота человека о диких птицах;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3) насекомые – мухи, комары, кузнечики, жуки. Называние и показ 3-4 видов насекомых по выбору. Значение насекомых в растительном и животном мире. </w:t>
      </w:r>
    </w:p>
    <w:p w:rsidR="00A102D8" w:rsidRPr="00A102D8" w:rsidRDefault="00A102D8" w:rsidP="00A102D8">
      <w:pPr>
        <w:pStyle w:val="a4"/>
        <w:jc w:val="center"/>
        <w:rPr>
          <w:b/>
        </w:rPr>
      </w:pPr>
      <w:r w:rsidRPr="00A102D8">
        <w:rPr>
          <w:b/>
        </w:rPr>
        <w:t>9. Требования к уровню подготовки учащихся 3 класса</w:t>
      </w:r>
    </w:p>
    <w:p w:rsidR="00A102D8" w:rsidRPr="00A102D8" w:rsidRDefault="00A102D8" w:rsidP="00A102D8">
      <w:pPr>
        <w:pStyle w:val="a4"/>
        <w:ind w:firstLine="709"/>
        <w:jc w:val="both"/>
        <w:rPr>
          <w:b/>
        </w:rPr>
      </w:pPr>
    </w:p>
    <w:p w:rsidR="00A102D8" w:rsidRPr="00A102D8" w:rsidRDefault="00A102D8" w:rsidP="00A102D8">
      <w:pPr>
        <w:pStyle w:val="a4"/>
        <w:ind w:firstLine="709"/>
        <w:jc w:val="both"/>
      </w:pPr>
      <w:r w:rsidRPr="00A102D8">
        <w:t>46. Предметные результаты: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 xml:space="preserve">1) учащиеся должны знать названия месяцев; 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>2) смену погоды осенью в сравнении с летом;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 xml:space="preserve">3) смену погоды зимой в сравнении с осенью; 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 xml:space="preserve">4) смену погоды летом в сравнении с весной; 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 xml:space="preserve">5) смену погоды весной в сравнении с зимой; изменения в жизни растений и животных в связи со сменой времен года; значение государственных символов – герба, флага, гимна; </w:t>
      </w:r>
    </w:p>
    <w:p w:rsidR="00A102D8" w:rsidRPr="00A102D8" w:rsidRDefault="00A102D8" w:rsidP="00A102D8">
      <w:pPr>
        <w:pStyle w:val="a4"/>
        <w:ind w:firstLine="709"/>
        <w:jc w:val="both"/>
      </w:pPr>
      <w:r w:rsidRPr="00A102D8">
        <w:t xml:space="preserve">6) различия в национальном костюме девочки и женщины, мальчика и мужчины; </w:t>
      </w:r>
    </w:p>
    <w:p w:rsidR="00A102D8" w:rsidRPr="00A102D8" w:rsidRDefault="00A102D8" w:rsidP="00A102D8">
      <w:pPr>
        <w:pStyle w:val="a4"/>
        <w:ind w:firstLine="709"/>
        <w:jc w:val="both"/>
      </w:pPr>
      <w:proofErr w:type="gramStart"/>
      <w:r w:rsidRPr="00A102D8">
        <w:t xml:space="preserve">7) значение семи ингредиентов национального блюда – коже; значение воздуха в жизни растений, животных, человека; названия деревьев – береза, липа, клен, дуб, тополь; </w:t>
      </w:r>
      <w:proofErr w:type="gramEnd"/>
    </w:p>
    <w:p w:rsidR="00A102D8" w:rsidRPr="00A102D8" w:rsidRDefault="00A102D8" w:rsidP="00A102D8">
      <w:pPr>
        <w:pStyle w:val="a4"/>
        <w:ind w:firstLine="709"/>
        <w:jc w:val="both"/>
      </w:pPr>
      <w:r w:rsidRPr="00A102D8">
        <w:t>8) строение дерева – корень, ствол, ветви, листья; строение цветка; значение насекомых в растительном и животном мире.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47. Личностные результаты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1) учащиеся должны уважительно относиться к государственным символам;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2) накрывать </w:t>
      </w:r>
      <w:proofErr w:type="gramStart"/>
      <w:r w:rsidRPr="00A102D8">
        <w:rPr>
          <w:rFonts w:ascii="Times New Roman" w:hAnsi="Times New Roman" w:cs="Times New Roman"/>
          <w:sz w:val="24"/>
          <w:szCs w:val="24"/>
        </w:rPr>
        <w:t>праздничный</w:t>
      </w:r>
      <w:proofErr w:type="gramEnd"/>
      <w:r w:rsidRPr="00A10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2D8">
        <w:rPr>
          <w:rFonts w:ascii="Times New Roman" w:hAnsi="Times New Roman" w:cs="Times New Roman"/>
          <w:sz w:val="24"/>
          <w:szCs w:val="24"/>
        </w:rPr>
        <w:t>дастархан</w:t>
      </w:r>
      <w:proofErr w:type="spellEnd"/>
      <w:r w:rsidRPr="00A102D8">
        <w:rPr>
          <w:rFonts w:ascii="Times New Roman" w:hAnsi="Times New Roman" w:cs="Times New Roman"/>
          <w:sz w:val="24"/>
          <w:szCs w:val="24"/>
        </w:rPr>
        <w:t xml:space="preserve">, с использованием национальных блюд;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3) осуществлять сезонные работы на пришкольном участке и ухаживать за растениями; выполнять правила гигиены при употреблении фруктов и сырых овощей;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4) ухаживать за комнатными растениями.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48. Системно-деятельностные результаты: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1) учащиеся должны уметь показывать символы нашего государства - герб, флаг;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2) правильно исполнять гимн республики; измерять температуру воздуха;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3) проветривать помещение;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 xml:space="preserve">4) соблюдать чистоту воздуха в помещениях; различать основные деревья местности; 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5) различать плоды по их признакам – форма, цвет, запах, вкус.</w:t>
      </w:r>
    </w:p>
    <w:p w:rsidR="00A102D8" w:rsidRPr="00A102D8" w:rsidRDefault="00A102D8" w:rsidP="00A10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102D8">
        <w:rPr>
          <w:rFonts w:ascii="Times New Roman" w:hAnsi="Times New Roman" w:cs="Times New Roman"/>
          <w:sz w:val="24"/>
          <w:szCs w:val="24"/>
        </w:rPr>
        <w:t>49. Участвовать в беседе, полно и правильно отвечать на поставленный вопрос; составлять простые распространенные предложения, правильно употребляя формы знакомых слов; использовать предлоги и некоторые наречия.</w:t>
      </w:r>
    </w:p>
    <w:p w:rsidR="00B6260C" w:rsidRDefault="00B6260C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p w:rsidR="005660F7" w:rsidRPr="00A102D8" w:rsidRDefault="005660F7" w:rsidP="00A102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4"/>
        <w:gridCol w:w="7"/>
        <w:gridCol w:w="6805"/>
        <w:gridCol w:w="850"/>
        <w:gridCol w:w="1144"/>
        <w:gridCol w:w="841"/>
      </w:tblGrid>
      <w:tr w:rsidR="00B6260C" w:rsidRPr="00EB689E" w:rsidTr="00B6260C">
        <w:tc>
          <w:tcPr>
            <w:tcW w:w="10491" w:type="dxa"/>
            <w:gridSpan w:val="6"/>
          </w:tcPr>
          <w:p w:rsidR="00B6260C" w:rsidRPr="00EB689E" w:rsidRDefault="00B6260C" w:rsidP="00F80E3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КТП «Мир вокруг» 3 класс (2часа в неделю)</w:t>
            </w:r>
          </w:p>
          <w:p w:rsidR="00B6260C" w:rsidRPr="00EB689E" w:rsidRDefault="00B6260C" w:rsidP="00F80E3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689E">
              <w:rPr>
                <w:b/>
                <w:color w:val="000000" w:themeColor="text1"/>
                <w:sz w:val="28"/>
                <w:szCs w:val="28"/>
              </w:rPr>
              <w:t>2 четверть – 14 часов</w:t>
            </w:r>
          </w:p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19</w:t>
            </w:r>
          </w:p>
        </w:tc>
        <w:tc>
          <w:tcPr>
            <w:tcW w:w="6812" w:type="dxa"/>
            <w:gridSpan w:val="2"/>
          </w:tcPr>
          <w:p w:rsidR="00B6260C" w:rsidRPr="00EB689E" w:rsidRDefault="00E24CE4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>Сезонные изменения в природе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44-46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20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C</w:t>
            </w:r>
            <w:r w:rsidR="00E24CE4" w:rsidRPr="00A102D8">
              <w:t>мена погоды осенью в сравнении с летом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47-48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21</w:t>
            </w:r>
          </w:p>
        </w:tc>
        <w:tc>
          <w:tcPr>
            <w:tcW w:w="6812" w:type="dxa"/>
            <w:gridSpan w:val="2"/>
          </w:tcPr>
          <w:p w:rsidR="00B6260C" w:rsidRPr="00EB689E" w:rsidRDefault="00E24CE4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Признаки осени.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49-51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22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C</w:t>
            </w:r>
            <w:r w:rsidR="00E24CE4" w:rsidRPr="00A102D8">
              <w:t>мена погоды зимой в сравнении с осенью.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52-53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23</w:t>
            </w:r>
          </w:p>
        </w:tc>
        <w:tc>
          <w:tcPr>
            <w:tcW w:w="6812" w:type="dxa"/>
            <w:gridSpan w:val="2"/>
          </w:tcPr>
          <w:p w:rsidR="00B6260C" w:rsidRPr="00EB689E" w:rsidRDefault="00E24CE4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Признаки зимы.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53-54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24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C</w:t>
            </w:r>
            <w:r w:rsidR="00A13FA8" w:rsidRPr="00A102D8">
              <w:t>мена погоды весной в сравнении с зимой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55-56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25</w:t>
            </w:r>
          </w:p>
        </w:tc>
        <w:tc>
          <w:tcPr>
            <w:tcW w:w="6812" w:type="dxa"/>
            <w:gridSpan w:val="2"/>
          </w:tcPr>
          <w:p w:rsidR="00B6260C" w:rsidRPr="00EB689E" w:rsidRDefault="00A13FA8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Признаки весны.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57-59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26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C</w:t>
            </w:r>
            <w:r w:rsidR="00A13FA8" w:rsidRPr="00A102D8">
              <w:t>мена погоды летом в сравнении с весной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59-61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27</w:t>
            </w:r>
          </w:p>
        </w:tc>
        <w:tc>
          <w:tcPr>
            <w:tcW w:w="6812" w:type="dxa"/>
            <w:gridSpan w:val="2"/>
          </w:tcPr>
          <w:p w:rsidR="00B6260C" w:rsidRPr="00EB689E" w:rsidRDefault="00A13FA8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>Названия летних месяцев на казахском языке. Признаки лета.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61-65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28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C</w:t>
            </w:r>
            <w:proofErr w:type="spellStart"/>
            <w:r w:rsidR="00A13FA8" w:rsidRPr="00A102D8">
              <w:t>имволы</w:t>
            </w:r>
            <w:proofErr w:type="spellEnd"/>
            <w:r w:rsidR="00A13FA8" w:rsidRPr="00A102D8">
              <w:t xml:space="preserve"> Республики Казахстан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61-65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29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lang w:val="en-US"/>
              </w:rPr>
              <w:t>H</w:t>
            </w:r>
            <w:proofErr w:type="spellStart"/>
            <w:r w:rsidR="00A13FA8" w:rsidRPr="00A102D8">
              <w:t>ациональная</w:t>
            </w:r>
            <w:proofErr w:type="spellEnd"/>
            <w:r w:rsidR="00A13FA8" w:rsidRPr="00A102D8">
              <w:t xml:space="preserve"> одежда казахов, предметы национального костюма - камзол, </w:t>
            </w:r>
            <w:proofErr w:type="spellStart"/>
            <w:r w:rsidR="00A13FA8" w:rsidRPr="00A102D8">
              <w:t>саукеле</w:t>
            </w:r>
            <w:proofErr w:type="spellEnd"/>
            <w:r w:rsidR="00A13FA8" w:rsidRPr="00A102D8">
              <w:t xml:space="preserve">, ичиги, тумак, </w:t>
            </w:r>
            <w:proofErr w:type="spellStart"/>
            <w:r w:rsidR="00A13FA8" w:rsidRPr="00A102D8">
              <w:t>кимешек</w:t>
            </w:r>
            <w:proofErr w:type="spellEnd"/>
            <w:r w:rsidR="00A13FA8" w:rsidRPr="00A102D8">
              <w:t xml:space="preserve">, </w:t>
            </w:r>
            <w:proofErr w:type="spellStart"/>
            <w:r w:rsidR="00A13FA8" w:rsidRPr="00A102D8">
              <w:t>такия</w:t>
            </w:r>
            <w:proofErr w:type="spellEnd"/>
            <w:r w:rsidR="00A13FA8" w:rsidRPr="00A102D8">
              <w:t xml:space="preserve">, </w:t>
            </w:r>
            <w:proofErr w:type="spellStart"/>
            <w:r w:rsidR="00A13FA8" w:rsidRPr="00A102D8">
              <w:t>борык</w:t>
            </w:r>
            <w:proofErr w:type="spellEnd"/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66-69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812" w:type="dxa"/>
            <w:gridSpan w:val="2"/>
          </w:tcPr>
          <w:p w:rsidR="00B6260C" w:rsidRPr="00EB689E" w:rsidRDefault="00A13FA8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A102D8">
              <w:t>Национального</w:t>
            </w:r>
            <w:proofErr w:type="gramEnd"/>
            <w:r w:rsidRPr="00A102D8">
              <w:t xml:space="preserve"> орнамент.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66-69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6812" w:type="dxa"/>
            <w:gridSpan w:val="2"/>
          </w:tcPr>
          <w:p w:rsidR="00B6260C" w:rsidRPr="00EB689E" w:rsidRDefault="00A13FA8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>Праздник «</w:t>
            </w:r>
            <w:proofErr w:type="spellStart"/>
            <w:r w:rsidRPr="00A102D8">
              <w:t>Наурыз</w:t>
            </w:r>
            <w:proofErr w:type="spellEnd"/>
            <w:r w:rsidRPr="00A102D8">
              <w:t>».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69-71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 xml:space="preserve">Праздничный </w:t>
            </w:r>
            <w:proofErr w:type="spellStart"/>
            <w:r w:rsidRPr="00A102D8">
              <w:t>дастархан</w:t>
            </w:r>
            <w:proofErr w:type="spellEnd"/>
            <w:r w:rsidRPr="00A102D8">
              <w:t>. Главное блюдо на «</w:t>
            </w:r>
            <w:proofErr w:type="spellStart"/>
            <w:r w:rsidRPr="00A102D8">
              <w:t>Наурыз</w:t>
            </w:r>
            <w:proofErr w:type="spellEnd"/>
            <w:r w:rsidRPr="00A102D8">
              <w:t>» - коже.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69-71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10491" w:type="dxa"/>
            <w:gridSpan w:val="6"/>
          </w:tcPr>
          <w:p w:rsidR="00B6260C" w:rsidRPr="00EB689E" w:rsidRDefault="00B6260C" w:rsidP="00F80E3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B6260C" w:rsidRPr="00EB689E" w:rsidRDefault="00B6260C" w:rsidP="00F80E3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B689E">
              <w:rPr>
                <w:b/>
                <w:color w:val="000000" w:themeColor="text1"/>
                <w:sz w:val="28"/>
                <w:szCs w:val="28"/>
              </w:rPr>
              <w:t>3 четверть – 20 часов</w:t>
            </w:r>
          </w:p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6812" w:type="dxa"/>
            <w:gridSpan w:val="2"/>
          </w:tcPr>
          <w:p w:rsidR="00B6260C" w:rsidRPr="005660F7" w:rsidRDefault="003F3A75" w:rsidP="005660F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Юрта - жилище ка</w:t>
            </w:r>
            <w:r w:rsidR="005660F7">
              <w:rPr>
                <w:rFonts w:ascii="Times New Roman" w:hAnsi="Times New Roman" w:cs="Times New Roman"/>
                <w:sz w:val="24"/>
                <w:szCs w:val="24"/>
              </w:rPr>
              <w:t>захов-кочевников, ее убранство.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72-73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>
              <w:t>Н</w:t>
            </w:r>
            <w:r w:rsidR="003F3A75" w:rsidRPr="00A102D8">
              <w:t>ациональные игры детей.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72-73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10491" w:type="dxa"/>
            <w:gridSpan w:val="6"/>
          </w:tcPr>
          <w:p w:rsidR="00B6260C" w:rsidRPr="00EB689E" w:rsidRDefault="003F3A75" w:rsidP="00F80E31">
            <w:pPr>
              <w:pStyle w:val="a4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A102D8">
              <w:t>Неживая природа:</w:t>
            </w: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t>В</w:t>
            </w:r>
            <w:r w:rsidR="003F3A75" w:rsidRPr="00A102D8">
              <w:t>оздух и его значение в жизни растений, животных, человека.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76-78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Измерение температуры воздуха. Термометр для измерения воздуха.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76-78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3F3A75">
        <w:tc>
          <w:tcPr>
            <w:tcW w:w="851" w:type="dxa"/>
            <w:gridSpan w:val="2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6805" w:type="dxa"/>
          </w:tcPr>
          <w:p w:rsidR="00B6260C" w:rsidRPr="00EB689E" w:rsidRDefault="003F3A75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>
              <w:t>Те</w:t>
            </w:r>
            <w:r w:rsidRPr="00A102D8">
              <w:t>мпература воздуха в жилом помещении, на улице. Проветривание помещений.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76-78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>Ветер - движение воздуха.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81-82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6812" w:type="dxa"/>
            <w:gridSpan w:val="2"/>
          </w:tcPr>
          <w:p w:rsidR="00B6260C" w:rsidRPr="005660F7" w:rsidRDefault="003F3A75" w:rsidP="00566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Направление ветра, сила, температура ветра (</w:t>
            </w:r>
            <w:proofErr w:type="gramStart"/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холодный-теплый</w:t>
            </w:r>
            <w:proofErr w:type="gramEnd"/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83-84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9650" w:type="dxa"/>
            <w:gridSpan w:val="5"/>
          </w:tcPr>
          <w:p w:rsidR="00B6260C" w:rsidRPr="00EB689E" w:rsidRDefault="003F3A75" w:rsidP="00F80E31">
            <w:pPr>
              <w:pStyle w:val="a4"/>
              <w:jc w:val="center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  <w:r w:rsidRPr="00A102D8">
              <w:t>Живая природа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6812" w:type="dxa"/>
            <w:gridSpan w:val="2"/>
          </w:tcPr>
          <w:p w:rsidR="00B6260C" w:rsidRPr="005660F7" w:rsidRDefault="005660F7" w:rsidP="00566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3A75" w:rsidRPr="00A102D8">
              <w:rPr>
                <w:rFonts w:ascii="Times New Roman" w:hAnsi="Times New Roman" w:cs="Times New Roman"/>
                <w:sz w:val="24"/>
                <w:szCs w:val="24"/>
              </w:rPr>
              <w:t>аннецветущие растения – подснежник, мать и мачеха, ландыш, одуванчик. Их строение – корень, стебель, листья, цветы.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и отличительные признаки.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85-87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6812" w:type="dxa"/>
            <w:gridSpan w:val="2"/>
          </w:tcPr>
          <w:p w:rsidR="00B6260C" w:rsidRPr="005660F7" w:rsidRDefault="005660F7" w:rsidP="00566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3A75" w:rsidRPr="00A102D8">
              <w:rPr>
                <w:rFonts w:ascii="Times New Roman" w:hAnsi="Times New Roman" w:cs="Times New Roman"/>
                <w:sz w:val="24"/>
                <w:szCs w:val="24"/>
              </w:rPr>
              <w:t>аннецветущие растения – подснежник, мать и мачеха, ландыш, одуванчик. Их строение – корень, стебель, листья, цветы.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и отличительные признаки.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88-90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Общие признаки: корень, ствол, ветви, листья. Отличительные признаки: окраска ствола, форма листьев.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88-90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Отличительные признаки: окраска ствола, форма листьев. Деревья сада (косточковые растения) – слива, вишня, черешня, абрикос, персик.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90-92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 xml:space="preserve"> Сравнение и распознавание. Отличительные признаки – окраска ствола, форма листьев, форма плодов.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90-92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6812" w:type="dxa"/>
            <w:gridSpan w:val="2"/>
          </w:tcPr>
          <w:p w:rsidR="00B6260C" w:rsidRPr="00EB689E" w:rsidRDefault="003F3A75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Разнообразие видов. Фрукты в питании человека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93-95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6812" w:type="dxa"/>
            <w:gridSpan w:val="2"/>
          </w:tcPr>
          <w:p w:rsidR="00B6260C" w:rsidRPr="005660F7" w:rsidRDefault="00CD6D53" w:rsidP="005660F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Правила гигиены при употреблении фруктов. Особенно</w:t>
            </w:r>
            <w:r w:rsidR="005660F7">
              <w:rPr>
                <w:rFonts w:ascii="Times New Roman" w:hAnsi="Times New Roman" w:cs="Times New Roman"/>
                <w:sz w:val="24"/>
                <w:szCs w:val="24"/>
              </w:rPr>
              <w:t>сти ухода за садовыми деревьями.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96-98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6812" w:type="dxa"/>
            <w:gridSpan w:val="2"/>
          </w:tcPr>
          <w:p w:rsidR="00B6260C" w:rsidRPr="005660F7" w:rsidRDefault="00CD6D53" w:rsidP="005660F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гигиены при употреблении фруктов. Особенности ухода за садовыми </w:t>
            </w:r>
            <w:r w:rsidR="005660F7">
              <w:rPr>
                <w:rFonts w:ascii="Times New Roman" w:hAnsi="Times New Roman" w:cs="Times New Roman"/>
                <w:sz w:val="24"/>
                <w:szCs w:val="24"/>
              </w:rPr>
              <w:t>деревьями.</w:t>
            </w:r>
            <w:r w:rsidR="00B6260C" w:rsidRPr="00EB689E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96-98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ind w:left="-709" w:firstLine="709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lastRenderedPageBreak/>
              <w:t>48</w:t>
            </w:r>
          </w:p>
        </w:tc>
        <w:tc>
          <w:tcPr>
            <w:tcW w:w="6812" w:type="dxa"/>
            <w:gridSpan w:val="2"/>
          </w:tcPr>
          <w:p w:rsidR="00B6260C" w:rsidRPr="00EB689E" w:rsidRDefault="00CD6D53" w:rsidP="00CD6D53">
            <w:pPr>
              <w:ind w:firstLine="709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Разнообразие видов капусты – белокочанная, цветная. Полезные свойства капусты.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jc w:val="center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98-100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6812" w:type="dxa"/>
            <w:gridSpan w:val="2"/>
          </w:tcPr>
          <w:p w:rsidR="00B6260C" w:rsidRPr="005660F7" w:rsidRDefault="00CD6D53" w:rsidP="005660F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Овощи в питании человека. Отварные и сырые овощи. Правила гигиен</w:t>
            </w:r>
            <w:r w:rsidR="005660F7">
              <w:rPr>
                <w:rFonts w:ascii="Times New Roman" w:hAnsi="Times New Roman" w:cs="Times New Roman"/>
                <w:sz w:val="24"/>
                <w:szCs w:val="24"/>
              </w:rPr>
              <w:t>ы при употреблении сырых овощей.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jc w:val="center"/>
              <w:rPr>
                <w:color w:val="000000" w:themeColor="text1"/>
              </w:rPr>
            </w:pPr>
            <w:r w:rsidRPr="00EB689E">
              <w:rPr>
                <w:color w:val="000000" w:themeColor="text1"/>
              </w:rPr>
              <w:t>98-100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6812" w:type="dxa"/>
            <w:gridSpan w:val="2"/>
          </w:tcPr>
          <w:p w:rsidR="00B6260C" w:rsidRPr="00CD6D53" w:rsidRDefault="005660F7" w:rsidP="00F80E31">
            <w:pPr>
              <w:pStyle w:val="a4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t>К</w:t>
            </w:r>
            <w:r w:rsidR="00CD6D53" w:rsidRPr="00A102D8">
              <w:t>устарники – сирень, шиповник. Распознавание. Называние. Сравнение с деревьями.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101-103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6812" w:type="dxa"/>
            <w:gridSpan w:val="2"/>
          </w:tcPr>
          <w:p w:rsidR="00B6260C" w:rsidRPr="00EB689E" w:rsidRDefault="00CD6D53" w:rsidP="00F80E31">
            <w:pPr>
              <w:pStyle w:val="a4"/>
              <w:rPr>
                <w:bCs/>
                <w:color w:val="000000" w:themeColor="text1"/>
                <w:sz w:val="28"/>
                <w:szCs w:val="28"/>
              </w:rPr>
            </w:pPr>
            <w:r w:rsidRPr="00A102D8">
              <w:t>Отличительные признаки – много стволов, форма листьев, цветы. Общие признаки – корень, ветви, листья.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101-103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6812" w:type="dxa"/>
            <w:gridSpan w:val="2"/>
          </w:tcPr>
          <w:p w:rsidR="00B6260C" w:rsidRPr="005660F7" w:rsidRDefault="00CD6D53" w:rsidP="005660F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Кустарники плодово-ягодные – смородина, малина, крыжовник. Сравнение и распознавание;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103-105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10491" w:type="dxa"/>
            <w:gridSpan w:val="6"/>
          </w:tcPr>
          <w:p w:rsidR="00B6260C" w:rsidRPr="00EB689E" w:rsidRDefault="005660F7" w:rsidP="005660F7">
            <w:pPr>
              <w:pStyle w:val="a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</w:t>
            </w:r>
            <w:r w:rsidR="00B6260C" w:rsidRPr="00EB689E">
              <w:rPr>
                <w:b/>
                <w:color w:val="000000" w:themeColor="text1"/>
                <w:sz w:val="28"/>
                <w:szCs w:val="28"/>
              </w:rPr>
              <w:t>4 четверть – 16 часов</w:t>
            </w:r>
          </w:p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6812" w:type="dxa"/>
            <w:gridSpan w:val="2"/>
          </w:tcPr>
          <w:p w:rsidR="00B6260C" w:rsidRPr="005660F7" w:rsidRDefault="005660F7" w:rsidP="00566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6D53" w:rsidRPr="00A102D8">
              <w:rPr>
                <w:rFonts w:ascii="Times New Roman" w:hAnsi="Times New Roman" w:cs="Times New Roman"/>
                <w:sz w:val="24"/>
                <w:szCs w:val="24"/>
              </w:rPr>
              <w:t>ход за расте</w:t>
            </w:r>
            <w:bookmarkStart w:id="0" w:name="_GoBack"/>
            <w:bookmarkEnd w:id="0"/>
            <w:r w:rsidR="00CD6D53" w:rsidRPr="00A102D8">
              <w:rPr>
                <w:rFonts w:ascii="Times New Roman" w:hAnsi="Times New Roman" w:cs="Times New Roman"/>
                <w:sz w:val="24"/>
                <w:szCs w:val="24"/>
              </w:rPr>
              <w:t>ниями сада и огорода.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103-105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bCs/>
                <w:color w:val="000000" w:themeColor="text1"/>
              </w:rPr>
            </w:pPr>
            <w:r>
              <w:t>Д</w:t>
            </w:r>
            <w:r w:rsidR="002A02FD" w:rsidRPr="00A102D8">
              <w:t xml:space="preserve">омашние животные и их детеныши: кошка </w:t>
            </w:r>
            <w:proofErr w:type="gramStart"/>
            <w:r w:rsidR="002A02FD" w:rsidRPr="00A102D8">
              <w:t>–к</w:t>
            </w:r>
            <w:proofErr w:type="gramEnd"/>
            <w:r w:rsidR="002A02FD" w:rsidRPr="00A102D8">
              <w:t>отенок, собака-щенок, коза-козленок, овца-ягненок. (на выбор).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106-109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Внешний вид, повадки, голос, еда, жилье.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106-109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Разнообразие пород кошек и собак. Польза от них человеку.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110-111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Забота человека о домашних животных.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112-113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Дикие животные</w:t>
            </w:r>
            <w:r w:rsidR="005660F7">
              <w:t>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114-115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6812" w:type="dxa"/>
            <w:gridSpan w:val="2"/>
          </w:tcPr>
          <w:p w:rsidR="00B6260C" w:rsidRPr="00EB689E" w:rsidRDefault="005660F7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>
              <w:t>Д</w:t>
            </w:r>
            <w:r w:rsidR="002A02FD" w:rsidRPr="00A102D8">
              <w:t>омашние птицы: курица, утка, их птенцы. Внешний вид.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116-117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A102D8">
              <w:t>Польза от них для человека. Забота человека о домашних птицах.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116-117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Дикие птицы: воробей, вороны, скворец, снегирь, сорока, синица. Внешний вид, сравнение по размерам.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118-121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Дикие птицы: воробей, вороны, скворец, снегирь, сорока, синица. Внешний вид, сравнение по размерам.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121-122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6812" w:type="dxa"/>
            <w:gridSpan w:val="2"/>
          </w:tcPr>
          <w:p w:rsidR="00B6260C" w:rsidRPr="00EB689E" w:rsidRDefault="002A02F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Зимующие птицы – воробей, ворона</w:t>
            </w:r>
            <w:proofErr w:type="gramStart"/>
            <w:r w:rsidRPr="00A102D8">
              <w:t>.</w:t>
            </w:r>
            <w:proofErr w:type="gramEnd"/>
            <w:r w:rsidRPr="00A102D8">
              <w:t xml:space="preserve"> </w:t>
            </w:r>
            <w:proofErr w:type="gramStart"/>
            <w:r w:rsidRPr="00A102D8">
              <w:t>с</w:t>
            </w:r>
            <w:proofErr w:type="gramEnd"/>
            <w:r w:rsidRPr="00A102D8">
              <w:t>орока, синица, снегирь. Помощь птицам зимой.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123-124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6812" w:type="dxa"/>
            <w:gridSpan w:val="2"/>
          </w:tcPr>
          <w:p w:rsidR="00B6260C" w:rsidRPr="00EB689E" w:rsidRDefault="00AF70D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Перелетные птицы – аист, ласточка, скворец.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123-124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6812" w:type="dxa"/>
            <w:gridSpan w:val="2"/>
          </w:tcPr>
          <w:p w:rsidR="00B6260C" w:rsidRPr="00EB689E" w:rsidRDefault="00AF70D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Наблюдение за птицами. Сравнение условий жизни.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6812" w:type="dxa"/>
            <w:gridSpan w:val="2"/>
          </w:tcPr>
          <w:p w:rsidR="00B6260C" w:rsidRPr="005660F7" w:rsidRDefault="00AF70DD" w:rsidP="00566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D8">
              <w:rPr>
                <w:rFonts w:ascii="Times New Roman" w:hAnsi="Times New Roman" w:cs="Times New Roman"/>
                <w:sz w:val="24"/>
                <w:szCs w:val="24"/>
              </w:rPr>
              <w:t>Забота человека о диких птицах;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125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6812" w:type="dxa"/>
            <w:gridSpan w:val="2"/>
          </w:tcPr>
          <w:p w:rsidR="00B6260C" w:rsidRPr="00EB689E" w:rsidRDefault="00AF70D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Значение насекомых в растительном и животном мире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126-127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  <w:tr w:rsidR="00B6260C" w:rsidRPr="00EB689E" w:rsidTr="00B6260C">
        <w:tc>
          <w:tcPr>
            <w:tcW w:w="844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  <w:sz w:val="28"/>
                <w:szCs w:val="28"/>
              </w:rPr>
            </w:pPr>
            <w:r w:rsidRPr="00EB689E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6812" w:type="dxa"/>
            <w:gridSpan w:val="2"/>
          </w:tcPr>
          <w:p w:rsidR="00B6260C" w:rsidRPr="00EB689E" w:rsidRDefault="00AF70DD" w:rsidP="00F80E31">
            <w:pPr>
              <w:pStyle w:val="a4"/>
              <w:rPr>
                <w:bCs/>
                <w:color w:val="000000" w:themeColor="text1"/>
              </w:rPr>
            </w:pPr>
            <w:r w:rsidRPr="00A102D8">
              <w:t>Значение насекомых в растительном и животном мире</w:t>
            </w:r>
          </w:p>
        </w:tc>
        <w:tc>
          <w:tcPr>
            <w:tcW w:w="850" w:type="dxa"/>
          </w:tcPr>
          <w:p w:rsidR="00B6260C" w:rsidRPr="00EB689E" w:rsidRDefault="00B6260C" w:rsidP="00F80E31">
            <w:pPr>
              <w:pStyle w:val="a4"/>
              <w:jc w:val="center"/>
              <w:rPr>
                <w:bCs/>
                <w:color w:val="000000" w:themeColor="text1"/>
                <w:lang w:val="kk-KZ"/>
              </w:rPr>
            </w:pPr>
            <w:r w:rsidRPr="00EB689E">
              <w:rPr>
                <w:bCs/>
                <w:color w:val="000000" w:themeColor="text1"/>
                <w:lang w:val="kk-KZ"/>
              </w:rPr>
              <w:t>1</w:t>
            </w:r>
          </w:p>
        </w:tc>
        <w:tc>
          <w:tcPr>
            <w:tcW w:w="1144" w:type="dxa"/>
          </w:tcPr>
          <w:p w:rsidR="00B6260C" w:rsidRPr="00EB689E" w:rsidRDefault="00B6260C" w:rsidP="00F80E31">
            <w:pPr>
              <w:pStyle w:val="a4"/>
              <w:rPr>
                <w:bCs/>
                <w:color w:val="000000" w:themeColor="text1"/>
                <w:lang w:val="kk-KZ"/>
              </w:rPr>
            </w:pPr>
            <w:r w:rsidRPr="00EB689E">
              <w:rPr>
                <w:color w:val="000000" w:themeColor="text1"/>
              </w:rPr>
              <w:t>128-129</w:t>
            </w:r>
          </w:p>
        </w:tc>
        <w:tc>
          <w:tcPr>
            <w:tcW w:w="841" w:type="dxa"/>
          </w:tcPr>
          <w:p w:rsidR="00B6260C" w:rsidRPr="00EB689E" w:rsidRDefault="00B6260C" w:rsidP="00F80E31">
            <w:pPr>
              <w:pStyle w:val="a4"/>
              <w:rPr>
                <w:color w:val="000000" w:themeColor="text1"/>
              </w:rPr>
            </w:pPr>
          </w:p>
        </w:tc>
      </w:tr>
    </w:tbl>
    <w:p w:rsidR="00B6260C" w:rsidRPr="00EB689E" w:rsidRDefault="00B6260C" w:rsidP="00B6260C">
      <w:pPr>
        <w:rPr>
          <w:b/>
          <w:color w:val="000000" w:themeColor="text1"/>
          <w:sz w:val="28"/>
          <w:szCs w:val="28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A102D8" w:rsidRPr="00A102D8" w:rsidRDefault="00A102D8" w:rsidP="00A102D8">
      <w:pPr>
        <w:rPr>
          <w:rFonts w:ascii="Times New Roman" w:hAnsi="Times New Roman" w:cs="Times New Roman"/>
          <w:sz w:val="24"/>
          <w:szCs w:val="24"/>
        </w:rPr>
      </w:pPr>
    </w:p>
    <w:p w:rsidR="007517AF" w:rsidRPr="00A102D8" w:rsidRDefault="007517AF">
      <w:pPr>
        <w:rPr>
          <w:rFonts w:ascii="Times New Roman" w:hAnsi="Times New Roman" w:cs="Times New Roman"/>
          <w:sz w:val="24"/>
          <w:szCs w:val="24"/>
        </w:rPr>
      </w:pPr>
    </w:p>
    <w:sectPr w:rsidR="007517AF" w:rsidRPr="00A102D8" w:rsidSect="00847789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71"/>
    <w:rsid w:val="002A02FD"/>
    <w:rsid w:val="003F3A75"/>
    <w:rsid w:val="005660F7"/>
    <w:rsid w:val="005F3C66"/>
    <w:rsid w:val="007517AF"/>
    <w:rsid w:val="00847789"/>
    <w:rsid w:val="009A6171"/>
    <w:rsid w:val="00A102D8"/>
    <w:rsid w:val="00A13FA8"/>
    <w:rsid w:val="00AF70DD"/>
    <w:rsid w:val="00B6260C"/>
    <w:rsid w:val="00B67305"/>
    <w:rsid w:val="00CD6D53"/>
    <w:rsid w:val="00E2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2D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A1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6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2D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A1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6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0CFF-DA03-435B-BB45-09D5D09F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Lucky</cp:lastModifiedBy>
  <cp:revision>9</cp:revision>
  <cp:lastPrinted>2017-01-13T15:35:00Z</cp:lastPrinted>
  <dcterms:created xsi:type="dcterms:W3CDTF">2017-01-08T11:40:00Z</dcterms:created>
  <dcterms:modified xsi:type="dcterms:W3CDTF">2017-01-13T15:36:00Z</dcterms:modified>
</cp:coreProperties>
</file>