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C00" w:rsidRPr="002A3A23" w:rsidRDefault="00477C00" w:rsidP="00477C0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A23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</w:p>
    <w:p w:rsidR="00477C00" w:rsidRPr="002A3A23" w:rsidRDefault="00477C00" w:rsidP="00477C0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7C00" w:rsidRPr="002A3A23" w:rsidRDefault="00477C00" w:rsidP="00477C0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A23">
        <w:rPr>
          <w:rFonts w:ascii="Times New Roman" w:hAnsi="Times New Roman" w:cs="Times New Roman"/>
          <w:b/>
          <w:sz w:val="24"/>
          <w:szCs w:val="24"/>
        </w:rPr>
        <w:t>учебная программа</w:t>
      </w:r>
    </w:p>
    <w:p w:rsidR="00477C00" w:rsidRPr="002A3A23" w:rsidRDefault="00477C00" w:rsidP="00477C0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A23">
        <w:rPr>
          <w:rFonts w:ascii="Times New Roman" w:hAnsi="Times New Roman" w:cs="Times New Roman"/>
          <w:b/>
          <w:sz w:val="24"/>
          <w:szCs w:val="24"/>
        </w:rPr>
        <w:t>для учащихся с легкой умственной отсталостью</w:t>
      </w:r>
    </w:p>
    <w:p w:rsidR="00477C00" w:rsidRPr="002A3A23" w:rsidRDefault="00477C00" w:rsidP="00477C0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A23">
        <w:rPr>
          <w:rFonts w:ascii="Times New Roman" w:hAnsi="Times New Roman" w:cs="Times New Roman"/>
          <w:b/>
          <w:sz w:val="24"/>
          <w:szCs w:val="24"/>
        </w:rPr>
        <w:t>0-4 классов уровня начального образования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A3A23">
        <w:rPr>
          <w:rFonts w:ascii="Times New Roman" w:hAnsi="Times New Roman" w:cs="Times New Roman"/>
          <w:b/>
          <w:sz w:val="24"/>
          <w:szCs w:val="24"/>
        </w:rPr>
        <w:t>Утверждена</w:t>
      </w:r>
      <w:proofErr w:type="gramEnd"/>
      <w:r w:rsidRPr="002A3A23">
        <w:rPr>
          <w:rFonts w:ascii="Times New Roman" w:hAnsi="Times New Roman" w:cs="Times New Roman"/>
          <w:sz w:val="24"/>
          <w:szCs w:val="24"/>
        </w:rPr>
        <w:t xml:space="preserve"> приказом Министра образования и науки Республики Казахстан от 18 июня 2015  года № 393.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2A3A23">
        <w:rPr>
          <w:rFonts w:ascii="Times New Roman" w:hAnsi="Times New Roman" w:cs="Times New Roman"/>
          <w:b/>
          <w:sz w:val="24"/>
          <w:szCs w:val="24"/>
        </w:rPr>
        <w:t>Зарегистрирован</w:t>
      </w:r>
      <w:r w:rsidRPr="002A3A23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2A3A23">
        <w:rPr>
          <w:rFonts w:ascii="Times New Roman" w:hAnsi="Times New Roman" w:cs="Times New Roman"/>
          <w:sz w:val="24"/>
          <w:szCs w:val="24"/>
        </w:rPr>
        <w:t xml:space="preserve"> в Министерстве юстиции Республики Казахстан №11659 от 14 июля 2015 года.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b/>
          <w:sz w:val="24"/>
          <w:szCs w:val="24"/>
        </w:rPr>
        <w:t>Изобразительное искусство</w:t>
      </w:r>
      <w:r w:rsidRPr="002A3A23">
        <w:rPr>
          <w:rFonts w:ascii="Times New Roman" w:hAnsi="Times New Roman" w:cs="Times New Roman"/>
          <w:sz w:val="24"/>
          <w:szCs w:val="24"/>
        </w:rPr>
        <w:t xml:space="preserve">: для учащихся с легкой умственной отсталостью 0-4 классов уровня начального образования – Астана: НАО им. </w:t>
      </w:r>
      <w:proofErr w:type="spellStart"/>
      <w:r w:rsidRPr="002A3A23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2A3A23">
        <w:rPr>
          <w:rFonts w:ascii="Times New Roman" w:hAnsi="Times New Roman" w:cs="Times New Roman"/>
          <w:sz w:val="24"/>
          <w:szCs w:val="24"/>
        </w:rPr>
        <w:t xml:space="preserve">, 2015. – 13 с. 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A3A23">
        <w:rPr>
          <w:rFonts w:ascii="Times New Roman" w:hAnsi="Times New Roman" w:cs="Times New Roman"/>
          <w:b/>
          <w:sz w:val="24"/>
          <w:szCs w:val="24"/>
          <w:lang w:val="kk-KZ"/>
        </w:rPr>
        <w:t>5. Б</w:t>
      </w:r>
      <w:proofErr w:type="spellStart"/>
      <w:r w:rsidRPr="002A3A23">
        <w:rPr>
          <w:rFonts w:ascii="Times New Roman" w:hAnsi="Times New Roman" w:cs="Times New Roman"/>
          <w:b/>
          <w:sz w:val="24"/>
          <w:szCs w:val="24"/>
        </w:rPr>
        <w:t>азовое</w:t>
      </w:r>
      <w:proofErr w:type="spellEnd"/>
      <w:r w:rsidRPr="002A3A23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предмета </w:t>
      </w:r>
      <w:r w:rsidRPr="002A3A23">
        <w:rPr>
          <w:rFonts w:ascii="Times New Roman" w:hAnsi="Times New Roman" w:cs="Times New Roman"/>
          <w:b/>
          <w:sz w:val="24"/>
          <w:szCs w:val="24"/>
          <w:lang w:val="kk-KZ"/>
        </w:rPr>
        <w:t>для 3 класса</w:t>
      </w:r>
      <w:r w:rsidRPr="002A3A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30. </w:t>
      </w:r>
      <w:r w:rsidRPr="002A3A23">
        <w:rPr>
          <w:rFonts w:ascii="Times New Roman" w:hAnsi="Times New Roman" w:cs="Times New Roman"/>
          <w:sz w:val="24"/>
          <w:szCs w:val="24"/>
        </w:rPr>
        <w:t>Декоративное рисование</w:t>
      </w:r>
      <w:r w:rsidRPr="002A3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A23">
        <w:rPr>
          <w:rFonts w:ascii="Times New Roman" w:hAnsi="Times New Roman" w:cs="Times New Roman"/>
          <w:sz w:val="24"/>
          <w:szCs w:val="24"/>
        </w:rPr>
        <w:t xml:space="preserve">(13 часов):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 xml:space="preserve">1) учить детей рисовать узоры из геометрических и растительных форм в полосе и квадрате;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2A3A23">
        <w:rPr>
          <w:rFonts w:ascii="Times New Roman" w:hAnsi="Times New Roman" w:cs="Times New Roman"/>
          <w:sz w:val="24"/>
          <w:szCs w:val="24"/>
        </w:rPr>
        <w:t xml:space="preserve">развивать способность анализировать образец;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2A3A23">
        <w:rPr>
          <w:rFonts w:ascii="Times New Roman" w:hAnsi="Times New Roman" w:cs="Times New Roman"/>
          <w:sz w:val="24"/>
          <w:szCs w:val="24"/>
        </w:rPr>
        <w:t xml:space="preserve">определять структуру узора (повторение или чередование элементов), форму и цвет составных частей;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2A3A23">
        <w:rPr>
          <w:rFonts w:ascii="Times New Roman" w:hAnsi="Times New Roman" w:cs="Times New Roman"/>
          <w:sz w:val="24"/>
          <w:szCs w:val="24"/>
        </w:rPr>
        <w:t xml:space="preserve">использовать осевые линии при рисовании орнаментов в квадрате. </w:t>
      </w:r>
      <w:proofErr w:type="gramStart"/>
      <w:r w:rsidRPr="002A3A23">
        <w:rPr>
          <w:rFonts w:ascii="Times New Roman" w:hAnsi="Times New Roman" w:cs="Times New Roman"/>
          <w:sz w:val="24"/>
          <w:szCs w:val="24"/>
        </w:rPr>
        <w:t>Учить использовать в узорах красный, синий, зеленый, желтый, коричневый, оранжевый, чёрный, белый и фиолетовый цвета.</w:t>
      </w:r>
      <w:proofErr w:type="gramEnd"/>
      <w:r w:rsidRPr="002A3A23">
        <w:rPr>
          <w:rFonts w:ascii="Times New Roman" w:hAnsi="Times New Roman" w:cs="Times New Roman"/>
          <w:sz w:val="24"/>
          <w:szCs w:val="24"/>
        </w:rPr>
        <w:t xml:space="preserve"> Называть и различать </w:t>
      </w:r>
      <w:r w:rsidRPr="002A3A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голубой, </w:t>
      </w:r>
      <w:proofErr w:type="gramStart"/>
      <w:r w:rsidRPr="002A3A23">
        <w:rPr>
          <w:rFonts w:ascii="Times New Roman" w:hAnsi="Times New Roman" w:cs="Times New Roman"/>
          <w:color w:val="000000" w:themeColor="text1"/>
          <w:sz w:val="24"/>
          <w:szCs w:val="24"/>
        </w:rPr>
        <w:t>розовый</w:t>
      </w:r>
      <w:proofErr w:type="gramEnd"/>
      <w:r w:rsidRPr="002A3A2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31. </w:t>
      </w:r>
      <w:r w:rsidRPr="002A3A23">
        <w:rPr>
          <w:rFonts w:ascii="Times New Roman" w:hAnsi="Times New Roman" w:cs="Times New Roman"/>
          <w:sz w:val="24"/>
          <w:szCs w:val="24"/>
        </w:rPr>
        <w:t>Рисование с натуры</w:t>
      </w:r>
      <w:r w:rsidRPr="002A3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A23">
        <w:rPr>
          <w:rFonts w:ascii="Times New Roman" w:hAnsi="Times New Roman" w:cs="Times New Roman"/>
          <w:sz w:val="24"/>
          <w:szCs w:val="24"/>
        </w:rPr>
        <w:t>(12 часов)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A3A23">
        <w:rPr>
          <w:rFonts w:ascii="Times New Roman" w:hAnsi="Times New Roman" w:cs="Times New Roman"/>
          <w:sz w:val="24"/>
          <w:szCs w:val="24"/>
        </w:rPr>
        <w:t xml:space="preserve">) упражнять учащихся в изображении предметов округлой формы;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2A3A23">
        <w:rPr>
          <w:rFonts w:ascii="Times New Roman" w:hAnsi="Times New Roman" w:cs="Times New Roman"/>
          <w:sz w:val="24"/>
          <w:szCs w:val="24"/>
        </w:rPr>
        <w:t xml:space="preserve">учить различать и изображать предметы квадратной, прямоугольной, круглой и треугольной формы, передавая их характерные особенности;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3) </w:t>
      </w:r>
      <w:r w:rsidRPr="002A3A23">
        <w:rPr>
          <w:rFonts w:ascii="Times New Roman" w:hAnsi="Times New Roman" w:cs="Times New Roman"/>
          <w:sz w:val="24"/>
          <w:szCs w:val="24"/>
        </w:rPr>
        <w:t xml:space="preserve">при изображении плоских предметов симметричной формы применять среднюю (осевую) линию; развивать умение определять последовательность выполнения рисунка;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4) </w:t>
      </w:r>
      <w:r w:rsidRPr="002A3A23">
        <w:rPr>
          <w:rFonts w:ascii="Times New Roman" w:hAnsi="Times New Roman" w:cs="Times New Roman"/>
          <w:sz w:val="24"/>
          <w:szCs w:val="24"/>
        </w:rPr>
        <w:t>использовать в рисовании с натуры светлый и темный оттенки цвета.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32. </w:t>
      </w:r>
      <w:r w:rsidRPr="002A3A23">
        <w:rPr>
          <w:rFonts w:ascii="Times New Roman" w:hAnsi="Times New Roman" w:cs="Times New Roman"/>
          <w:sz w:val="24"/>
          <w:szCs w:val="24"/>
        </w:rPr>
        <w:t>Рисование на темы</w:t>
      </w:r>
      <w:r w:rsidRPr="002A3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A23">
        <w:rPr>
          <w:rFonts w:ascii="Times New Roman" w:hAnsi="Times New Roman" w:cs="Times New Roman"/>
          <w:sz w:val="24"/>
          <w:szCs w:val="24"/>
        </w:rPr>
        <w:t>(9 часов)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 xml:space="preserve">1) учить детей соединять в одном сюжетном рисунке изображения нескольких предметов;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2) </w:t>
      </w:r>
      <w:r w:rsidRPr="002A3A23">
        <w:rPr>
          <w:rFonts w:ascii="Times New Roman" w:hAnsi="Times New Roman" w:cs="Times New Roman"/>
          <w:sz w:val="24"/>
          <w:szCs w:val="24"/>
        </w:rPr>
        <w:t>располагать изображения в определенном порядке (ближе, дальше, используя весь лист бумаги и соблюдая верх и низ рисунка).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33. </w:t>
      </w:r>
      <w:r w:rsidRPr="002A3A23">
        <w:rPr>
          <w:rFonts w:ascii="Times New Roman" w:hAnsi="Times New Roman" w:cs="Times New Roman"/>
          <w:sz w:val="24"/>
          <w:szCs w:val="24"/>
        </w:rPr>
        <w:t>Беседы по картинам</w:t>
      </w:r>
      <w:r w:rsidRPr="002A3A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A23">
        <w:rPr>
          <w:rFonts w:ascii="Times New Roman" w:hAnsi="Times New Roman" w:cs="Times New Roman"/>
          <w:sz w:val="24"/>
          <w:szCs w:val="24"/>
        </w:rPr>
        <w:t>(2 раза в четверть)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A3A23">
        <w:rPr>
          <w:rFonts w:ascii="Times New Roman" w:hAnsi="Times New Roman" w:cs="Times New Roman"/>
          <w:sz w:val="24"/>
          <w:szCs w:val="24"/>
        </w:rPr>
        <w:t xml:space="preserve">учить детей узнавать в иллюстрациях книг характерные признаки времен года. Развивать у них умение видеть красоту природы в различные времена года.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34. </w:t>
      </w:r>
      <w:r w:rsidRPr="002A3A23">
        <w:rPr>
          <w:rFonts w:ascii="Times New Roman" w:hAnsi="Times New Roman" w:cs="Times New Roman"/>
          <w:sz w:val="24"/>
          <w:szCs w:val="24"/>
        </w:rPr>
        <w:t>Примерные задания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35. </w:t>
      </w:r>
      <w:r w:rsidRPr="002A3A23">
        <w:rPr>
          <w:rFonts w:ascii="Times New Roman" w:hAnsi="Times New Roman" w:cs="Times New Roman"/>
          <w:sz w:val="24"/>
          <w:szCs w:val="24"/>
        </w:rPr>
        <w:t>1 четверть (9 часов)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1) геометрический узор в полосе, в квадрате. Растительный узор в полосе, в квадрате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2) рисование с натуры: листья простой формы, яблоки (</w:t>
      </w:r>
      <w:proofErr w:type="gramStart"/>
      <w:r w:rsidRPr="002A3A23">
        <w:rPr>
          <w:rFonts w:ascii="Times New Roman" w:hAnsi="Times New Roman" w:cs="Times New Roman"/>
          <w:sz w:val="24"/>
          <w:szCs w:val="24"/>
        </w:rPr>
        <w:t>разных</w:t>
      </w:r>
      <w:proofErr w:type="gramEnd"/>
      <w:r w:rsidRPr="002A3A23">
        <w:rPr>
          <w:rFonts w:ascii="Times New Roman" w:hAnsi="Times New Roman" w:cs="Times New Roman"/>
          <w:sz w:val="24"/>
          <w:szCs w:val="24"/>
        </w:rPr>
        <w:t xml:space="preserve">  по цвету и форме)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3) тематическое рисование «Осень в нашем городе»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36. </w:t>
      </w:r>
      <w:r w:rsidRPr="002A3A23">
        <w:rPr>
          <w:rFonts w:ascii="Times New Roman" w:hAnsi="Times New Roman" w:cs="Times New Roman"/>
          <w:sz w:val="24"/>
          <w:szCs w:val="24"/>
        </w:rPr>
        <w:t>2 четверть (7 часов)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1) узор в треугольнике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2) рисование с натуры: теннисная ракетка, разделочная доска, детская лопатка, молоток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</w:rPr>
        <w:t>3) тематическое рисование «Фейерверк», «Новогодняя елка».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37. </w:t>
      </w:r>
      <w:r w:rsidRPr="002A3A23">
        <w:rPr>
          <w:rFonts w:ascii="Times New Roman" w:hAnsi="Times New Roman" w:cs="Times New Roman"/>
          <w:sz w:val="24"/>
          <w:szCs w:val="24"/>
        </w:rPr>
        <w:t>3 четверть (10 часов)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1) элементы национального узора в полосе. Элемент казахского орнамента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2) тематическое рисование «Елка зимой в лесу»,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3A23">
        <w:rPr>
          <w:rFonts w:ascii="Times New Roman" w:hAnsi="Times New Roman" w:cs="Times New Roman"/>
          <w:sz w:val="24"/>
          <w:szCs w:val="24"/>
        </w:rPr>
        <w:t>«Рыбки в аквариуме среди водорослей». «</w:t>
      </w:r>
      <w:proofErr w:type="spellStart"/>
      <w:r w:rsidRPr="002A3A23">
        <w:rPr>
          <w:rFonts w:ascii="Times New Roman" w:hAnsi="Times New Roman" w:cs="Times New Roman"/>
          <w:sz w:val="24"/>
          <w:szCs w:val="24"/>
        </w:rPr>
        <w:t>Наурыз</w:t>
      </w:r>
      <w:proofErr w:type="spellEnd"/>
      <w:r w:rsidRPr="002A3A23">
        <w:rPr>
          <w:rFonts w:ascii="Times New Roman" w:hAnsi="Times New Roman" w:cs="Times New Roman"/>
          <w:sz w:val="24"/>
          <w:szCs w:val="24"/>
        </w:rPr>
        <w:t>»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3) рисование с натуры: будильник, двухцветный мяч, флажки, игрушка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4) сюжетный рисунок. Сказка « Теремок»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38. </w:t>
      </w:r>
      <w:r w:rsidRPr="002A3A23">
        <w:rPr>
          <w:rFonts w:ascii="Times New Roman" w:hAnsi="Times New Roman" w:cs="Times New Roman"/>
          <w:sz w:val="24"/>
          <w:szCs w:val="24"/>
        </w:rPr>
        <w:t>4 четверть (8 часов)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1) узор в квадрате. Узор в круге. Элемент казахского орнамента «Топор».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3A23">
        <w:rPr>
          <w:rFonts w:ascii="Times New Roman" w:hAnsi="Times New Roman" w:cs="Times New Roman"/>
          <w:sz w:val="24"/>
          <w:szCs w:val="24"/>
        </w:rPr>
        <w:t>«Костыль»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2) рисование с натуры. Весенняя веточка (верба, сирень)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</w:rPr>
        <w:t>3) тематическое рисование «Весенние цветы».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7C00" w:rsidRPr="002A3A23" w:rsidRDefault="00477C00" w:rsidP="00477C00">
      <w:pPr>
        <w:pStyle w:val="a5"/>
        <w:rPr>
          <w:rStyle w:val="2TimesNewRoman3"/>
          <w:b/>
          <w:sz w:val="24"/>
          <w:szCs w:val="24"/>
          <w:lang w:val="kk-KZ"/>
        </w:rPr>
      </w:pPr>
      <w:r w:rsidRPr="002A3A23">
        <w:rPr>
          <w:rStyle w:val="2TimesNewRoman3"/>
          <w:b/>
          <w:sz w:val="24"/>
          <w:szCs w:val="24"/>
          <w:lang w:val="kk-KZ"/>
        </w:rPr>
        <w:t xml:space="preserve">10. Требования к уровню подготовки учащихся </w:t>
      </w:r>
      <w:r w:rsidRPr="002A3A23">
        <w:rPr>
          <w:rFonts w:ascii="Times New Roman" w:hAnsi="Times New Roman" w:cs="Times New Roman"/>
          <w:b/>
          <w:sz w:val="24"/>
          <w:szCs w:val="24"/>
          <w:lang w:val="kk-KZ"/>
        </w:rPr>
        <w:t>3 класса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>56. Предметные результаты. Учащиеся должны знать: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2A3A23">
        <w:rPr>
          <w:rFonts w:ascii="Times New Roman" w:hAnsi="Times New Roman" w:cs="Times New Roman"/>
          <w:sz w:val="24"/>
          <w:szCs w:val="24"/>
        </w:rPr>
        <w:t>) различать светлый и темный оттенки цвета: светло-зеленый, темно-зеленый, голубой, розовый и др.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  <w:r w:rsidRPr="002A3A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</w:rPr>
        <w:t>2) иметь элементарные знания о натюрморте как жанре изобразительного искусства;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</w:rPr>
        <w:t>3) иметь элементарные представления в области казахского народного декоративно-прикладного искусства.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57. </w:t>
      </w:r>
      <w:r w:rsidRPr="002A3A23">
        <w:rPr>
          <w:rFonts w:ascii="Times New Roman" w:hAnsi="Times New Roman" w:cs="Times New Roman"/>
          <w:sz w:val="24"/>
          <w:szCs w:val="24"/>
        </w:rPr>
        <w:t>У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чащиеся должны</w:t>
      </w:r>
      <w:r w:rsidRPr="002A3A23">
        <w:rPr>
          <w:rFonts w:ascii="Times New Roman" w:hAnsi="Times New Roman" w:cs="Times New Roman"/>
          <w:sz w:val="24"/>
          <w:szCs w:val="24"/>
        </w:rPr>
        <w:t xml:space="preserve"> уметь: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2A3A23">
        <w:rPr>
          <w:rFonts w:ascii="Times New Roman" w:hAnsi="Times New Roman" w:cs="Times New Roman"/>
          <w:sz w:val="24"/>
          <w:szCs w:val="24"/>
        </w:rPr>
        <w:t>1) правильно располагать лист бумаги, анализировать с помощью учителя строение предмета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</w:rPr>
        <w:t>2) сравнивать несколько предметов по форме, величине, цвету и</w:t>
      </w:r>
      <w:r w:rsidRPr="002A3A2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A3A23">
        <w:rPr>
          <w:rFonts w:ascii="Times New Roman" w:hAnsi="Times New Roman" w:cs="Times New Roman"/>
          <w:sz w:val="24"/>
          <w:szCs w:val="24"/>
        </w:rPr>
        <w:t>положению в пространстве;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</w:rPr>
        <w:t>3) намечать последовательность построения рисунка под руководством учителя;</w:t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</w:rPr>
        <w:t>4) анализировать свой рисунок с помощью учителя.</w:t>
      </w:r>
    </w:p>
    <w:p w:rsidR="00477C00" w:rsidRPr="002A3A23" w:rsidRDefault="00477C00" w:rsidP="00477C00">
      <w:pPr>
        <w:pStyle w:val="a5"/>
        <w:rPr>
          <w:rStyle w:val="2TimesNewRoman3"/>
          <w:b/>
          <w:sz w:val="24"/>
          <w:szCs w:val="24"/>
        </w:rPr>
      </w:pPr>
    </w:p>
    <w:tbl>
      <w:tblPr>
        <w:tblStyle w:val="a6"/>
        <w:tblW w:w="9631" w:type="dxa"/>
        <w:tblInd w:w="-34" w:type="dxa"/>
        <w:tblLook w:val="04A0" w:firstRow="1" w:lastRow="0" w:firstColumn="1" w:lastColumn="0" w:noHBand="0" w:noVBand="1"/>
      </w:tblPr>
      <w:tblGrid>
        <w:gridCol w:w="702"/>
        <w:gridCol w:w="7135"/>
        <w:gridCol w:w="948"/>
        <w:gridCol w:w="846"/>
      </w:tblGrid>
      <w:tr w:rsidR="00FD0AD1" w:rsidRPr="002A3A23" w:rsidTr="00FF0614">
        <w:trPr>
          <w:trHeight w:val="1173"/>
        </w:trPr>
        <w:tc>
          <w:tcPr>
            <w:tcW w:w="9631" w:type="dxa"/>
            <w:gridSpan w:val="4"/>
          </w:tcPr>
          <w:p w:rsidR="00FD0AD1" w:rsidRPr="002A3A23" w:rsidRDefault="00FD0AD1" w:rsidP="00FD0AD1">
            <w:pPr>
              <w:pStyle w:val="a5"/>
              <w:spacing w:before="24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КТП-3класс по изобразительному искусству (1ч. в неделю)</w:t>
            </w: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 четверть – 7 часов</w:t>
            </w:r>
          </w:p>
        </w:tc>
      </w:tr>
      <w:tr w:rsidR="00FF0614" w:rsidRPr="002A3A23" w:rsidTr="00FF0614">
        <w:trPr>
          <w:trHeight w:val="315"/>
        </w:trPr>
        <w:tc>
          <w:tcPr>
            <w:tcW w:w="702" w:type="dxa"/>
          </w:tcPr>
          <w:p w:rsidR="00FF0614" w:rsidRPr="002A3A23" w:rsidRDefault="00FF0614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135" w:type="dxa"/>
          </w:tcPr>
          <w:p w:rsidR="00FF0614" w:rsidRPr="002A3A23" w:rsidRDefault="00FF0614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948" w:type="dxa"/>
          </w:tcPr>
          <w:p w:rsidR="00FF0614" w:rsidRPr="002A3A23" w:rsidRDefault="00FF0614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846" w:type="dxa"/>
          </w:tcPr>
          <w:p w:rsidR="00FF0614" w:rsidRPr="002A3A23" w:rsidRDefault="00FF0614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</w:t>
            </w: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ind w:left="-709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7135" w:type="dxa"/>
          </w:tcPr>
          <w:p w:rsidR="00FF0614" w:rsidRPr="002A3A23" w:rsidRDefault="00FF0614" w:rsidP="00FF061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Узор в треугольнике</w:t>
            </w:r>
            <w:r w:rsidRPr="002A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D0AD1" w:rsidRPr="002A3A23" w:rsidRDefault="00FD0AD1" w:rsidP="00D305B8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ind w:left="-709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7135" w:type="dxa"/>
          </w:tcPr>
          <w:p w:rsidR="00FD0AD1" w:rsidRPr="002A3A23" w:rsidRDefault="00FF0614" w:rsidP="00D305B8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Рисование с натуры: теннисная ракетка.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ind w:left="-709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7135" w:type="dxa"/>
          </w:tcPr>
          <w:p w:rsidR="00FD0AD1" w:rsidRPr="002A3A23" w:rsidRDefault="00FF0614" w:rsidP="00D305B8">
            <w:pPr>
              <w:pStyle w:val="a5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Рисование с натуры:  разделочная доска.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ind w:left="-709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7135" w:type="dxa"/>
          </w:tcPr>
          <w:p w:rsidR="00FD0AD1" w:rsidRPr="002A3A23" w:rsidRDefault="00FF0614" w:rsidP="00FF0614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Рисование с натуры: детская лопатка.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7135" w:type="dxa"/>
          </w:tcPr>
          <w:p w:rsidR="00FD0AD1" w:rsidRPr="002A3A23" w:rsidRDefault="00FF0614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Рисование с натуры: молоток</w:t>
            </w:r>
            <w:r w:rsidRPr="002A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7135" w:type="dxa"/>
          </w:tcPr>
          <w:p w:rsidR="00FF0614" w:rsidRPr="002A3A23" w:rsidRDefault="00FF0614" w:rsidP="00FF06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«Фейерверк».</w:t>
            </w:r>
          </w:p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7135" w:type="dxa"/>
          </w:tcPr>
          <w:p w:rsidR="00FF0614" w:rsidRPr="002A3A23" w:rsidRDefault="00FF0614" w:rsidP="00FF061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«Новогодняя елка».</w:t>
            </w:r>
          </w:p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D0AD1">
        <w:tc>
          <w:tcPr>
            <w:tcW w:w="9631" w:type="dxa"/>
            <w:gridSpan w:val="4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 четверть (10 часов)</w:t>
            </w: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7135" w:type="dxa"/>
          </w:tcPr>
          <w:p w:rsidR="00FD0AD1" w:rsidRPr="002A3A23" w:rsidRDefault="00FF0614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9716A0" w:rsidRPr="002A3A23">
              <w:rPr>
                <w:rFonts w:ascii="Times New Roman" w:hAnsi="Times New Roman" w:cs="Times New Roman"/>
                <w:sz w:val="24"/>
                <w:szCs w:val="24"/>
              </w:rPr>
              <w:t>лементы национального узора в полосе.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7135" w:type="dxa"/>
          </w:tcPr>
          <w:p w:rsidR="00FD0AD1" w:rsidRPr="002A3A23" w:rsidRDefault="009716A0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Элемент казахского орнамента</w:t>
            </w:r>
            <w:r w:rsidR="00FF0614" w:rsidRPr="002A3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7135" w:type="dxa"/>
          </w:tcPr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рисование «Елка зимой в лесу»</w:t>
            </w:r>
          </w:p>
          <w:p w:rsidR="00FD0AD1" w:rsidRPr="002A3A23" w:rsidRDefault="00FD0AD1" w:rsidP="00D305B8">
            <w:pPr>
              <w:pStyle w:val="a5"/>
              <w:tabs>
                <w:tab w:val="left" w:pos="23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7135" w:type="dxa"/>
          </w:tcPr>
          <w:p w:rsidR="00FD0AD1" w:rsidRPr="002A3A23" w:rsidRDefault="009716A0" w:rsidP="009716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Тематическое рисование </w:t>
            </w:r>
            <w:r w:rsidRPr="002A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 xml:space="preserve">«Рыбки в аквариуме среди водорослей». 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7135" w:type="dxa"/>
          </w:tcPr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 «</w:t>
            </w:r>
            <w:proofErr w:type="spellStart"/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Наурыз</w:t>
            </w:r>
            <w:proofErr w:type="spellEnd"/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A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D0AD1" w:rsidRPr="002A3A23" w:rsidRDefault="00FD0AD1" w:rsidP="009716A0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7135" w:type="dxa"/>
          </w:tcPr>
          <w:p w:rsidR="00FD0AD1" w:rsidRPr="002A3A23" w:rsidRDefault="00FF0614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16A0" w:rsidRPr="002A3A23">
              <w:rPr>
                <w:rFonts w:ascii="Times New Roman" w:hAnsi="Times New Roman" w:cs="Times New Roman"/>
                <w:sz w:val="24"/>
                <w:szCs w:val="24"/>
              </w:rPr>
              <w:t>исование с натуры: будильник.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7135" w:type="dxa"/>
          </w:tcPr>
          <w:p w:rsidR="00FD0AD1" w:rsidRPr="002A3A23" w:rsidRDefault="00FF0614" w:rsidP="009716A0">
            <w:pPr>
              <w:pStyle w:val="a5"/>
              <w:tabs>
                <w:tab w:val="left" w:pos="237"/>
              </w:tabs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16A0" w:rsidRPr="002A3A23">
              <w:rPr>
                <w:rFonts w:ascii="Times New Roman" w:hAnsi="Times New Roman" w:cs="Times New Roman"/>
                <w:sz w:val="24"/>
                <w:szCs w:val="24"/>
              </w:rPr>
              <w:t>исование с натуры: двухцветный мяч.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7135" w:type="dxa"/>
          </w:tcPr>
          <w:p w:rsidR="00FD0AD1" w:rsidRPr="002A3A23" w:rsidRDefault="00FF0614" w:rsidP="009716A0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716A0" w:rsidRPr="002A3A23">
              <w:rPr>
                <w:rFonts w:ascii="Times New Roman" w:hAnsi="Times New Roman" w:cs="Times New Roman"/>
                <w:sz w:val="24"/>
                <w:szCs w:val="24"/>
              </w:rPr>
              <w:t>исование с натуры:  флажки.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7135" w:type="dxa"/>
          </w:tcPr>
          <w:p w:rsidR="00FD0AD1" w:rsidRPr="002A3A23" w:rsidRDefault="009716A0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Рисование с натуры: игрушка</w:t>
            </w:r>
            <w:r w:rsidRPr="002A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7135" w:type="dxa"/>
          </w:tcPr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Сюжетный рисунок. Сказка « Теремок»</w:t>
            </w:r>
            <w:r w:rsidRPr="002A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D0AD1">
        <w:tc>
          <w:tcPr>
            <w:tcW w:w="9631" w:type="dxa"/>
            <w:gridSpan w:val="4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 четверть (8 часов).</w:t>
            </w: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7135" w:type="dxa"/>
          </w:tcPr>
          <w:p w:rsidR="00FD0AD1" w:rsidRPr="002A3A23" w:rsidRDefault="009716A0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 xml:space="preserve"> Узор в квадрате.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7135" w:type="dxa"/>
          </w:tcPr>
          <w:p w:rsidR="00FD0AD1" w:rsidRPr="002A3A23" w:rsidRDefault="009716A0" w:rsidP="00D305B8">
            <w:pPr>
              <w:pStyle w:val="a5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Узор в круге.</w:t>
            </w: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ind w:left="-709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7135" w:type="dxa"/>
          </w:tcPr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Элемент казахского орнамента «Топор».</w:t>
            </w:r>
            <w:r w:rsidRPr="002A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ind w:left="-709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7135" w:type="dxa"/>
          </w:tcPr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 xml:space="preserve">Элемент казахского орнамента </w:t>
            </w:r>
            <w:r w:rsidRPr="002A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«Костыль»</w:t>
            </w:r>
            <w:r w:rsidRPr="002A3A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FD0AD1" w:rsidRPr="002A3A23" w:rsidRDefault="00FD0AD1" w:rsidP="009716A0">
            <w:pPr>
              <w:pStyle w:val="a5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ind w:left="-709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7135" w:type="dxa"/>
          </w:tcPr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 xml:space="preserve"> Рисование с натуры.</w:t>
            </w:r>
            <w:r w:rsidR="00FF0614" w:rsidRPr="002A3A23">
              <w:rPr>
                <w:rFonts w:ascii="Times New Roman" w:hAnsi="Times New Roman" w:cs="Times New Roman"/>
                <w:sz w:val="24"/>
                <w:szCs w:val="24"/>
              </w:rPr>
              <w:t xml:space="preserve"> Весенняя веточка (верба</w:t>
            </w:r>
            <w:proofErr w:type="gramStart"/>
            <w:r w:rsidRPr="002A3A23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="00FF0614" w:rsidRPr="002A3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ind w:left="-709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7135" w:type="dxa"/>
          </w:tcPr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натуры. Весенняя веточка </w:t>
            </w:r>
            <w:proofErr w:type="gramStart"/>
            <w:r w:rsidRPr="002A3A23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сирень)</w:t>
            </w:r>
            <w:r w:rsidR="00FF0614" w:rsidRPr="002A3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c>
          <w:tcPr>
            <w:tcW w:w="702" w:type="dxa"/>
          </w:tcPr>
          <w:p w:rsidR="00FD0AD1" w:rsidRPr="002A3A23" w:rsidRDefault="00FD0AD1" w:rsidP="00D305B8">
            <w:pPr>
              <w:pStyle w:val="a5"/>
              <w:ind w:left="-709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7135" w:type="dxa"/>
          </w:tcPr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«Весенние цветы».</w:t>
            </w:r>
          </w:p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FD0AD1" w:rsidRPr="002A3A23" w:rsidTr="00FF0614">
        <w:trPr>
          <w:trHeight w:val="521"/>
        </w:trPr>
        <w:tc>
          <w:tcPr>
            <w:tcW w:w="702" w:type="dxa"/>
          </w:tcPr>
          <w:p w:rsidR="00FD0AD1" w:rsidRPr="002A3A23" w:rsidRDefault="00FD0AD1" w:rsidP="00D305B8">
            <w:pPr>
              <w:pStyle w:val="a5"/>
              <w:ind w:left="-709" w:firstLine="709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7135" w:type="dxa"/>
          </w:tcPr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A3A23">
              <w:rPr>
                <w:rFonts w:ascii="Times New Roman" w:hAnsi="Times New Roman" w:cs="Times New Roman"/>
                <w:sz w:val="24"/>
                <w:szCs w:val="24"/>
              </w:rPr>
              <w:t>Тематическое рисование «Весенние цветы».</w:t>
            </w:r>
          </w:p>
          <w:p w:rsidR="009716A0" w:rsidRPr="002A3A23" w:rsidRDefault="009716A0" w:rsidP="009716A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8" w:type="dxa"/>
          </w:tcPr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:rsidR="00FD0AD1" w:rsidRPr="002A3A23" w:rsidRDefault="00FD0AD1" w:rsidP="00D305B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2A3A2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846" w:type="dxa"/>
          </w:tcPr>
          <w:p w:rsidR="00FD0AD1" w:rsidRPr="002A3A23" w:rsidRDefault="00FD0AD1" w:rsidP="00D305B8">
            <w:pPr>
              <w:pStyle w:val="a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FD0AD1" w:rsidRPr="002A3A23" w:rsidRDefault="00FD0AD1" w:rsidP="00FD0AD1">
      <w:pPr>
        <w:rPr>
          <w:color w:val="000000" w:themeColor="text1"/>
          <w:sz w:val="24"/>
          <w:szCs w:val="24"/>
        </w:rPr>
      </w:pPr>
    </w:p>
    <w:p w:rsidR="00FD0AD1" w:rsidRPr="002A3A23" w:rsidRDefault="00FD0AD1" w:rsidP="00FD0AD1">
      <w:pPr>
        <w:rPr>
          <w:color w:val="000000" w:themeColor="text1"/>
          <w:sz w:val="24"/>
          <w:szCs w:val="24"/>
        </w:rPr>
      </w:pP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  <w:r w:rsidRPr="002A3A23">
        <w:rPr>
          <w:rFonts w:ascii="Times New Roman" w:hAnsi="Times New Roman" w:cs="Times New Roman"/>
          <w:sz w:val="24"/>
          <w:szCs w:val="24"/>
        </w:rPr>
        <w:tab/>
      </w: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77C00" w:rsidRPr="002A3A23" w:rsidRDefault="00477C00" w:rsidP="00477C0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22AC7" w:rsidRPr="002A3A23" w:rsidRDefault="00422AC7" w:rsidP="00477C0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22AC7" w:rsidRPr="002A3A23" w:rsidSect="002A3A2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277"/>
    <w:rsid w:val="002A3A23"/>
    <w:rsid w:val="00422277"/>
    <w:rsid w:val="00422AC7"/>
    <w:rsid w:val="00477C00"/>
    <w:rsid w:val="009716A0"/>
    <w:rsid w:val="00FD0AD1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77C0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77C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TimesNewRoman3">
    <w:name w:val="Основной текст (2) + Times New Roman3"/>
    <w:aliases w:val="9 pt3"/>
    <w:uiPriority w:val="99"/>
    <w:rsid w:val="00477C00"/>
    <w:rPr>
      <w:rFonts w:ascii="Times New Roman" w:hAnsi="Times New Roman" w:cs="Times New Roman" w:hint="default"/>
      <w:sz w:val="18"/>
      <w:shd w:val="clear" w:color="auto" w:fill="FFFFFF"/>
    </w:rPr>
  </w:style>
  <w:style w:type="paragraph" w:styleId="a5">
    <w:name w:val="No Spacing"/>
    <w:uiPriority w:val="99"/>
    <w:qFormat/>
    <w:rsid w:val="00477C00"/>
    <w:pPr>
      <w:spacing w:after="0" w:line="240" w:lineRule="auto"/>
    </w:pPr>
  </w:style>
  <w:style w:type="table" w:styleId="a6">
    <w:name w:val="Table Grid"/>
    <w:basedOn w:val="a1"/>
    <w:uiPriority w:val="59"/>
    <w:rsid w:val="00FD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477C00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477C0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TimesNewRoman3">
    <w:name w:val="Основной текст (2) + Times New Roman3"/>
    <w:aliases w:val="9 pt3"/>
    <w:uiPriority w:val="99"/>
    <w:rsid w:val="00477C00"/>
    <w:rPr>
      <w:rFonts w:ascii="Times New Roman" w:hAnsi="Times New Roman" w:cs="Times New Roman" w:hint="default"/>
      <w:sz w:val="18"/>
      <w:shd w:val="clear" w:color="auto" w:fill="FFFFFF"/>
    </w:rPr>
  </w:style>
  <w:style w:type="paragraph" w:styleId="a5">
    <w:name w:val="No Spacing"/>
    <w:uiPriority w:val="99"/>
    <w:qFormat/>
    <w:rsid w:val="00477C00"/>
    <w:pPr>
      <w:spacing w:after="0" w:line="240" w:lineRule="auto"/>
    </w:pPr>
  </w:style>
  <w:style w:type="table" w:styleId="a6">
    <w:name w:val="Table Grid"/>
    <w:basedOn w:val="a1"/>
    <w:uiPriority w:val="59"/>
    <w:rsid w:val="00FD0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A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Lucky</dc:creator>
  <cp:keywords/>
  <dc:description/>
  <cp:lastModifiedBy>Lucky</cp:lastModifiedBy>
  <cp:revision>7</cp:revision>
  <cp:lastPrinted>2017-01-12T16:51:00Z</cp:lastPrinted>
  <dcterms:created xsi:type="dcterms:W3CDTF">2017-01-08T11:31:00Z</dcterms:created>
  <dcterms:modified xsi:type="dcterms:W3CDTF">2017-01-12T16:52:00Z</dcterms:modified>
</cp:coreProperties>
</file>