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598" w:type="dxa"/>
        <w:tblLook w:val="04A0"/>
      </w:tblPr>
      <w:tblGrid>
        <w:gridCol w:w="2345"/>
        <w:gridCol w:w="4046"/>
        <w:gridCol w:w="663"/>
        <w:gridCol w:w="3544"/>
      </w:tblGrid>
      <w:tr w:rsidR="005D3498" w:rsidRPr="00CC0B9C" w:rsidTr="002F73F1"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 xml:space="preserve">--День </w:t>
            </w:r>
          </w:p>
        </w:tc>
        <w:tc>
          <w:tcPr>
            <w:tcW w:w="4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 xml:space="preserve">Урок  Биология 8 класс </w:t>
            </w:r>
          </w:p>
        </w:tc>
      </w:tr>
      <w:tr w:rsidR="005D3498" w:rsidRPr="00CC0B9C" w:rsidTr="002F7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Витамины, их значение. Водо- и жирорастворимые витамины. Авитаминозы: куриная слепота, бери-бери, цинга, рахит и др. гиповитаминозы и гипервитаминозы. Сохранение витаминов в пище.</w:t>
            </w:r>
          </w:p>
        </w:tc>
      </w:tr>
      <w:tr w:rsidR="005D3498" w:rsidRPr="00CC0B9C" w:rsidTr="002F7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Учащиеся будут знать значения витаминов в жизни человека. Дадут определения понятиям авитаминоз, гиповитаминоз, гипервитаминоз</w:t>
            </w:r>
          </w:p>
        </w:tc>
      </w:tr>
      <w:tr w:rsidR="005D3498" w:rsidRPr="00CC0B9C" w:rsidTr="002F7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Учащиеся рассказывают классификацию витаминов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Объясняют понятия: авитаминоз, гиповитаминоз, гипервитаминоз Характеризует основные группы витаминов</w:t>
            </w:r>
          </w:p>
        </w:tc>
      </w:tr>
      <w:tr w:rsidR="005D3498" w:rsidRPr="00CC0B9C" w:rsidTr="002F7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  <w:lang w:val="en-US"/>
              </w:rPr>
              <w:t>К</w:t>
            </w:r>
            <w:r w:rsidRPr="00CC0B9C">
              <w:rPr>
                <w:rFonts w:ascii="Times New Roman" w:hAnsi="Times New Roman"/>
                <w:sz w:val="28"/>
                <w:szCs w:val="28"/>
              </w:rPr>
              <w:t>омбинированный</w:t>
            </w:r>
          </w:p>
        </w:tc>
      </w:tr>
      <w:tr w:rsidR="005D3498" w:rsidRPr="00CC0B9C" w:rsidTr="002F7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 xml:space="preserve">Необходимые 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материалы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Учебник, интерактивная доска, таблицы, инструктивные карты материал для групповой формы работы, листы самооценивания, муляжи фруктов и овощей</w:t>
            </w:r>
          </w:p>
        </w:tc>
      </w:tr>
      <w:tr w:rsidR="005D3498" w:rsidRPr="00CC0B9C" w:rsidTr="002F73F1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Ход урока:</w:t>
            </w:r>
          </w:p>
        </w:tc>
      </w:tr>
      <w:tr w:rsidR="005D3498" w:rsidRPr="00CC0B9C" w:rsidTr="002F73F1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Этапы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 xml:space="preserve"> Урока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Действия учителя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Действие ученика</w:t>
            </w:r>
          </w:p>
        </w:tc>
      </w:tr>
      <w:tr w:rsidR="005D3498" w:rsidRPr="00CC0B9C" w:rsidTr="002F73F1">
        <w:trPr>
          <w:trHeight w:val="136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Вводная часть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Здравствуйте, присаживайтесь. Настрой коллаборативной среды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Здравствуйте, ребята. Как хорошо, что мы приветствуем друг друга каждый день такими словами, то есть желаем здоровья. Здоровье – это самое ценное, что есть у человека. На всю жизнь человеку дается только один организм. Следовательно, мы должны бережно к нему относиться, постоянно о нем заботиться, чтобы долгие годы оставаться здоровыми! На прошлом уроке мы изучили типы обмена веществ, протекаемых в организме человека. Давайте закрепим этот материал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 xml:space="preserve"> Прием «СВЕТОФОР». Работать будем с вопросами сложного порядка. За правильный ответ вы получите зеленый жетон, за не полный ответ желтый, за неправильный ответ красный жетон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На листах у вас имеется таблица самооценивания. Проставьте себе оценку за работу во время опроса домашнего задания.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Приветствуют учителя.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Настраиваются на урок.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Ученики задают вопросы и отвечают.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Выставляют оценки в графе «Домашнее задание»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498" w:rsidRPr="00CC0B9C" w:rsidTr="002F73F1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Создание проблемной ситуации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Мы часто слышим разную  информацию о витаминах:</w:t>
            </w:r>
          </w:p>
          <w:p w:rsidR="005D3498" w:rsidRPr="00CC0B9C" w:rsidRDefault="005D3498" w:rsidP="005D3498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 xml:space="preserve">Витамины есть только в </w:t>
            </w:r>
            <w:r w:rsidRPr="00CC0B9C">
              <w:rPr>
                <w:rFonts w:ascii="Times New Roman" w:hAnsi="Times New Roman"/>
                <w:sz w:val="28"/>
                <w:szCs w:val="28"/>
              </w:rPr>
              <w:lastRenderedPageBreak/>
              <w:t>овощах и фруктах.</w:t>
            </w:r>
          </w:p>
          <w:p w:rsidR="005D3498" w:rsidRPr="00CC0B9C" w:rsidRDefault="005D3498" w:rsidP="005D3498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Чем больше съешь витаминов, тем будешь крепче и здоровее.</w:t>
            </w:r>
          </w:p>
          <w:p w:rsidR="005D3498" w:rsidRPr="00CC0B9C" w:rsidRDefault="005D3498" w:rsidP="005D3498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В период инфекционных заболеваний нужно есть больше витамина С.</w:t>
            </w:r>
          </w:p>
          <w:p w:rsidR="005D3498" w:rsidRPr="00CC0B9C" w:rsidRDefault="005D3498" w:rsidP="005D3498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Витамины нужно принимать  только зимой и весной.</w:t>
            </w:r>
          </w:p>
          <w:p w:rsidR="005D3498" w:rsidRPr="00CC0B9C" w:rsidRDefault="005D3498" w:rsidP="005D3498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Недостаток витаминов может привести к серьезным заболеваниям.</w:t>
            </w:r>
          </w:p>
          <w:p w:rsidR="005D3498" w:rsidRPr="00CC0B9C" w:rsidRDefault="005D3498" w:rsidP="002F73F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- Правда ли это? Где предрассудки, а где факты? Я думаю, что в конце урока вы сможете ответить на этот вопрос.</w:t>
            </w:r>
          </w:p>
          <w:p w:rsidR="005D3498" w:rsidRPr="00CC0B9C" w:rsidRDefault="005D3498" w:rsidP="002F73F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Поэтому цель нашего урока узнать,  какую роль витамины выполняют в организме человека, в каких продуктах содержатся, какие заболевания развиваются при недостатке или отсутствии витаминов. Вооруженные новыми знаниями, вы сможете по – иному взглянуть на свой образ жизни, в частности на то, как вы питаетесь.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Давайте посмотрим на нашу лестницу. Приклейте стикер и укажите какие у вас знания по теме «Витамины»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lastRenderedPageBreak/>
              <w:t>Отвечают на проблемный вопрос.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 xml:space="preserve">Записывают тему урока в </w:t>
            </w:r>
            <w:r w:rsidRPr="00CC0B9C">
              <w:rPr>
                <w:rFonts w:ascii="Times New Roman" w:hAnsi="Times New Roman"/>
                <w:sz w:val="28"/>
                <w:szCs w:val="28"/>
              </w:rPr>
              <w:lastRenderedPageBreak/>
              <w:t>тетрадь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498" w:rsidRPr="00CC0B9C" w:rsidTr="002F73F1">
        <w:trPr>
          <w:trHeight w:val="210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lastRenderedPageBreak/>
              <w:t>Основная часть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Физминутка</w:t>
            </w:r>
          </w:p>
          <w:p w:rsidR="005D3498" w:rsidRPr="00CC0B9C" w:rsidRDefault="005D3498" w:rsidP="005D349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Расслабьте мышцы лица, как- будто по нему проходит волна теплого воздуха.</w:t>
            </w:r>
          </w:p>
          <w:p w:rsidR="005D3498" w:rsidRPr="00CC0B9C" w:rsidRDefault="005D3498" w:rsidP="005D349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Раскиньте кисти и встряхните пальцами.</w:t>
            </w:r>
          </w:p>
          <w:p w:rsidR="005D3498" w:rsidRPr="00CC0B9C" w:rsidRDefault="005D3498" w:rsidP="005D349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Опусти плечи вперед и расслабьте мышцы спины.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 xml:space="preserve">В 1880 г. в Дерптском университете Н.И.Лунин исследовал две группы мышей. Первую группу он кормил натуральным молоком, а вторая получала в нужных количествах жиры, белки, углеводы. Через некоторое время обнаружилось, что мыши, получавшие молоко, чувствуют себя нормально, а вторая группа мышей погибла. Таким </w:t>
            </w:r>
            <w:r w:rsidRPr="00CC0B9C">
              <w:rPr>
                <w:rFonts w:ascii="Times New Roman" w:hAnsi="Times New Roman"/>
                <w:sz w:val="28"/>
                <w:szCs w:val="28"/>
              </w:rPr>
              <w:lastRenderedPageBreak/>
              <w:t>образом, возник вопрос: “Какие же вещества есть в продуктах питания, так необходимые для нормальной жизнедеятельности?”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Определение витаминов, их роль в организме.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b/>
                <w:sz w:val="28"/>
                <w:szCs w:val="28"/>
              </w:rPr>
              <w:t>Витамины</w:t>
            </w:r>
            <w:r w:rsidRPr="00CC0B9C">
              <w:rPr>
                <w:rFonts w:ascii="Times New Roman" w:hAnsi="Times New Roman"/>
                <w:sz w:val="28"/>
                <w:szCs w:val="28"/>
              </w:rPr>
              <w:t xml:space="preserve"> – это органические вещества, необходимые для образования ферментов и других биологически активных веществ Они способствуют протеканию биохимических процессов в организме, т.е. обмену веществ.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Все витамины делятся на две большие группы – водорастворимые (В, С) и жирорастворимые(А, D, Е, К).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Сегодня мы с вами будем использовать уже известный вам прием 6 шляп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мышления Эдварда Бо</w:t>
            </w:r>
            <w:r w:rsidRPr="00CC0B9C">
              <w:rPr>
                <w:rFonts w:ascii="Times New Roman" w:hAnsi="Times New Roman"/>
                <w:sz w:val="28"/>
                <w:szCs w:val="28"/>
              </w:rPr>
              <w:t>не. Работать будем в парах. На лепестках ромашки написаны номера, в соответствии с ними вы поделитесь на пары. Цвет цифры соответствует цвету шляпы.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Перед вами лежат индивидуальные оценочные листы. Первая графа листа уже заполнена. Попрошу вас проставить себе оценку  в зависимости от вашей активности и вашего участия в групповой работе.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 xml:space="preserve"> Также попрошу вас поставить себе оценку за работу на уроке при разборе проблемного вопроса.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 xml:space="preserve"> По итогам трех оценок выведите  себе итоговую оценку за урок.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Выполняют физминутку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Зачитывают определение витаминов в инструктивных карточках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Заполняют схему в инструктивных карточках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Дети рассматривают витамины А, С, Д, Е, К, В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Проставляют себе оценки за работу в группе.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Выводят итоговую оценку</w:t>
            </w:r>
          </w:p>
        </w:tc>
      </w:tr>
      <w:tr w:rsidR="005D3498" w:rsidRPr="00CC0B9C" w:rsidTr="002F73F1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lastRenderedPageBreak/>
              <w:t>Итог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 xml:space="preserve">Подводятся итоги урока 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Вернемся к утверждениям, которые мы зачитали на начало урока и решим какие из них верные, а какие нет.</w:t>
            </w:r>
          </w:p>
          <w:p w:rsidR="005D3498" w:rsidRPr="00CC0B9C" w:rsidRDefault="005D3498" w:rsidP="005D3498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Витамины есть только в овощах и фруктах. (нет)</w:t>
            </w:r>
          </w:p>
          <w:p w:rsidR="005D3498" w:rsidRPr="00CC0B9C" w:rsidRDefault="005D3498" w:rsidP="005D3498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Чем больше съешь витаминов, тем будешь крепче и здоровее. (нет)</w:t>
            </w:r>
          </w:p>
          <w:p w:rsidR="005D3498" w:rsidRPr="00CC0B9C" w:rsidRDefault="005D3498" w:rsidP="005D3498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lastRenderedPageBreak/>
              <w:t>В период инфекционных заболеваний нужно есть больше витамина С.  (да)</w:t>
            </w:r>
          </w:p>
          <w:p w:rsidR="005D3498" w:rsidRPr="00CC0B9C" w:rsidRDefault="005D3498" w:rsidP="005D3498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Витамины нужно принимать  только зимой и весной. (нет)</w:t>
            </w:r>
          </w:p>
          <w:p w:rsidR="005D3498" w:rsidRPr="00CC0B9C" w:rsidRDefault="005D3498" w:rsidP="005D3498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Недостаток витаминов может привести к серьезным заболеваниям. (да)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b/>
                <w:sz w:val="28"/>
                <w:szCs w:val="28"/>
              </w:rPr>
              <w:t>Вывод</w:t>
            </w:r>
            <w:r w:rsidRPr="00CC0B9C">
              <w:rPr>
                <w:rFonts w:ascii="Times New Roman" w:hAnsi="Times New Roman"/>
                <w:sz w:val="28"/>
                <w:szCs w:val="28"/>
              </w:rPr>
              <w:t>: все витамины необходимы для здоровья, потребление витаминов должно соответствовать потребности человека. Их превышение вредно, как и их недостаток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Рефлексия. Лестница успеха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Д/з § 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Определяют верность утверждений.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 xml:space="preserve">На протяжении всего урока используют сигнальные карточки 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498" w:rsidRPr="00CC0B9C" w:rsidRDefault="005D3498" w:rsidP="002F73F1">
            <w:pPr>
              <w:rPr>
                <w:rFonts w:ascii="Times New Roman" w:hAnsi="Times New Roman"/>
                <w:sz w:val="28"/>
                <w:szCs w:val="28"/>
              </w:rPr>
            </w:pPr>
            <w:r w:rsidRPr="00CC0B9C">
              <w:rPr>
                <w:rFonts w:ascii="Times New Roman" w:hAnsi="Times New Roman"/>
                <w:sz w:val="28"/>
                <w:szCs w:val="28"/>
              </w:rPr>
              <w:t>Записывают д/з</w:t>
            </w:r>
          </w:p>
        </w:tc>
      </w:tr>
    </w:tbl>
    <w:p w:rsidR="005D3498" w:rsidRDefault="005D3498" w:rsidP="005D3498">
      <w:pPr>
        <w:tabs>
          <w:tab w:val="left" w:pos="129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5D3498" w:rsidRDefault="005D3498" w:rsidP="005D34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D3498" w:rsidRPr="00CC0B9C" w:rsidRDefault="005D3498" w:rsidP="005D349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C0B9C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Лист оценивания учащегося:</w:t>
      </w:r>
    </w:p>
    <w:p w:rsidR="005D3498" w:rsidRPr="00CC0B9C" w:rsidRDefault="005D3498" w:rsidP="005D349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2555"/>
        <w:gridCol w:w="1793"/>
        <w:gridCol w:w="2169"/>
        <w:gridCol w:w="2148"/>
      </w:tblGrid>
      <w:tr w:rsidR="005D3498" w:rsidRPr="00CC0B9C" w:rsidTr="002F73F1">
        <w:tc>
          <w:tcPr>
            <w:tcW w:w="1924" w:type="dxa"/>
          </w:tcPr>
          <w:p w:rsidR="005D3498" w:rsidRPr="00CC0B9C" w:rsidRDefault="005D3498" w:rsidP="002F73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C0B9C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Ф.И. уч-ся </w:t>
            </w:r>
          </w:p>
        </w:tc>
        <w:tc>
          <w:tcPr>
            <w:tcW w:w="2579" w:type="dxa"/>
          </w:tcPr>
          <w:p w:rsidR="005D3498" w:rsidRPr="00CC0B9C" w:rsidRDefault="005D3498" w:rsidP="002F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C0B9C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Проверка домашнего задания </w:t>
            </w:r>
          </w:p>
          <w:p w:rsidR="005D3498" w:rsidRPr="00CC0B9C" w:rsidRDefault="005D3498" w:rsidP="002F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C0B9C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(жетоны зеленые-5, желтые и зеленые-4, желтые и красные-3)</w:t>
            </w:r>
          </w:p>
          <w:p w:rsidR="005D3498" w:rsidRPr="00CC0B9C" w:rsidRDefault="005D3498" w:rsidP="002F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704" w:type="dxa"/>
          </w:tcPr>
          <w:p w:rsidR="005D3498" w:rsidRPr="00CC0B9C" w:rsidRDefault="005D3498" w:rsidP="002F7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C0B9C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Работа н</w:t>
            </w: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ад проблемным вопросом</w:t>
            </w:r>
          </w:p>
        </w:tc>
        <w:tc>
          <w:tcPr>
            <w:tcW w:w="2184" w:type="dxa"/>
          </w:tcPr>
          <w:p w:rsidR="005D3498" w:rsidRPr="00CC0B9C" w:rsidRDefault="005D3498" w:rsidP="002F73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C0B9C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Работа </w:t>
            </w: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в паре (6 шляп мышления Эдварда Боне)</w:t>
            </w:r>
          </w:p>
        </w:tc>
        <w:tc>
          <w:tcPr>
            <w:tcW w:w="2172" w:type="dxa"/>
          </w:tcPr>
          <w:p w:rsidR="005D3498" w:rsidRPr="00CC0B9C" w:rsidRDefault="005D3498" w:rsidP="002F73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CC0B9C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Оценка за урок</w:t>
            </w:r>
          </w:p>
        </w:tc>
      </w:tr>
      <w:tr w:rsidR="005D3498" w:rsidRPr="00CC0B9C" w:rsidTr="002F73F1">
        <w:trPr>
          <w:trHeight w:val="424"/>
        </w:trPr>
        <w:tc>
          <w:tcPr>
            <w:tcW w:w="1924" w:type="dxa"/>
          </w:tcPr>
          <w:p w:rsidR="005D3498" w:rsidRPr="00CC0B9C" w:rsidRDefault="005D3498" w:rsidP="002F73F1">
            <w:pPr>
              <w:tabs>
                <w:tab w:val="left" w:pos="300"/>
              </w:tabs>
              <w:spacing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79" w:type="dxa"/>
          </w:tcPr>
          <w:p w:rsidR="005D3498" w:rsidRPr="00CC0B9C" w:rsidRDefault="005D3498" w:rsidP="002F73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D3498" w:rsidRPr="00CC0B9C" w:rsidRDefault="005D3498" w:rsidP="002F73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:rsidR="005D3498" w:rsidRPr="00CC0B9C" w:rsidRDefault="005D3498" w:rsidP="002F73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84" w:type="dxa"/>
          </w:tcPr>
          <w:p w:rsidR="005D3498" w:rsidRPr="00CC0B9C" w:rsidRDefault="005D3498" w:rsidP="002F73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72" w:type="dxa"/>
          </w:tcPr>
          <w:p w:rsidR="005D3498" w:rsidRPr="00CC0B9C" w:rsidRDefault="005D3498" w:rsidP="002F73F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5D3498" w:rsidRPr="00CC0B9C" w:rsidRDefault="005D3498" w:rsidP="005D3498">
      <w:pPr>
        <w:tabs>
          <w:tab w:val="left" w:pos="129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8730D6" w:rsidRDefault="008730D6"/>
    <w:sectPr w:rsidR="008730D6" w:rsidSect="009118BD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5CCC"/>
    <w:multiLevelType w:val="multilevel"/>
    <w:tmpl w:val="98DA56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E0D8C"/>
    <w:multiLevelType w:val="hybridMultilevel"/>
    <w:tmpl w:val="E3749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3498"/>
    <w:rsid w:val="005D3498"/>
    <w:rsid w:val="0087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498"/>
    <w:pPr>
      <w:ind w:left="720"/>
      <w:contextualSpacing/>
    </w:pPr>
  </w:style>
  <w:style w:type="table" w:styleId="a4">
    <w:name w:val="Table Grid"/>
    <w:basedOn w:val="a1"/>
    <w:uiPriority w:val="59"/>
    <w:rsid w:val="005D34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822</Words>
  <Characters>4691</Characters>
  <Application>Microsoft Office Word</Application>
  <DocSecurity>0</DocSecurity>
  <Lines>39</Lines>
  <Paragraphs>11</Paragraphs>
  <ScaleCrop>false</ScaleCrop>
  <Company>Microsoft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Совушка</dc:creator>
  <cp:keywords/>
  <dc:description/>
  <cp:lastModifiedBy>Совушка</cp:lastModifiedBy>
  <cp:revision>2</cp:revision>
  <dcterms:created xsi:type="dcterms:W3CDTF">2017-04-02T13:14:00Z</dcterms:created>
  <dcterms:modified xsi:type="dcterms:W3CDTF">2017-04-02T13:14:00Z</dcterms:modified>
</cp:coreProperties>
</file>